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D606E" w14:textId="4F94D49B" w:rsidR="00675F26" w:rsidRPr="00675F26" w:rsidRDefault="00675F26" w:rsidP="00675F26">
      <w:pPr>
        <w:pStyle w:val="1NASLOV"/>
        <w:ind w:firstLine="720"/>
        <w:jc w:val="both"/>
        <w:rPr>
          <w:rFonts w:cs="Arial"/>
          <w:b w:val="0"/>
          <w:sz w:val="22"/>
          <w:szCs w:val="22"/>
          <w:lang w:val="sr-Cyrl-RS"/>
        </w:rPr>
      </w:pPr>
      <w:bookmarkStart w:id="0" w:name="_Toc352150972"/>
      <w:bookmarkStart w:id="1" w:name="_Toc389032870"/>
      <w:bookmarkStart w:id="2" w:name="_Toc389036764"/>
      <w:bookmarkStart w:id="3" w:name="_Toc389037372"/>
      <w:bookmarkStart w:id="4" w:name="_Toc401212346"/>
      <w:bookmarkStart w:id="5" w:name="_Toc401212718"/>
      <w:r>
        <w:rPr>
          <w:rFonts w:cs="Arial"/>
          <w:b w:val="0"/>
          <w:sz w:val="22"/>
          <w:szCs w:val="22"/>
          <w:lang w:val="sr-Latn-CS"/>
        </w:rPr>
        <w:t>На основу члана 261</w:t>
      </w:r>
      <w:r>
        <w:rPr>
          <w:rFonts w:cs="Arial"/>
          <w:b w:val="0"/>
          <w:sz w:val="22"/>
          <w:szCs w:val="22"/>
          <w:lang w:val="sr-Cyrl-RS"/>
        </w:rPr>
        <w:t xml:space="preserve">. тачка 2) </w:t>
      </w:r>
      <w:r w:rsidRPr="00675F26">
        <w:rPr>
          <w:rFonts w:cs="Arial"/>
          <w:b w:val="0"/>
          <w:sz w:val="22"/>
          <w:szCs w:val="22"/>
          <w:lang w:val="sr-Latn-CS"/>
        </w:rPr>
        <w:t xml:space="preserve">Закона о енергетици („Службени гласник РС“, број </w:t>
      </w:r>
      <w:r>
        <w:rPr>
          <w:rFonts w:cs="Arial"/>
          <w:b w:val="0"/>
          <w:sz w:val="22"/>
          <w:szCs w:val="22"/>
          <w:lang w:val="sr-Cyrl-RS"/>
        </w:rPr>
        <w:t xml:space="preserve">145/14) </w:t>
      </w:r>
      <w:r w:rsidR="00BE239D">
        <w:rPr>
          <w:rFonts w:cs="Arial"/>
          <w:b w:val="0"/>
          <w:sz w:val="22"/>
          <w:szCs w:val="22"/>
          <w:lang w:val="sr-Latn-CS"/>
        </w:rPr>
        <w:t>и члана 18</w:t>
      </w:r>
      <w:r w:rsidR="00BE239D">
        <w:rPr>
          <w:rFonts w:cs="Arial"/>
          <w:b w:val="0"/>
          <w:sz w:val="22"/>
          <w:szCs w:val="22"/>
          <w:lang w:val="sr-Cyrl-RS"/>
        </w:rPr>
        <w:t>.</w:t>
      </w:r>
      <w:r w:rsidRPr="00675F26">
        <w:rPr>
          <w:rFonts w:cs="Arial"/>
          <w:b w:val="0"/>
          <w:sz w:val="22"/>
          <w:szCs w:val="22"/>
          <w:lang w:val="sr-Latn-CS"/>
        </w:rPr>
        <w:t xml:space="preserve"> тачка 7. Уговора о изменама и допунама Уговора о оснивању Друштва са ограниченом одговорношћу за дистрибуцију природног гаса „ГАС“ Бечеј</w:t>
      </w:r>
      <w:r>
        <w:rPr>
          <w:rFonts w:cs="Arial"/>
          <w:b w:val="0"/>
          <w:sz w:val="22"/>
          <w:szCs w:val="22"/>
          <w:lang w:val="sr-Cyrl-RS"/>
        </w:rPr>
        <w:t xml:space="preserve"> од 20.09.2007. године</w:t>
      </w:r>
      <w:r w:rsidRPr="00675F26">
        <w:rPr>
          <w:rFonts w:cs="Arial"/>
          <w:b w:val="0"/>
          <w:sz w:val="22"/>
          <w:szCs w:val="22"/>
          <w:lang w:val="sr-Latn-CS"/>
        </w:rPr>
        <w:t xml:space="preserve">, директор Друштва са ограниченом одговорношћу за дистрибуцију природног гаса „ГАС“ Бечеј </w:t>
      </w:r>
      <w:r>
        <w:rPr>
          <w:rFonts w:cs="Arial"/>
          <w:b w:val="0"/>
          <w:sz w:val="22"/>
          <w:szCs w:val="22"/>
          <w:lang w:val="sr-Latn-CS"/>
        </w:rPr>
        <w:t xml:space="preserve">дана </w:t>
      </w:r>
      <w:r w:rsidR="00BF6FC5">
        <w:rPr>
          <w:rFonts w:cs="Arial"/>
          <w:b w:val="0"/>
          <w:sz w:val="22"/>
          <w:szCs w:val="22"/>
          <w:lang w:val="sr-Latn-CS"/>
        </w:rPr>
        <w:t xml:space="preserve">21. </w:t>
      </w:r>
      <w:r>
        <w:rPr>
          <w:rFonts w:cs="Arial"/>
          <w:b w:val="0"/>
          <w:sz w:val="22"/>
          <w:szCs w:val="22"/>
          <w:lang w:val="sr-Cyrl-RS"/>
        </w:rPr>
        <w:t xml:space="preserve">јануара </w:t>
      </w:r>
      <w:r>
        <w:rPr>
          <w:rFonts w:cs="Arial"/>
          <w:b w:val="0"/>
          <w:sz w:val="22"/>
          <w:szCs w:val="22"/>
          <w:lang w:val="sr-Latn-CS"/>
        </w:rPr>
        <w:t>201</w:t>
      </w:r>
      <w:r>
        <w:rPr>
          <w:rFonts w:cs="Arial"/>
          <w:b w:val="0"/>
          <w:sz w:val="22"/>
          <w:szCs w:val="22"/>
          <w:lang w:val="sr-Cyrl-RS"/>
        </w:rPr>
        <w:t>5</w:t>
      </w:r>
      <w:r w:rsidRPr="00675F26">
        <w:rPr>
          <w:rFonts w:cs="Arial"/>
          <w:b w:val="0"/>
          <w:sz w:val="22"/>
          <w:szCs w:val="22"/>
          <w:lang w:val="sr-Latn-CS"/>
        </w:rPr>
        <w:t>. године дон</w:t>
      </w:r>
      <w:r>
        <w:rPr>
          <w:rFonts w:cs="Arial"/>
          <w:b w:val="0"/>
          <w:sz w:val="22"/>
          <w:szCs w:val="22"/>
          <w:lang w:val="sr-Cyrl-RS"/>
        </w:rPr>
        <w:t>ео је</w:t>
      </w:r>
    </w:p>
    <w:p w14:paraId="5A171049" w14:textId="77777777" w:rsidR="00675F26" w:rsidRPr="00BE239D" w:rsidRDefault="00675F26" w:rsidP="00675F26">
      <w:pPr>
        <w:pStyle w:val="1NASLOV"/>
        <w:jc w:val="both"/>
        <w:rPr>
          <w:rFonts w:cs="Arial"/>
          <w:b w:val="0"/>
          <w:sz w:val="24"/>
          <w:szCs w:val="24"/>
          <w:lang w:val="sr-Cyrl-RS"/>
        </w:rPr>
      </w:pPr>
    </w:p>
    <w:p w14:paraId="6E429291" w14:textId="41324E95" w:rsidR="00675F26" w:rsidRPr="00BE239D" w:rsidRDefault="00675F26" w:rsidP="00675F26">
      <w:pPr>
        <w:pStyle w:val="1NASLOV"/>
        <w:jc w:val="center"/>
        <w:rPr>
          <w:rFonts w:cs="Arial"/>
          <w:sz w:val="24"/>
          <w:szCs w:val="24"/>
          <w:lang w:val="sr-Cyrl-RS"/>
        </w:rPr>
      </w:pPr>
      <w:r w:rsidRPr="00BE239D">
        <w:rPr>
          <w:rFonts w:cs="Arial"/>
          <w:sz w:val="24"/>
          <w:szCs w:val="24"/>
          <w:lang w:val="sr-Latn-CS"/>
        </w:rPr>
        <w:t>ПРАВИЛА</w:t>
      </w:r>
    </w:p>
    <w:p w14:paraId="41D8AC31" w14:textId="0AFDAF14" w:rsidR="00675F26" w:rsidRPr="00BE239D" w:rsidRDefault="00675F26" w:rsidP="00675F26">
      <w:pPr>
        <w:pStyle w:val="1NASLOV"/>
        <w:jc w:val="center"/>
        <w:rPr>
          <w:rFonts w:cs="Arial"/>
          <w:sz w:val="24"/>
          <w:szCs w:val="24"/>
          <w:lang w:val="sr-Latn-CS"/>
        </w:rPr>
      </w:pPr>
      <w:r w:rsidRPr="00BE239D">
        <w:rPr>
          <w:rFonts w:cs="Arial"/>
          <w:sz w:val="24"/>
          <w:szCs w:val="24"/>
          <w:lang w:val="sr-Latn-CS"/>
        </w:rPr>
        <w:t>О РАДУ ДИСТРИБУТИВНОГ СИСТЕМA ПРИРОДНОГ ГАСА</w:t>
      </w:r>
    </w:p>
    <w:p w14:paraId="3052AE51" w14:textId="77777777" w:rsidR="00675F26" w:rsidRPr="00675F26" w:rsidRDefault="00675F26" w:rsidP="00675F26">
      <w:pPr>
        <w:pStyle w:val="1NASLOV"/>
        <w:jc w:val="center"/>
        <w:rPr>
          <w:rFonts w:cs="Arial"/>
          <w:b w:val="0"/>
          <w:sz w:val="22"/>
          <w:szCs w:val="22"/>
          <w:lang w:val="sr-Latn-CS"/>
        </w:rPr>
      </w:pPr>
    </w:p>
    <w:p w14:paraId="3AE43EBD" w14:textId="77777777" w:rsidR="001719D0" w:rsidRPr="00675F26" w:rsidRDefault="00AF3551" w:rsidP="00675F26">
      <w:pPr>
        <w:pStyle w:val="1NASLOV"/>
        <w:jc w:val="both"/>
        <w:rPr>
          <w:sz w:val="22"/>
          <w:szCs w:val="22"/>
          <w:lang w:val="sr-Latn-CS"/>
        </w:rPr>
      </w:pPr>
      <w:r w:rsidRPr="00675F26">
        <w:rPr>
          <w:sz w:val="22"/>
          <w:szCs w:val="22"/>
          <w:lang w:val="sr-Latn-CS"/>
        </w:rPr>
        <w:t>ПОГЛАВЉЕ 1. ОСНОВНЕ ОДРЕДБЕ</w:t>
      </w:r>
      <w:bookmarkEnd w:id="0"/>
      <w:bookmarkEnd w:id="1"/>
      <w:bookmarkEnd w:id="2"/>
      <w:bookmarkEnd w:id="3"/>
      <w:bookmarkEnd w:id="4"/>
      <w:bookmarkEnd w:id="5"/>
    </w:p>
    <w:p w14:paraId="6147B592" w14:textId="77777777" w:rsidR="001719D0" w:rsidRPr="00675F26" w:rsidRDefault="00AF3551" w:rsidP="00675F26">
      <w:pPr>
        <w:jc w:val="both"/>
        <w:rPr>
          <w:sz w:val="22"/>
          <w:lang w:val="sr-Latn-CS"/>
        </w:rPr>
      </w:pPr>
      <w:bookmarkStart w:id="6" w:name="_Toc389032871"/>
      <w:bookmarkStart w:id="7" w:name="_Toc389036765"/>
      <w:bookmarkStart w:id="8" w:name="_Toc389037373"/>
      <w:bookmarkStart w:id="9" w:name="_Toc401212347"/>
      <w:bookmarkStart w:id="10" w:name="_Toc401212719"/>
      <w:r w:rsidRPr="00675F26">
        <w:rPr>
          <w:sz w:val="22"/>
          <w:lang w:val="sr-Latn-CS"/>
        </w:rPr>
        <w:t>1.1. Предмет уређивања</w:t>
      </w:r>
      <w:bookmarkEnd w:id="6"/>
      <w:bookmarkEnd w:id="7"/>
      <w:bookmarkEnd w:id="8"/>
      <w:bookmarkEnd w:id="9"/>
      <w:bookmarkEnd w:id="10"/>
    </w:p>
    <w:p w14:paraId="170D84DF" w14:textId="2B022B50" w:rsidR="001719D0" w:rsidRPr="00675F26" w:rsidRDefault="001719D0" w:rsidP="00675F26">
      <w:pPr>
        <w:pStyle w:val="regularan"/>
      </w:pPr>
      <w:r w:rsidRPr="00675F26">
        <w:t xml:space="preserve">Овим правилима о раду дистрибутивног система природног гаса (у даљем тексту: Правила) </w:t>
      </w:r>
      <w:r w:rsidR="00F87392" w:rsidRPr="00675F26">
        <w:rPr>
          <w:lang w:val="sr-Cyrl-RS"/>
        </w:rPr>
        <w:t>„ГАС“ Бечеј</w:t>
      </w:r>
      <w:r w:rsidR="00F01E89" w:rsidRPr="00675F26">
        <w:t xml:space="preserve"> </w:t>
      </w:r>
      <w:r w:rsidR="00F01E89" w:rsidRPr="00675F26">
        <w:rPr>
          <w:lang w:val="sr-Cyrl-RS"/>
        </w:rPr>
        <w:t xml:space="preserve">као </w:t>
      </w:r>
      <w:r w:rsidRPr="00675F26">
        <w:t>оператор дистрибутивног система</w:t>
      </w:r>
      <w:r w:rsidR="00F01E89" w:rsidRPr="00675F26">
        <w:rPr>
          <w:lang w:val="sr-Cyrl-RS"/>
        </w:rPr>
        <w:t xml:space="preserve"> природног гаса</w:t>
      </w:r>
      <w:r w:rsidRPr="00675F26">
        <w:t xml:space="preserve"> (у даљем тексту: ОДС)</w:t>
      </w:r>
      <w:r w:rsidR="00F01E89" w:rsidRPr="00675F26">
        <w:rPr>
          <w:lang w:val="sr-Cyrl-RS"/>
        </w:rPr>
        <w:t>, у складу са законом у области енергетике</w:t>
      </w:r>
      <w:r w:rsidRPr="00675F26">
        <w:t xml:space="preserve"> ближе уређује:</w:t>
      </w:r>
    </w:p>
    <w:p w14:paraId="7CAF28E3" w14:textId="3B8020AF" w:rsidR="001719D0" w:rsidRPr="00675F26" w:rsidRDefault="001719D0" w:rsidP="00675F26">
      <w:pPr>
        <w:pStyle w:val="regularan"/>
        <w:numPr>
          <w:ilvl w:val="0"/>
          <w:numId w:val="3"/>
        </w:numPr>
      </w:pPr>
      <w:r w:rsidRPr="00675F26">
        <w:t>начин планирања развоја дистрибутивног система;</w:t>
      </w:r>
    </w:p>
    <w:p w14:paraId="66C09069" w14:textId="70B92E8A" w:rsidR="001719D0" w:rsidRPr="00675F26" w:rsidRDefault="001719D0" w:rsidP="00675F26">
      <w:pPr>
        <w:pStyle w:val="regularan"/>
        <w:numPr>
          <w:ilvl w:val="0"/>
          <w:numId w:val="3"/>
        </w:numPr>
      </w:pPr>
      <w:r w:rsidRPr="00675F26">
        <w:t>техничке услове за прикључење на дистрибутивни систем;</w:t>
      </w:r>
    </w:p>
    <w:p w14:paraId="04710768" w14:textId="0B3B634A" w:rsidR="001719D0" w:rsidRPr="00675F26" w:rsidRDefault="001719D0" w:rsidP="00675F26">
      <w:pPr>
        <w:pStyle w:val="regularan"/>
        <w:numPr>
          <w:ilvl w:val="0"/>
          <w:numId w:val="3"/>
        </w:numPr>
      </w:pPr>
      <w:r w:rsidRPr="00675F26">
        <w:t>услове за поуздан и сигуран рад дистрибутивног система;</w:t>
      </w:r>
    </w:p>
    <w:p w14:paraId="7F35CC89" w14:textId="005CCACE" w:rsidR="001719D0" w:rsidRPr="00675F26" w:rsidRDefault="001719D0" w:rsidP="00675F26">
      <w:pPr>
        <w:pStyle w:val="regularan"/>
        <w:numPr>
          <w:ilvl w:val="0"/>
          <w:numId w:val="3"/>
        </w:numPr>
      </w:pPr>
      <w:r w:rsidRPr="00675F26">
        <w:t>правила о мерењу са дефинисаном потребном мерном опремом;</w:t>
      </w:r>
    </w:p>
    <w:p w14:paraId="4DF4A6F8" w14:textId="02DCE7CD" w:rsidR="001719D0" w:rsidRPr="00675F26" w:rsidRDefault="001719D0" w:rsidP="00675F26">
      <w:pPr>
        <w:pStyle w:val="regularan"/>
        <w:numPr>
          <w:ilvl w:val="0"/>
          <w:numId w:val="3"/>
        </w:numPr>
      </w:pPr>
      <w:r w:rsidRPr="00675F26">
        <w:t>размену података са операторима повезаних система, другим енергетским субјектима и корисницима система;</w:t>
      </w:r>
    </w:p>
    <w:p w14:paraId="3DB65408" w14:textId="6FB56855" w:rsidR="001719D0" w:rsidRPr="00675F26" w:rsidRDefault="001719D0" w:rsidP="00675F26">
      <w:pPr>
        <w:pStyle w:val="regularan"/>
        <w:numPr>
          <w:ilvl w:val="0"/>
          <w:numId w:val="3"/>
        </w:numPr>
      </w:pPr>
      <w:r w:rsidRPr="00675F26">
        <w:t>одржавање објеката;</w:t>
      </w:r>
    </w:p>
    <w:p w14:paraId="16C28BE1" w14:textId="1D706A53" w:rsidR="001719D0" w:rsidRPr="00675F26" w:rsidRDefault="001719D0" w:rsidP="00675F26">
      <w:pPr>
        <w:pStyle w:val="regularan"/>
        <w:numPr>
          <w:ilvl w:val="0"/>
          <w:numId w:val="3"/>
        </w:numPr>
      </w:pPr>
      <w:r w:rsidRPr="00675F26">
        <w:t>приступ дистрибутивном систему;</w:t>
      </w:r>
    </w:p>
    <w:p w14:paraId="407CE977" w14:textId="7CABA387" w:rsidR="001719D0" w:rsidRPr="00675F26" w:rsidRDefault="001719D0" w:rsidP="00675F26">
      <w:pPr>
        <w:pStyle w:val="regularan"/>
        <w:numPr>
          <w:ilvl w:val="0"/>
          <w:numId w:val="3"/>
        </w:numPr>
      </w:pPr>
      <w:r w:rsidRPr="00675F26">
        <w:t>утврђивање и корекцију дневних количина природног гаса по корисницима;</w:t>
      </w:r>
    </w:p>
    <w:p w14:paraId="131552F3" w14:textId="54D6489A" w:rsidR="001719D0" w:rsidRPr="00675F26" w:rsidRDefault="00F01E89" w:rsidP="00675F26">
      <w:pPr>
        <w:pStyle w:val="regularan"/>
        <w:numPr>
          <w:ilvl w:val="0"/>
          <w:numId w:val="3"/>
        </w:numPr>
      </w:pPr>
      <w:r w:rsidRPr="00675F26">
        <w:rPr>
          <w:lang w:val="sr-Cyrl-RS"/>
        </w:rPr>
        <w:t>поступање</w:t>
      </w:r>
      <w:r w:rsidRPr="00675F26">
        <w:t xml:space="preserve"> </w:t>
      </w:r>
      <w:r w:rsidR="001719D0" w:rsidRPr="00675F26">
        <w:t>у случају поремећаја у раду дистрибутивног система;</w:t>
      </w:r>
    </w:p>
    <w:p w14:paraId="341BEA27" w14:textId="36A1C0D4" w:rsidR="001719D0" w:rsidRPr="00675F26" w:rsidRDefault="001719D0" w:rsidP="00675F26">
      <w:pPr>
        <w:pStyle w:val="regularan"/>
        <w:numPr>
          <w:ilvl w:val="0"/>
          <w:numId w:val="3"/>
        </w:numPr>
        <w:rPr>
          <w:lang w:val="sr-Latn-CS"/>
        </w:rPr>
      </w:pPr>
      <w:r w:rsidRPr="00675F26">
        <w:t xml:space="preserve">као и </w:t>
      </w:r>
      <w:r w:rsidRPr="00675F26">
        <w:rPr>
          <w:lang w:val="sr-Latn-CS"/>
        </w:rPr>
        <w:t xml:space="preserve">друга питања </w:t>
      </w:r>
      <w:r w:rsidRPr="00675F26">
        <w:t xml:space="preserve">неопходна </w:t>
      </w:r>
      <w:r w:rsidRPr="00675F26">
        <w:rPr>
          <w:lang w:val="sr-Latn-CS"/>
        </w:rPr>
        <w:t xml:space="preserve">за рад </w:t>
      </w:r>
      <w:r w:rsidRPr="00675F26">
        <w:t>дистрибутивног с</w:t>
      </w:r>
      <w:r w:rsidRPr="00675F26">
        <w:rPr>
          <w:lang w:val="sr-Latn-CS"/>
        </w:rPr>
        <w:t>истема</w:t>
      </w:r>
      <w:r w:rsidR="00F01E89" w:rsidRPr="00675F26">
        <w:rPr>
          <w:lang w:val="sr-Cyrl-RS"/>
        </w:rPr>
        <w:t xml:space="preserve"> </w:t>
      </w:r>
      <w:r w:rsidR="008D3AE9" w:rsidRPr="00675F26">
        <w:rPr>
          <w:lang w:val="sr-Cyrl-RS"/>
        </w:rPr>
        <w:t>„ГАС“-а</w:t>
      </w:r>
    </w:p>
    <w:p w14:paraId="2DF2A4A6" w14:textId="77777777" w:rsidR="001719D0" w:rsidRPr="00675F26" w:rsidRDefault="001719D0" w:rsidP="00675F26">
      <w:pPr>
        <w:jc w:val="both"/>
        <w:rPr>
          <w:b w:val="0"/>
          <w:sz w:val="22"/>
          <w:lang w:val="sr-Cyrl-CS"/>
        </w:rPr>
      </w:pPr>
    </w:p>
    <w:p w14:paraId="50A33CE9" w14:textId="77777777" w:rsidR="001719D0" w:rsidRPr="00675F26" w:rsidRDefault="001719D0" w:rsidP="00675F26">
      <w:pPr>
        <w:jc w:val="both"/>
        <w:rPr>
          <w:b w:val="0"/>
          <w:sz w:val="22"/>
          <w:lang w:val="sr-Cyrl-CS"/>
        </w:rPr>
      </w:pPr>
      <w:bookmarkStart w:id="11" w:name="_Toc389032872"/>
      <w:bookmarkStart w:id="12" w:name="_Toc389036766"/>
      <w:bookmarkStart w:id="13" w:name="_Toc389037374"/>
      <w:bookmarkStart w:id="14" w:name="_Toc401212348"/>
      <w:bookmarkStart w:id="15" w:name="_Toc401212720"/>
      <w:r w:rsidRPr="00675F26">
        <w:rPr>
          <w:b w:val="0"/>
          <w:sz w:val="22"/>
          <w:lang w:val="sr-Cyrl-CS"/>
        </w:rPr>
        <w:t>1.2. Појмови</w:t>
      </w:r>
      <w:bookmarkEnd w:id="11"/>
      <w:bookmarkEnd w:id="12"/>
      <w:bookmarkEnd w:id="13"/>
      <w:bookmarkEnd w:id="14"/>
      <w:bookmarkEnd w:id="15"/>
    </w:p>
    <w:p w14:paraId="216490DC" w14:textId="77777777" w:rsidR="001719D0" w:rsidRPr="00675F26" w:rsidRDefault="001719D0" w:rsidP="00675F26">
      <w:pPr>
        <w:pStyle w:val="regularan"/>
      </w:pPr>
      <w:r w:rsidRPr="00675F26">
        <w:t>Појмови употребљени у Правилима имају следеће значење:</w:t>
      </w:r>
    </w:p>
    <w:p w14:paraId="2A161613" w14:textId="77777777" w:rsidR="001719D0" w:rsidRPr="00675F26" w:rsidRDefault="001719D0" w:rsidP="00675F26">
      <w:pPr>
        <w:pStyle w:val="regularan"/>
      </w:pPr>
      <w:r w:rsidRPr="00675F26">
        <w:t>Гасна станица је станица опремљена уређајима и опремом за мерење и регулацију протока, притиска и температуре природног гаса, технолошки спојена са гасоводом.</w:t>
      </w:r>
    </w:p>
    <w:p w14:paraId="2C599BB0" w14:textId="77777777" w:rsidR="001719D0" w:rsidRPr="00675F26" w:rsidRDefault="001719D0" w:rsidP="00675F26">
      <w:pPr>
        <w:pStyle w:val="regularan"/>
      </w:pPr>
      <w:r w:rsidRPr="00675F26">
        <w:t>Гасни дан је временски период од 24 часа који почиње у 8.00 часова пре подне по централном европском времену било ког дана и завршава се у 8.00 часова пре подне по централном европском времену следећег дана. Приликом преласка са „зимског времена“ на „летње време“ и обрнуто, дан ће чинити 23 или 25 сати, у зависности од случаја.</w:t>
      </w:r>
    </w:p>
    <w:p w14:paraId="04B67F0A" w14:textId="77777777" w:rsidR="001719D0" w:rsidRPr="00675F26" w:rsidRDefault="001719D0" w:rsidP="00675F26">
      <w:pPr>
        <w:pStyle w:val="regularan"/>
      </w:pPr>
      <w:r w:rsidRPr="00675F26">
        <w:t>Гасни месец је временски период који почиње у 8.00 часова пре подне по централном европском времену првог дана календарског месеца и завршава се у 8.00 часова пре подне по централном европском времену првог дана следећег календарског месеца.</w:t>
      </w:r>
    </w:p>
    <w:p w14:paraId="3BD81656" w14:textId="77777777" w:rsidR="001719D0" w:rsidRPr="00675F26" w:rsidRDefault="001719D0" w:rsidP="00675F26">
      <w:pPr>
        <w:pStyle w:val="regularan"/>
      </w:pPr>
      <w:r w:rsidRPr="00675F26">
        <w:lastRenderedPageBreak/>
        <w:t>Густина је</w:t>
      </w:r>
      <w:r w:rsidRPr="00675F26">
        <w:rPr>
          <w:lang w:val="sr-Latn-CS"/>
        </w:rPr>
        <w:t xml:space="preserve"> однос </w:t>
      </w:r>
      <w:hyperlink r:id="rId9" w:tooltip="Маса" w:history="1">
        <w:r w:rsidRPr="00675F26">
          <w:rPr>
            <w:rStyle w:val="Hyperlink"/>
            <w:lang w:val="sr-Latn-CS"/>
          </w:rPr>
          <w:t>масе</w:t>
        </w:r>
      </w:hyperlink>
      <w:r w:rsidRPr="00675F26">
        <w:rPr>
          <w:lang w:val="sr-Latn-CS"/>
        </w:rPr>
        <w:t xml:space="preserve"> и </w:t>
      </w:r>
      <w:hyperlink r:id="rId10" w:tooltip="Запремина" w:history="1">
        <w:r w:rsidRPr="00675F26">
          <w:rPr>
            <w:rStyle w:val="Hyperlink"/>
            <w:lang w:val="sr-Latn-CS"/>
          </w:rPr>
          <w:t>запремине</w:t>
        </w:r>
      </w:hyperlink>
      <w:r w:rsidRPr="00675F26">
        <w:t xml:space="preserve"> гаса (</w:t>
      </w:r>
      <w:r w:rsidRPr="00675F26">
        <w:rPr>
          <w:lang w:val="en-US"/>
        </w:rPr>
        <w:t>k</w:t>
      </w:r>
      <w:r w:rsidRPr="00675F26">
        <w:t>g/m</w:t>
      </w:r>
      <w:r w:rsidRPr="00675F26">
        <w:rPr>
          <w:vertAlign w:val="superscript"/>
        </w:rPr>
        <w:t>3</w:t>
      </w:r>
      <w:r w:rsidRPr="00675F26">
        <w:t>) при температури од 15</w:t>
      </w:r>
      <w:r w:rsidRPr="00675F26">
        <w:rPr>
          <w:vertAlign w:val="superscript"/>
        </w:rPr>
        <w:t>o</w:t>
      </w:r>
      <w:r w:rsidRPr="00675F26">
        <w:t>C и притиску од 1,01325 bar.</w:t>
      </w:r>
    </w:p>
    <w:p w14:paraId="6BDDA520" w14:textId="3BAC2F56" w:rsidR="001719D0" w:rsidRPr="00675F26" w:rsidRDefault="001719D0" w:rsidP="00675F26">
      <w:pPr>
        <w:pStyle w:val="regularan"/>
      </w:pPr>
      <w:r w:rsidRPr="00675F26">
        <w:t xml:space="preserve">Дистрибутивна  гасна мрежа је систем од више цевовода који су спојени у једну техничко-технолошку целину која служи за дистрибуцију природног гаса максималног радног притиска једнаког или мањег од 16 </w:t>
      </w:r>
      <w:r w:rsidR="00B752E5" w:rsidRPr="00675F26">
        <w:t>bar</w:t>
      </w:r>
      <w:r w:rsidR="00B752E5" w:rsidRPr="00675F26" w:rsidDel="00B752E5">
        <w:t xml:space="preserve"> </w:t>
      </w:r>
      <w:r w:rsidRPr="00675F26">
        <w:t>-а.</w:t>
      </w:r>
    </w:p>
    <w:p w14:paraId="3114AC32" w14:textId="77777777" w:rsidR="001719D0" w:rsidRPr="00675F26" w:rsidRDefault="001719D0" w:rsidP="00675F26">
      <w:pPr>
        <w:pStyle w:val="regularan"/>
      </w:pPr>
      <w:r w:rsidRPr="00675F26">
        <w:t>Доња топлотна вредност (Hd) је количина топлоте која настаје потпуним сагоревањем једног кубног метра сувог гаса на константном притиску (1,01325 bar, Тн=288,15 K), при чему су продукти сагоревања охлађени до температуре изнад тачке рошења водене паре, па се водена пара из продуката сагоревања не кондензује. Температура од 15</w:t>
      </w:r>
      <w:r w:rsidRPr="00675F26">
        <w:rPr>
          <w:vertAlign w:val="superscript"/>
        </w:rPr>
        <w:t>o</w:t>
      </w:r>
      <w:r w:rsidRPr="00675F26">
        <w:t xml:space="preserve">C је референтна температура за одређивање топлотне вредности. Доња топлотна вредност је дефинисана важећим стандардом SRPS EN ISO 6976 и изражава се у </w:t>
      </w:r>
      <w:r w:rsidRPr="00675F26">
        <w:rPr>
          <w:lang w:val="en-US"/>
        </w:rPr>
        <w:t>k</w:t>
      </w:r>
      <w:r w:rsidRPr="00675F26">
        <w:t>J/m</w:t>
      </w:r>
      <w:r w:rsidRPr="00675F26">
        <w:rPr>
          <w:vertAlign w:val="superscript"/>
        </w:rPr>
        <w:t>3</w:t>
      </w:r>
      <w:r w:rsidRPr="00675F26">
        <w:t>.</w:t>
      </w:r>
    </w:p>
    <w:p w14:paraId="011EBF7A" w14:textId="4DC91968" w:rsidR="001719D0" w:rsidRPr="00675F26" w:rsidRDefault="001719D0" w:rsidP="00675F26">
      <w:pPr>
        <w:pStyle w:val="regularan"/>
        <w:rPr>
          <w:lang w:val="ru-RU"/>
        </w:rPr>
      </w:pPr>
      <w:r w:rsidRPr="00675F26">
        <w:rPr>
          <w:lang w:val="ru-RU"/>
        </w:rPr>
        <w:t>Излаз</w:t>
      </w:r>
      <w:r w:rsidRPr="00675F26">
        <w:t xml:space="preserve"> је место</w:t>
      </w:r>
      <w:r w:rsidRPr="00675F26">
        <w:rPr>
          <w:lang w:val="ru-RU"/>
        </w:rPr>
        <w:t xml:space="preserve"> на </w:t>
      </w:r>
      <w:r w:rsidRPr="00675F26">
        <w:t xml:space="preserve">дистрибутивном </w:t>
      </w:r>
      <w:r w:rsidRPr="00675F26">
        <w:rPr>
          <w:lang w:val="de-DE"/>
        </w:rPr>
        <w:t>c</w:t>
      </w:r>
      <w:r w:rsidRPr="00675F26">
        <w:rPr>
          <w:lang w:val="ru-RU"/>
        </w:rPr>
        <w:t>истему</w:t>
      </w:r>
      <w:r w:rsidRPr="00675F26">
        <w:t xml:space="preserve"> </w:t>
      </w:r>
      <w:r w:rsidR="00AF45ED" w:rsidRPr="00675F26">
        <w:rPr>
          <w:lang w:val="sr-Cyrl-RS"/>
        </w:rPr>
        <w:t xml:space="preserve">ОДС-а </w:t>
      </w:r>
      <w:r w:rsidRPr="00675F26">
        <w:rPr>
          <w:lang w:val="ru-RU"/>
        </w:rPr>
        <w:t xml:space="preserve">на којем </w:t>
      </w:r>
      <w:r w:rsidR="00AF45ED" w:rsidRPr="00675F26">
        <w:rPr>
          <w:lang w:val="ru-RU"/>
        </w:rPr>
        <w:t>ОДС</w:t>
      </w:r>
      <w:r w:rsidRPr="00675F26">
        <w:rPr>
          <w:lang w:val="ru-RU"/>
        </w:rPr>
        <w:t xml:space="preserve"> испоручује природни гас у:</w:t>
      </w:r>
    </w:p>
    <w:p w14:paraId="13A45F79" w14:textId="77777777" w:rsidR="001719D0" w:rsidRPr="00675F26" w:rsidRDefault="001719D0" w:rsidP="00675F26">
      <w:pPr>
        <w:pStyle w:val="regularan"/>
        <w:numPr>
          <w:ilvl w:val="0"/>
          <w:numId w:val="1"/>
        </w:numPr>
        <w:rPr>
          <w:lang w:val="ru-RU"/>
        </w:rPr>
      </w:pPr>
      <w:r w:rsidRPr="00675F26">
        <w:t>други дистрибутивни систем;</w:t>
      </w:r>
    </w:p>
    <w:p w14:paraId="23EF689F" w14:textId="623F42DA" w:rsidR="001719D0" w:rsidRPr="000518B3" w:rsidRDefault="001719D0" w:rsidP="001719D0">
      <w:pPr>
        <w:pStyle w:val="regularan"/>
        <w:numPr>
          <w:ilvl w:val="0"/>
          <w:numId w:val="1"/>
        </w:numPr>
        <w:rPr>
          <w:lang w:val="ru-RU"/>
        </w:rPr>
      </w:pPr>
      <w:r w:rsidRPr="000518B3">
        <w:t>објекат крајњег купца прик</w:t>
      </w:r>
      <w:r>
        <w:t>љученог на дистрибутивни систем</w:t>
      </w:r>
      <w:r w:rsidR="00B752E5">
        <w:rPr>
          <w:lang w:val="sr-Cyrl-RS"/>
        </w:rPr>
        <w:t xml:space="preserve"> ОДС-а</w:t>
      </w:r>
      <w:r>
        <w:t>;</w:t>
      </w:r>
    </w:p>
    <w:p w14:paraId="328D5B90" w14:textId="77777777" w:rsidR="001719D0" w:rsidRPr="003E375C" w:rsidRDefault="001719D0" w:rsidP="001719D0">
      <w:pPr>
        <w:pStyle w:val="regularan"/>
        <w:numPr>
          <w:ilvl w:val="0"/>
          <w:numId w:val="1"/>
        </w:numPr>
        <w:rPr>
          <w:lang w:val="ru-RU"/>
        </w:rPr>
      </w:pPr>
      <w:r w:rsidRPr="00B63CA3">
        <w:t>објекат</w:t>
      </w:r>
      <w:r w:rsidRPr="008606C6">
        <w:t xml:space="preserve"> произвођача природног гаса</w:t>
      </w:r>
      <w:r w:rsidR="00AF3551" w:rsidRPr="003E375C">
        <w:t xml:space="preserve">. </w:t>
      </w:r>
    </w:p>
    <w:p w14:paraId="73FE838E" w14:textId="48805A0D" w:rsidR="001719D0" w:rsidRPr="004C5582" w:rsidRDefault="001719D0" w:rsidP="001719D0">
      <w:pPr>
        <w:pStyle w:val="regularan"/>
      </w:pPr>
      <w:r w:rsidRPr="000518B3">
        <w:rPr>
          <w:b/>
        </w:rPr>
        <w:t>Корисник система</w:t>
      </w:r>
      <w:r w:rsidRPr="000518B3">
        <w:t xml:space="preserve"> је енергетски субјект</w:t>
      </w:r>
      <w:r w:rsidRPr="004C5582">
        <w:t xml:space="preserve">, </w:t>
      </w:r>
      <w:r w:rsidRPr="004C4D4D">
        <w:rPr>
          <w:rFonts w:ascii="Helvetica" w:hAnsi="Helvetica"/>
        </w:rPr>
        <w:t>произвођач природног гаса</w:t>
      </w:r>
      <w:r w:rsidRPr="004C4D4D">
        <w:t>,</w:t>
      </w:r>
      <w:r w:rsidRPr="000518B3">
        <w:t xml:space="preserve"> или крајњи купац који је закључио </w:t>
      </w:r>
      <w:r w:rsidRPr="003E375C">
        <w:t>уговор о приступу систему за дистрибуцију природног гаса</w:t>
      </w:r>
      <w:r w:rsidR="00B752E5">
        <w:rPr>
          <w:lang w:val="sr-Cyrl-RS"/>
        </w:rPr>
        <w:t xml:space="preserve"> са ОД</w:t>
      </w:r>
      <w:r w:rsidR="000821F2">
        <w:rPr>
          <w:lang w:val="sr-Cyrl-RS"/>
        </w:rPr>
        <w:t>С</w:t>
      </w:r>
      <w:r w:rsidR="00B752E5">
        <w:rPr>
          <w:lang w:val="sr-Cyrl-RS"/>
        </w:rPr>
        <w:t>-ом</w:t>
      </w:r>
      <w:r w:rsidRPr="003E375C">
        <w:t>.</w:t>
      </w:r>
    </w:p>
    <w:p w14:paraId="0609D7C9" w14:textId="36E085AC" w:rsidR="001719D0" w:rsidRPr="00F2655F" w:rsidRDefault="001719D0" w:rsidP="001719D0">
      <w:pPr>
        <w:pStyle w:val="regularan"/>
      </w:pPr>
      <w:r>
        <w:rPr>
          <w:b/>
        </w:rPr>
        <w:t>Крајњи купац са малом потрошњом</w:t>
      </w:r>
      <w:r w:rsidRPr="004C4D4D">
        <w:rPr>
          <w:b/>
        </w:rPr>
        <w:t xml:space="preserve"> </w:t>
      </w:r>
      <w:r w:rsidRPr="007A0F2B">
        <w:t xml:space="preserve">је крајњи купац чији је објекат </w:t>
      </w:r>
      <w:r w:rsidR="00B752E5">
        <w:rPr>
          <w:lang w:val="sr-Cyrl-RS"/>
        </w:rPr>
        <w:t>прикључен</w:t>
      </w:r>
      <w:r w:rsidR="00B752E5" w:rsidRPr="007A0F2B">
        <w:t xml:space="preserve"> </w:t>
      </w:r>
      <w:r w:rsidRPr="007A0F2B">
        <w:t>на дистрибутивну гасну мрежу</w:t>
      </w:r>
      <w:r w:rsidRPr="004C4D4D">
        <w:t xml:space="preserve"> </w:t>
      </w:r>
      <w:r w:rsidR="00B752E5">
        <w:rPr>
          <w:lang w:val="sr-Cyrl-RS"/>
        </w:rPr>
        <w:t xml:space="preserve">ОДС-а </w:t>
      </w:r>
      <w:r w:rsidRPr="006F3745">
        <w:t xml:space="preserve">радног притиска p &lt; 6 bar и </w:t>
      </w:r>
      <w:r w:rsidRPr="007A0F2B">
        <w:t>чији</w:t>
      </w:r>
      <w:r>
        <w:t xml:space="preserve"> је максимални капацитет мерног уређаја мањи или једнак 10 </w:t>
      </w:r>
      <w:r w:rsidRPr="000518B3">
        <w:t>m</w:t>
      </w:r>
      <w:r w:rsidRPr="000518B3">
        <w:rPr>
          <w:vertAlign w:val="superscript"/>
        </w:rPr>
        <w:t>3</w:t>
      </w:r>
      <w:r>
        <w:t>/час.</w:t>
      </w:r>
    </w:p>
    <w:p w14:paraId="42A7F92F" w14:textId="77777777" w:rsidR="001719D0" w:rsidRPr="000518B3" w:rsidRDefault="001719D0" w:rsidP="001719D0">
      <w:pPr>
        <w:pStyle w:val="regularan"/>
      </w:pPr>
      <w:r w:rsidRPr="000518B3">
        <w:rPr>
          <w:b/>
        </w:rPr>
        <w:t>Молски проценат</w:t>
      </w:r>
      <w:r w:rsidRPr="000518B3">
        <w:t xml:space="preserve"> је проценат количине супстанце која садржи толико молекула колико има атома у 12 грама угљениковог изотопа С12.</w:t>
      </w:r>
    </w:p>
    <w:p w14:paraId="410F5EA2" w14:textId="77777777" w:rsidR="001719D0" w:rsidRPr="000518B3" w:rsidRDefault="001719D0" w:rsidP="001719D0">
      <w:pPr>
        <w:pStyle w:val="regularan"/>
      </w:pPr>
      <w:r w:rsidRPr="000518B3">
        <w:rPr>
          <w:b/>
        </w:rPr>
        <w:t>Природни гас</w:t>
      </w:r>
      <w:r w:rsidRPr="000518B3">
        <w:t xml:space="preserve"> означава угљоводонике или смешу угљоводоника и других гасова (највећим делом метана) који је на температури од 15</w:t>
      </w:r>
      <w:r w:rsidRPr="000518B3">
        <w:rPr>
          <w:b/>
          <w:vertAlign w:val="superscript"/>
        </w:rPr>
        <w:t>o</w:t>
      </w:r>
      <w:r w:rsidRPr="000518B3">
        <w:t>C</w:t>
      </w:r>
      <w:r>
        <w:t xml:space="preserve"> и на апсолутном притиску од 1</w:t>
      </w:r>
      <w:r w:rsidRPr="004C4D4D">
        <w:t>,</w:t>
      </w:r>
      <w:r w:rsidRPr="000518B3">
        <w:t>01325 bar претежно у гасовитом стању.</w:t>
      </w:r>
    </w:p>
    <w:p w14:paraId="05AE4F89" w14:textId="77777777" w:rsidR="001719D0" w:rsidRPr="000518B3" w:rsidRDefault="001719D0" w:rsidP="001719D0">
      <w:pPr>
        <w:pStyle w:val="regularan"/>
      </w:pPr>
      <w:r w:rsidRPr="000518B3">
        <w:rPr>
          <w:b/>
        </w:rPr>
        <w:t xml:space="preserve">Радни дан </w:t>
      </w:r>
      <w:r w:rsidRPr="000518B3">
        <w:t>је временски период који почиње у 8.00 часова пре подне по централном европском времену било ког дана осим суботе, недеље или државног празника и завршава се у 8.00 часова пре подне по централном европском времену следећег дана.</w:t>
      </w:r>
    </w:p>
    <w:p w14:paraId="0B2DF6B7" w14:textId="77777777" w:rsidR="001719D0" w:rsidRPr="000518B3" w:rsidRDefault="001719D0" w:rsidP="001719D0">
      <w:pPr>
        <w:pStyle w:val="regularan"/>
      </w:pPr>
      <w:r w:rsidRPr="000518B3">
        <w:rPr>
          <w:b/>
        </w:rPr>
        <w:t>Релативна густина природног гаса</w:t>
      </w:r>
      <w:r w:rsidRPr="000518B3">
        <w:t xml:space="preserve"> је однос густине природног гаса и густине ваздуха при једнаким условима температуре и притиска, односно при температури од 15</w:t>
      </w:r>
      <w:r w:rsidRPr="000518B3">
        <w:rPr>
          <w:b/>
          <w:vertAlign w:val="superscript"/>
        </w:rPr>
        <w:t>o</w:t>
      </w:r>
      <w:r w:rsidRPr="000518B3">
        <w:t>C и притиску од 1</w:t>
      </w:r>
      <w:r w:rsidRPr="004C4D4D">
        <w:t>,</w:t>
      </w:r>
      <w:r w:rsidRPr="000518B3">
        <w:t>01325 bar.</w:t>
      </w:r>
    </w:p>
    <w:p w14:paraId="7D5E89F1" w14:textId="77777777" w:rsidR="001719D0" w:rsidRPr="000518B3" w:rsidRDefault="001719D0" w:rsidP="001719D0">
      <w:pPr>
        <w:pStyle w:val="regularan"/>
      </w:pPr>
      <w:r w:rsidRPr="000518B3">
        <w:rPr>
          <w:b/>
        </w:rPr>
        <w:t>Сведени кубни метар</w:t>
      </w:r>
      <w:r w:rsidRPr="000518B3">
        <w:t xml:space="preserve"> (</w:t>
      </w:r>
      <w:r w:rsidRPr="000518B3">
        <w:rPr>
          <w:b/>
        </w:rPr>
        <w:t>Sm</w:t>
      </w:r>
      <w:r w:rsidRPr="000518B3">
        <w:rPr>
          <w:b/>
          <w:vertAlign w:val="superscript"/>
        </w:rPr>
        <w:t>3</w:t>
      </w:r>
      <w:r w:rsidRPr="000518B3">
        <w:t>) означава протеклу запремину природног гаса која се изражава у запреминској јединици Sm</w:t>
      </w:r>
      <w:r w:rsidRPr="000518B3">
        <w:rPr>
          <w:vertAlign w:val="superscript"/>
        </w:rPr>
        <w:t>3</w:t>
      </w:r>
      <w:r w:rsidRPr="000518B3">
        <w:t>, доње топлотне вредности од 33.338,35 kЈ/m</w:t>
      </w:r>
      <w:r w:rsidRPr="000518B3">
        <w:rPr>
          <w:vertAlign w:val="superscript"/>
        </w:rPr>
        <w:t>3</w:t>
      </w:r>
      <w:r w:rsidRPr="000518B3">
        <w:t>, при температури сагоревања од 15</w:t>
      </w:r>
      <w:r w:rsidRPr="000518B3">
        <w:rPr>
          <w:b/>
          <w:vertAlign w:val="superscript"/>
        </w:rPr>
        <w:t>o</w:t>
      </w:r>
      <w:r w:rsidRPr="000518B3">
        <w:t>C и температури мерења запремине од 15</w:t>
      </w:r>
      <w:r w:rsidRPr="000518B3">
        <w:rPr>
          <w:b/>
          <w:vertAlign w:val="superscript"/>
        </w:rPr>
        <w:t>o</w:t>
      </w:r>
      <w:r w:rsidRPr="000518B3">
        <w:t>C</w:t>
      </w:r>
      <w:r>
        <w:t xml:space="preserve"> и притиску од 1</w:t>
      </w:r>
      <w:r w:rsidRPr="00C11E14">
        <w:t>,</w:t>
      </w:r>
      <w:r w:rsidRPr="000518B3">
        <w:t>01325 bar (1 Sm</w:t>
      </w:r>
      <w:r w:rsidRPr="000518B3">
        <w:rPr>
          <w:vertAlign w:val="superscript"/>
        </w:rPr>
        <w:t>3</w:t>
      </w:r>
      <w:r w:rsidRPr="000518B3">
        <w:t>= 33,33835 МЈ).</w:t>
      </w:r>
    </w:p>
    <w:p w14:paraId="2EDEDCFC" w14:textId="76310D89" w:rsidR="001719D0" w:rsidRPr="000518B3" w:rsidRDefault="001719D0" w:rsidP="001719D0">
      <w:pPr>
        <w:pStyle w:val="regularan"/>
      </w:pPr>
      <w:r w:rsidRPr="000518B3">
        <w:rPr>
          <w:b/>
        </w:rPr>
        <w:t>Стандардни кубни метар (m</w:t>
      </w:r>
      <w:r w:rsidRPr="000518B3">
        <w:rPr>
          <w:b/>
          <w:vertAlign w:val="superscript"/>
        </w:rPr>
        <w:t>3</w:t>
      </w:r>
      <w:r w:rsidRPr="000518B3">
        <w:t>) означава количину природног гаса израженог на</w:t>
      </w:r>
      <w:r w:rsidR="009626FD" w:rsidRPr="009626FD">
        <w:t xml:space="preserve"> </w:t>
      </w:r>
      <w:r w:rsidRPr="000518B3">
        <w:t>стандардним условима, при температури од 15</w:t>
      </w:r>
      <w:r w:rsidRPr="000518B3">
        <w:rPr>
          <w:b/>
          <w:vertAlign w:val="superscript"/>
        </w:rPr>
        <w:t>o</w:t>
      </w:r>
      <w:r w:rsidRPr="000518B3">
        <w:t>C и притиску од 1</w:t>
      </w:r>
      <w:r w:rsidRPr="00C11E14">
        <w:t>,</w:t>
      </w:r>
      <w:r w:rsidRPr="000518B3">
        <w:t>01325 bar, према SRPS EN ISO 14532.</w:t>
      </w:r>
    </w:p>
    <w:p w14:paraId="36D081E5" w14:textId="4380DB2F" w:rsidR="001719D0" w:rsidRPr="000518B3" w:rsidRDefault="001719D0" w:rsidP="001719D0">
      <w:pPr>
        <w:pStyle w:val="regularan"/>
      </w:pPr>
      <w:r w:rsidRPr="000518B3">
        <w:rPr>
          <w:b/>
          <w:lang w:val="ru-RU"/>
        </w:rPr>
        <w:t>Улаз</w:t>
      </w:r>
      <w:r w:rsidRPr="00C11E14">
        <w:rPr>
          <w:b/>
        </w:rPr>
        <w:t xml:space="preserve"> </w:t>
      </w:r>
      <w:r w:rsidRPr="000518B3">
        <w:t xml:space="preserve">је место на </w:t>
      </w:r>
      <w:r w:rsidR="00B752E5">
        <w:rPr>
          <w:lang w:val="sr-Cyrl-RS"/>
        </w:rPr>
        <w:t xml:space="preserve">дистрибутивном систему на </w:t>
      </w:r>
      <w:r w:rsidRPr="000518B3">
        <w:t>којем</w:t>
      </w:r>
      <w:r w:rsidR="00B752E5">
        <w:rPr>
          <w:lang w:val="sr-Cyrl-RS"/>
        </w:rPr>
        <w:t xml:space="preserve"> ОДС</w:t>
      </w:r>
      <w:r w:rsidRPr="000518B3">
        <w:t xml:space="preserve"> преузима природни гас:</w:t>
      </w:r>
    </w:p>
    <w:p w14:paraId="7813F991" w14:textId="77777777" w:rsidR="001719D0" w:rsidRPr="000518B3" w:rsidRDefault="001719D0" w:rsidP="001719D0">
      <w:pPr>
        <w:pStyle w:val="regularan"/>
        <w:numPr>
          <w:ilvl w:val="0"/>
          <w:numId w:val="1"/>
        </w:numPr>
      </w:pPr>
      <w:r w:rsidRPr="000518B3">
        <w:t>из транспортног система;</w:t>
      </w:r>
    </w:p>
    <w:p w14:paraId="315A258A" w14:textId="77777777" w:rsidR="001719D0" w:rsidRPr="000518B3" w:rsidRDefault="001719D0" w:rsidP="001719D0">
      <w:pPr>
        <w:pStyle w:val="regularan"/>
        <w:numPr>
          <w:ilvl w:val="0"/>
          <w:numId w:val="1"/>
        </w:numPr>
      </w:pPr>
      <w:r w:rsidRPr="000518B3">
        <w:t>из другог дистрибутивног система;</w:t>
      </w:r>
    </w:p>
    <w:p w14:paraId="6A5EEE54" w14:textId="77777777" w:rsidR="001719D0" w:rsidRPr="00C24F81" w:rsidRDefault="001719D0" w:rsidP="001719D0">
      <w:pPr>
        <w:pStyle w:val="regularan"/>
        <w:numPr>
          <w:ilvl w:val="0"/>
          <w:numId w:val="1"/>
        </w:numPr>
      </w:pPr>
      <w:r w:rsidRPr="00F7482C">
        <w:t>од</w:t>
      </w:r>
      <w:r w:rsidRPr="00B2107D">
        <w:t xml:space="preserve"> произвођача природног</w:t>
      </w:r>
      <w:r w:rsidRPr="0009447B">
        <w:t xml:space="preserve"> </w:t>
      </w:r>
      <w:r w:rsidRPr="00C24F81">
        <w:t>гаса.</w:t>
      </w:r>
    </w:p>
    <w:p w14:paraId="56EA0C7E" w14:textId="77777777" w:rsidR="001719D0" w:rsidRDefault="001719D0" w:rsidP="001719D0">
      <w:pPr>
        <w:pStyle w:val="regularan"/>
      </w:pPr>
      <w:r w:rsidRPr="000518B3">
        <w:rPr>
          <w:b/>
        </w:rPr>
        <w:lastRenderedPageBreak/>
        <w:t>Wоbbе индекс доњи</w:t>
      </w:r>
      <w:r w:rsidRPr="000518B3">
        <w:t xml:space="preserve"> означава доњу топлотну вредност подељену квадратним кореном релативне густине.</w:t>
      </w:r>
    </w:p>
    <w:p w14:paraId="6BEE20E7" w14:textId="77777777" w:rsidR="001719D0" w:rsidRPr="000518B3" w:rsidRDefault="001719D0" w:rsidP="001719D0">
      <w:pPr>
        <w:pStyle w:val="regularan"/>
      </w:pPr>
    </w:p>
    <w:p w14:paraId="297123AC" w14:textId="77777777" w:rsidR="001719D0" w:rsidRPr="000518B3" w:rsidRDefault="001719D0" w:rsidP="001719D0">
      <w:pPr>
        <w:rPr>
          <w:lang w:val="sr-Latn-CS"/>
        </w:rPr>
      </w:pPr>
      <w:bookmarkStart w:id="16" w:name="_Toc389032873"/>
      <w:bookmarkStart w:id="17" w:name="_Toc389036767"/>
      <w:bookmarkStart w:id="18" w:name="_Toc389037375"/>
      <w:bookmarkStart w:id="19" w:name="_Toc401212349"/>
      <w:bookmarkStart w:id="20" w:name="_Toc401212721"/>
      <w:r w:rsidRPr="002163A6">
        <w:rPr>
          <w:lang w:val="sr-Cyrl-CS"/>
        </w:rPr>
        <w:t>1.3. Скраћенице</w:t>
      </w:r>
      <w:bookmarkEnd w:id="16"/>
      <w:bookmarkEnd w:id="17"/>
      <w:bookmarkEnd w:id="18"/>
      <w:bookmarkEnd w:id="19"/>
      <w:bookmarkEnd w:id="20"/>
    </w:p>
    <w:p w14:paraId="74724ABC" w14:textId="77777777" w:rsidR="001719D0" w:rsidRPr="000518B3" w:rsidRDefault="001719D0" w:rsidP="001719D0">
      <w:pPr>
        <w:pStyle w:val="Quote"/>
        <w:rPr>
          <w:lang w:val="sr-Latn-CS"/>
        </w:rPr>
      </w:pPr>
      <w:bookmarkStart w:id="21" w:name="_Toc389032874"/>
      <w:bookmarkStart w:id="22" w:name="_Toc389036768"/>
      <w:bookmarkStart w:id="23" w:name="_Toc389037376"/>
      <w:bookmarkStart w:id="24" w:name="_Toc401212350"/>
      <w:bookmarkStart w:id="25" w:name="_Toc401212722"/>
      <w:r w:rsidRPr="000518B3">
        <w:rPr>
          <w:lang w:val="sr-Cyrl-CS"/>
        </w:rPr>
        <w:t xml:space="preserve">1.3.1. </w:t>
      </w:r>
      <w:r w:rsidRPr="002163A6">
        <w:rPr>
          <w:rStyle w:val="SubtleEmphasis"/>
          <w:i w:val="0"/>
          <w:iCs/>
          <w:lang w:val="sr-Cyrl-CS"/>
        </w:rPr>
        <w:t>Ћириличне</w:t>
      </w:r>
      <w:r w:rsidRPr="000518B3">
        <w:rPr>
          <w:lang w:val="sr-Cyrl-CS"/>
        </w:rPr>
        <w:t xml:space="preserve"> скраћенице</w:t>
      </w:r>
      <w:bookmarkEnd w:id="21"/>
      <w:bookmarkEnd w:id="22"/>
      <w:bookmarkEnd w:id="23"/>
      <w:bookmarkEnd w:id="24"/>
      <w:bookmarkEnd w:id="25"/>
    </w:p>
    <w:p w14:paraId="5FA9F28D" w14:textId="77777777" w:rsidR="001719D0" w:rsidRPr="001B6EEA" w:rsidRDefault="001719D0" w:rsidP="001719D0">
      <w:pPr>
        <w:pStyle w:val="regularan"/>
      </w:pPr>
      <w:r w:rsidRPr="001B6EEA">
        <w:t>ГМРС – главна мерно-регулациона станица;</w:t>
      </w:r>
    </w:p>
    <w:p w14:paraId="15CAE690" w14:textId="77777777" w:rsidR="001719D0" w:rsidRPr="001B6EEA" w:rsidRDefault="001719D0" w:rsidP="001719D0">
      <w:pPr>
        <w:pStyle w:val="regularan"/>
      </w:pPr>
      <w:r w:rsidRPr="001B6EEA">
        <w:t>ДГМ – Дистрибутивна гасна мрежа;</w:t>
      </w:r>
    </w:p>
    <w:p w14:paraId="23FBE5E6" w14:textId="493EADEF" w:rsidR="001719D0" w:rsidRPr="00E95C2E" w:rsidRDefault="001719D0" w:rsidP="001719D0">
      <w:pPr>
        <w:pStyle w:val="regularan"/>
        <w:rPr>
          <w:i/>
        </w:rPr>
      </w:pPr>
      <w:r>
        <w:t>КМРС</w:t>
      </w:r>
      <w:r w:rsidRPr="0007010D">
        <w:t xml:space="preserve"> </w:t>
      </w:r>
      <w:r>
        <w:t>-</w:t>
      </w:r>
      <w:r w:rsidRPr="0007010D">
        <w:t xml:space="preserve"> </w:t>
      </w:r>
      <w:r>
        <w:t>кућна</w:t>
      </w:r>
      <w:r w:rsidRPr="00E95C2E">
        <w:t xml:space="preserve"> мерно-регулациона станица</w:t>
      </w:r>
      <w:r w:rsidR="00252CAA">
        <w:rPr>
          <w:lang w:val="sr-Cyrl-RS"/>
        </w:rPr>
        <w:t>;</w:t>
      </w:r>
      <w:r w:rsidRPr="00E95C2E">
        <w:t xml:space="preserve"> </w:t>
      </w:r>
    </w:p>
    <w:p w14:paraId="11AF7C41" w14:textId="08D37B24" w:rsidR="001719D0" w:rsidRPr="001B6EEA" w:rsidRDefault="001719D0" w:rsidP="001719D0">
      <w:pPr>
        <w:pStyle w:val="regularan"/>
        <w:rPr>
          <w:noProof/>
          <w:lang w:val="ru-RU"/>
        </w:rPr>
      </w:pPr>
      <w:r w:rsidRPr="001B6EEA">
        <w:t>МРС - мерно-регулациона станица</w:t>
      </w:r>
      <w:r w:rsidR="00252CAA">
        <w:rPr>
          <w:noProof/>
          <w:lang w:val="ru-RU"/>
        </w:rPr>
        <w:t>;</w:t>
      </w:r>
    </w:p>
    <w:p w14:paraId="143E78F9" w14:textId="22A31235" w:rsidR="001719D0" w:rsidRPr="001B6EEA" w:rsidRDefault="001719D0" w:rsidP="001719D0">
      <w:pPr>
        <w:pStyle w:val="regularan"/>
        <w:rPr>
          <w:i/>
        </w:rPr>
      </w:pPr>
      <w:r w:rsidRPr="001B6EEA">
        <w:t>МС -  мерна станица</w:t>
      </w:r>
      <w:r w:rsidR="00252CAA">
        <w:rPr>
          <w:lang w:val="sr-Cyrl-RS"/>
        </w:rPr>
        <w:t>;</w:t>
      </w:r>
      <w:r w:rsidRPr="001B6EEA">
        <w:t xml:space="preserve"> </w:t>
      </w:r>
    </w:p>
    <w:p w14:paraId="3BB39424" w14:textId="77777777" w:rsidR="001719D0" w:rsidRPr="001B6EEA" w:rsidRDefault="001719D0" w:rsidP="001719D0">
      <w:pPr>
        <w:pStyle w:val="regularan"/>
      </w:pPr>
      <w:r w:rsidRPr="001B6EEA">
        <w:t xml:space="preserve">ОДС – оператор дистрибутивног </w:t>
      </w:r>
      <w:r w:rsidRPr="003E375C">
        <w:t>система природног гаса;</w:t>
      </w:r>
    </w:p>
    <w:p w14:paraId="7346FEF1" w14:textId="77777777" w:rsidR="001719D0" w:rsidRPr="001B6EEA" w:rsidRDefault="001719D0" w:rsidP="001719D0">
      <w:pPr>
        <w:pStyle w:val="regularan"/>
      </w:pPr>
      <w:r w:rsidRPr="001B6EEA">
        <w:rPr>
          <w:lang w:val="sr-Latn-CS"/>
        </w:rPr>
        <w:t xml:space="preserve">ОТС </w:t>
      </w:r>
      <w:r w:rsidRPr="001B6EEA">
        <w:t>– о</w:t>
      </w:r>
      <w:r w:rsidRPr="001B6EEA">
        <w:rPr>
          <w:lang w:val="sr-Latn-CS"/>
        </w:rPr>
        <w:t xml:space="preserve">ператор </w:t>
      </w:r>
      <w:r w:rsidRPr="001B6EEA">
        <w:t>транспортног система природног гаса;</w:t>
      </w:r>
    </w:p>
    <w:p w14:paraId="4C19000D" w14:textId="71547319" w:rsidR="00B672CF" w:rsidRPr="00B672CF" w:rsidRDefault="001719D0" w:rsidP="001719D0">
      <w:pPr>
        <w:pStyle w:val="regularan"/>
        <w:rPr>
          <w:lang w:val="sr-Cyrl-RS"/>
        </w:rPr>
      </w:pPr>
      <w:r w:rsidRPr="001B6EEA">
        <w:t>ПГХ – процесни гасни хроматограф;</w:t>
      </w:r>
    </w:p>
    <w:p w14:paraId="4FD07546" w14:textId="77777777" w:rsidR="00B672CF" w:rsidRDefault="001719D0" w:rsidP="00585730">
      <w:pPr>
        <w:pStyle w:val="regularan"/>
        <w:rPr>
          <w:lang w:val="sr-Cyrl-RS"/>
        </w:rPr>
      </w:pPr>
      <w:r>
        <w:t xml:space="preserve">РС - </w:t>
      </w:r>
      <w:r w:rsidRPr="003E375C">
        <w:t>регулациона станица</w:t>
      </w:r>
      <w:r w:rsidR="00B672CF">
        <w:rPr>
          <w:lang w:val="sr-Cyrl-RS"/>
        </w:rPr>
        <w:t>;</w:t>
      </w:r>
    </w:p>
    <w:p w14:paraId="4DBF2750" w14:textId="48B8FC02" w:rsidR="001719D0" w:rsidRPr="003E375C" w:rsidRDefault="00B672CF" w:rsidP="00585730">
      <w:pPr>
        <w:pStyle w:val="regularan"/>
      </w:pPr>
      <w:r w:rsidRPr="003E375C">
        <w:t>УТС – удаљена телеметријска станица</w:t>
      </w:r>
      <w:r w:rsidR="001719D0" w:rsidRPr="003E375C">
        <w:t>.</w:t>
      </w:r>
    </w:p>
    <w:p w14:paraId="395410E3" w14:textId="77777777" w:rsidR="001719D0" w:rsidRPr="000518B3" w:rsidRDefault="001719D0" w:rsidP="001719D0">
      <w:pPr>
        <w:pStyle w:val="regularan"/>
      </w:pPr>
    </w:p>
    <w:p w14:paraId="6918B2B9" w14:textId="77777777" w:rsidR="001719D0" w:rsidRPr="000518B3" w:rsidRDefault="001719D0" w:rsidP="001719D0">
      <w:pPr>
        <w:pStyle w:val="Quote"/>
        <w:rPr>
          <w:lang w:val="sr-Cyrl-CS"/>
        </w:rPr>
      </w:pPr>
      <w:bookmarkStart w:id="26" w:name="_Toc389032875"/>
      <w:bookmarkStart w:id="27" w:name="_Toc389036769"/>
      <w:bookmarkStart w:id="28" w:name="_Toc389037377"/>
      <w:bookmarkStart w:id="29" w:name="_Toc401212351"/>
      <w:bookmarkStart w:id="30" w:name="_Toc401212723"/>
      <w:r w:rsidRPr="000518B3">
        <w:rPr>
          <w:lang w:val="sr-Cyrl-CS"/>
        </w:rPr>
        <w:t>1.3.2. Латиничне скраћенице</w:t>
      </w:r>
      <w:bookmarkEnd w:id="26"/>
      <w:bookmarkEnd w:id="27"/>
      <w:bookmarkEnd w:id="28"/>
      <w:bookmarkEnd w:id="29"/>
      <w:bookmarkEnd w:id="30"/>
    </w:p>
    <w:p w14:paraId="738D5060" w14:textId="77777777" w:rsidR="001719D0" w:rsidRPr="000518B3" w:rsidRDefault="001719D0" w:rsidP="001719D0">
      <w:pPr>
        <w:pStyle w:val="regularan"/>
      </w:pPr>
      <w:r w:rsidRPr="000518B3">
        <w:t>AGA – American Gas Association (Америчка асоцијација за гас);</w:t>
      </w:r>
    </w:p>
    <w:p w14:paraId="0F5165AB" w14:textId="77777777" w:rsidR="001719D0" w:rsidRPr="000518B3" w:rsidRDefault="001719D0" w:rsidP="001719D0">
      <w:pPr>
        <w:pStyle w:val="regularan"/>
      </w:pPr>
      <w:r w:rsidRPr="000518B3">
        <w:t>DIN - Deutsches Institut für Normung (Немачки институт за стандардизацију);</w:t>
      </w:r>
    </w:p>
    <w:p w14:paraId="40B60F16" w14:textId="77777777" w:rsidR="001719D0" w:rsidRPr="000518B3" w:rsidRDefault="001719D0" w:rsidP="001719D0">
      <w:pPr>
        <w:pStyle w:val="regularan"/>
      </w:pPr>
      <w:r w:rsidRPr="000518B3">
        <w:t>DVGW - Deutsche Vereinigung des Gas - und Wasserfaches (Немачко удружење за гас и воду);</w:t>
      </w:r>
    </w:p>
    <w:p w14:paraId="236DA126" w14:textId="77777777" w:rsidR="001719D0" w:rsidRPr="000518B3" w:rsidRDefault="001719D0" w:rsidP="001719D0">
      <w:pPr>
        <w:pStyle w:val="regularan"/>
      </w:pPr>
      <w:r w:rsidRPr="000518B3">
        <w:t>E-mail – Electronic mail (електронска пошта);</w:t>
      </w:r>
    </w:p>
    <w:p w14:paraId="3FCC06B2" w14:textId="77777777" w:rsidR="001719D0" w:rsidRPr="0067727B" w:rsidRDefault="001719D0" w:rsidP="001719D0">
      <w:pPr>
        <w:pStyle w:val="regularan"/>
      </w:pPr>
      <w:r w:rsidRPr="000518B3">
        <w:t>ISO – International Organization for Standardization (Међународна организација за стандардизацију);</w:t>
      </w:r>
    </w:p>
    <w:p w14:paraId="1129B6FB" w14:textId="77777777" w:rsidR="001719D0" w:rsidRDefault="001719D0" w:rsidP="001719D0">
      <w:pPr>
        <w:pStyle w:val="regularan"/>
      </w:pPr>
      <w:r w:rsidRPr="000518B3">
        <w:t>SCADA – Supervisory Control and Data Acquisition (Систем за у</w:t>
      </w:r>
      <w:r>
        <w:t>прављање и прикупљање података);</w:t>
      </w:r>
    </w:p>
    <w:p w14:paraId="085D6645" w14:textId="520B2D9B" w:rsidR="001719D0" w:rsidRPr="00892547" w:rsidRDefault="001719D0" w:rsidP="001719D0">
      <w:pPr>
        <w:pStyle w:val="regularan"/>
        <w:rPr>
          <w:lang w:val="sr-Cyrl-RS"/>
        </w:rPr>
      </w:pPr>
      <w:r>
        <w:t>SRPS –</w:t>
      </w:r>
      <w:r w:rsidRPr="00EF1C89">
        <w:t xml:space="preserve"> </w:t>
      </w:r>
      <w:r>
        <w:t>Srpski standard</w:t>
      </w:r>
      <w:r w:rsidR="00892547">
        <w:rPr>
          <w:lang w:val="sr-Cyrl-RS"/>
        </w:rPr>
        <w:t>.</w:t>
      </w:r>
    </w:p>
    <w:p w14:paraId="0229298E" w14:textId="77777777" w:rsidR="001719D0" w:rsidRPr="002163A6" w:rsidRDefault="001719D0" w:rsidP="001719D0">
      <w:pPr>
        <w:pStyle w:val="1NASLOV"/>
        <w:rPr>
          <w:lang w:val="sr-Cyrl-CS"/>
        </w:rPr>
      </w:pPr>
      <w:r w:rsidRPr="000518B3">
        <w:rPr>
          <w:lang w:val="sr-Latn-CS"/>
        </w:rPr>
        <w:br w:type="page"/>
      </w:r>
      <w:bookmarkStart w:id="31" w:name="_Toc352150973"/>
      <w:bookmarkStart w:id="32" w:name="_Toc389032876"/>
      <w:bookmarkStart w:id="33" w:name="_Toc389036770"/>
      <w:bookmarkStart w:id="34" w:name="_Toc389037378"/>
      <w:bookmarkStart w:id="35" w:name="_Toc401212352"/>
      <w:bookmarkStart w:id="36" w:name="_Toc401212724"/>
      <w:r w:rsidRPr="000518B3">
        <w:rPr>
          <w:lang w:val="sr-Latn-CS"/>
        </w:rPr>
        <w:lastRenderedPageBreak/>
        <w:t>ПОГЛАВЉЕ</w:t>
      </w:r>
      <w:r w:rsidRPr="002163A6">
        <w:rPr>
          <w:lang w:val="sr-Cyrl-CS"/>
        </w:rPr>
        <w:t xml:space="preserve"> 2.</w:t>
      </w:r>
      <w:r w:rsidRPr="00EF1C89">
        <w:rPr>
          <w:lang w:val="sr-Cyrl-CS"/>
        </w:rPr>
        <w:t xml:space="preserve"> </w:t>
      </w:r>
      <w:r w:rsidRPr="002163A6">
        <w:rPr>
          <w:lang w:val="sr-Cyrl-CS"/>
        </w:rPr>
        <w:t>НАЧИН ПЛАНИРАЊА РАЗВОЈА ДИСТРИБУТИВНОГ СИСТЕМА</w:t>
      </w:r>
      <w:bookmarkEnd w:id="31"/>
      <w:bookmarkEnd w:id="32"/>
      <w:bookmarkEnd w:id="33"/>
      <w:bookmarkEnd w:id="34"/>
      <w:bookmarkEnd w:id="35"/>
      <w:bookmarkEnd w:id="36"/>
    </w:p>
    <w:p w14:paraId="002BE0D1" w14:textId="282327A2" w:rsidR="001719D0" w:rsidRPr="002163A6" w:rsidRDefault="001719D0" w:rsidP="001719D0">
      <w:pPr>
        <w:pStyle w:val="regularan"/>
      </w:pPr>
      <w:r w:rsidRPr="000518B3">
        <w:rPr>
          <w:lang w:val="sr-Latn-CS"/>
        </w:rPr>
        <w:t>2</w:t>
      </w:r>
      <w:r w:rsidRPr="000518B3">
        <w:t xml:space="preserve">.1. ОДС израђује петогодишњи план развоја </w:t>
      </w:r>
      <w:r w:rsidRPr="000518B3">
        <w:rPr>
          <w:lang w:val="ru-RU"/>
        </w:rPr>
        <w:t>дистрибутивног</w:t>
      </w:r>
      <w:r w:rsidRPr="000518B3">
        <w:t xml:space="preserve"> система (у даљем тексту: План</w:t>
      </w:r>
      <w:r w:rsidR="000821F2">
        <w:rPr>
          <w:lang w:val="sr-Cyrl-RS"/>
        </w:rPr>
        <w:t xml:space="preserve"> развоја</w:t>
      </w:r>
      <w:r w:rsidRPr="000518B3">
        <w:t>)</w:t>
      </w:r>
      <w:r w:rsidRPr="00EF1C89">
        <w:t xml:space="preserve"> </w:t>
      </w:r>
      <w:r w:rsidRPr="000518B3">
        <w:t xml:space="preserve">у складу са </w:t>
      </w:r>
      <w:r w:rsidRPr="000518B3">
        <w:rPr>
          <w:iCs/>
        </w:rPr>
        <w:t>законом који уређује област енергетике</w:t>
      </w:r>
      <w:r w:rsidRPr="000518B3">
        <w:t xml:space="preserve">, Стратегијом развоја енергетике Републике Србије, Програмом остваривања Стратегије, Националним акционим плановима за утврђивања енергетске политике и планирање развоја енергетског сектора, Енергетским билансом и другим актима који су од значаја за развој </w:t>
      </w:r>
      <w:r w:rsidRPr="000518B3">
        <w:rPr>
          <w:lang w:val="ru-RU"/>
        </w:rPr>
        <w:t>дистрибутивног система</w:t>
      </w:r>
      <w:r w:rsidR="00021734">
        <w:rPr>
          <w:lang w:val="ru-RU"/>
        </w:rPr>
        <w:t xml:space="preserve"> </w:t>
      </w:r>
      <w:r w:rsidR="008D3AE9">
        <w:rPr>
          <w:lang w:val="sr-Cyrl-RS"/>
        </w:rPr>
        <w:t>„ГАС“ - а</w:t>
      </w:r>
      <w:r w:rsidR="008D3AE9" w:rsidRPr="000518B3">
        <w:rPr>
          <w:lang w:val="ru-RU"/>
        </w:rPr>
        <w:t xml:space="preserve"> </w:t>
      </w:r>
      <w:r w:rsidRPr="000518B3">
        <w:rPr>
          <w:lang w:val="ru-RU"/>
        </w:rPr>
        <w:t xml:space="preserve">(у даљем тексту: </w:t>
      </w:r>
      <w:r w:rsidRPr="000518B3">
        <w:t xml:space="preserve">Систем). </w:t>
      </w:r>
    </w:p>
    <w:p w14:paraId="2E5C5632" w14:textId="43EB95F3" w:rsidR="001719D0" w:rsidRPr="00F8649A" w:rsidRDefault="001719D0" w:rsidP="001719D0">
      <w:pPr>
        <w:pStyle w:val="regularan"/>
      </w:pPr>
      <w:r w:rsidRPr="002163A6">
        <w:t xml:space="preserve">2.2. </w:t>
      </w:r>
      <w:r w:rsidRPr="000518B3">
        <w:t xml:space="preserve">Циљеви </w:t>
      </w:r>
      <w:r w:rsidR="00021734">
        <w:rPr>
          <w:lang w:val="sr-Cyrl-RS"/>
        </w:rPr>
        <w:t>доношења</w:t>
      </w:r>
      <w:r w:rsidR="00021734" w:rsidRPr="000518B3">
        <w:t xml:space="preserve"> </w:t>
      </w:r>
      <w:r w:rsidRPr="000518B3">
        <w:t>Плана</w:t>
      </w:r>
      <w:r w:rsidR="00021734">
        <w:rPr>
          <w:lang w:val="sr-Cyrl-RS"/>
        </w:rPr>
        <w:t xml:space="preserve"> развоја</w:t>
      </w:r>
      <w:r w:rsidRPr="000518B3">
        <w:t xml:space="preserve"> су: повећање сигурности испоруке и развој Система у складу са реално исказаним потребама </w:t>
      </w:r>
      <w:r>
        <w:t>за прикључење</w:t>
      </w:r>
      <w:r w:rsidR="00A95470">
        <w:rPr>
          <w:lang w:val="sr-Cyrl-RS"/>
        </w:rPr>
        <w:t xml:space="preserve"> произвођача природног гаса и</w:t>
      </w:r>
      <w:r>
        <w:t xml:space="preserve"> купаца </w:t>
      </w:r>
      <w:r w:rsidRPr="000518B3">
        <w:t>и обезбеђење нових повезивања са транспортним или другим дистрибутивним системом.</w:t>
      </w:r>
    </w:p>
    <w:p w14:paraId="27638358" w14:textId="3FE46079" w:rsidR="001719D0" w:rsidRPr="000518B3" w:rsidRDefault="001719D0" w:rsidP="001719D0">
      <w:pPr>
        <w:pStyle w:val="regularan"/>
      </w:pPr>
      <w:r w:rsidRPr="000518B3">
        <w:rPr>
          <w:lang w:val="sr-Latn-CS"/>
        </w:rPr>
        <w:t>2</w:t>
      </w:r>
      <w:r w:rsidRPr="000518B3">
        <w:t xml:space="preserve">.3. </w:t>
      </w:r>
      <w:r w:rsidRPr="000518B3">
        <w:rPr>
          <w:iCs/>
        </w:rPr>
        <w:t xml:space="preserve">ОДС једном годишње </w:t>
      </w:r>
      <w:r w:rsidR="00021734">
        <w:rPr>
          <w:iCs/>
          <w:lang w:val="sr-Cyrl-RS"/>
        </w:rPr>
        <w:t xml:space="preserve">до краја септембра </w:t>
      </w:r>
      <w:r w:rsidRPr="000518B3">
        <w:rPr>
          <w:iCs/>
        </w:rPr>
        <w:t xml:space="preserve">доноси План </w:t>
      </w:r>
      <w:r w:rsidR="00021734">
        <w:rPr>
          <w:iCs/>
          <w:lang w:val="sr-Cyrl-RS"/>
        </w:rPr>
        <w:t>развоја који</w:t>
      </w:r>
      <w:r w:rsidRPr="000518B3">
        <w:rPr>
          <w:iCs/>
        </w:rPr>
        <w:t xml:space="preserve"> објављује на својој интернет страници</w:t>
      </w:r>
      <w:r>
        <w:rPr>
          <w:iCs/>
        </w:rPr>
        <w:t xml:space="preserve"> или истиче на огласној табли</w:t>
      </w:r>
      <w:r w:rsidRPr="000518B3">
        <w:rPr>
          <w:iCs/>
        </w:rPr>
        <w:t xml:space="preserve">. </w:t>
      </w:r>
    </w:p>
    <w:p w14:paraId="2FB27F9E" w14:textId="6EEA7389" w:rsidR="001719D0" w:rsidRPr="000518B3" w:rsidRDefault="001719D0" w:rsidP="001719D0">
      <w:pPr>
        <w:pStyle w:val="regularan"/>
        <w:rPr>
          <w:iCs/>
        </w:rPr>
      </w:pPr>
      <w:r w:rsidRPr="00EF1C89">
        <w:rPr>
          <w:lang w:val="sr-Latn-CS"/>
        </w:rPr>
        <w:t>2</w:t>
      </w:r>
      <w:r w:rsidRPr="00EF1C89">
        <w:t xml:space="preserve">.4. </w:t>
      </w:r>
      <w:r w:rsidRPr="000518B3">
        <w:t>Енергетски субјекти</w:t>
      </w:r>
      <w:r w:rsidR="00A95470">
        <w:rPr>
          <w:lang w:val="sr-Cyrl-RS"/>
        </w:rPr>
        <w:t>, произвођачи природног гаса</w:t>
      </w:r>
      <w:r w:rsidR="003E375C" w:rsidRPr="00073DED">
        <w:t xml:space="preserve"> </w:t>
      </w:r>
      <w:r w:rsidRPr="000518B3">
        <w:t>и крајњи купци</w:t>
      </w:r>
      <w:r w:rsidRPr="000518B3">
        <w:rPr>
          <w:iCs/>
        </w:rPr>
        <w:t xml:space="preserve"> достављају ОДС-у потребне податке за израду Плана </w:t>
      </w:r>
      <w:r w:rsidR="00021734">
        <w:rPr>
          <w:iCs/>
          <w:lang w:val="sr-Cyrl-RS"/>
        </w:rPr>
        <w:t xml:space="preserve">развоја </w:t>
      </w:r>
      <w:r w:rsidRPr="000518B3">
        <w:rPr>
          <w:iCs/>
        </w:rPr>
        <w:t>како би ОДС могао да испуни обавезу из закона који уређује област енергетике, а која се односи на планирања развоја и одржавања Система и његово усклађивање са плановима развоја повезаних система.</w:t>
      </w:r>
    </w:p>
    <w:p w14:paraId="6DD69029" w14:textId="04899589" w:rsidR="001719D0" w:rsidRPr="000518B3" w:rsidRDefault="001719D0" w:rsidP="001719D0">
      <w:pPr>
        <w:pStyle w:val="regularan"/>
      </w:pPr>
      <w:r w:rsidRPr="000518B3">
        <w:rPr>
          <w:iCs/>
        </w:rPr>
        <w:t>Податке потребне за израду Плана</w:t>
      </w:r>
      <w:r w:rsidR="00021734">
        <w:rPr>
          <w:iCs/>
          <w:lang w:val="sr-Cyrl-RS"/>
        </w:rPr>
        <w:t xml:space="preserve"> развоја</w:t>
      </w:r>
      <w:r w:rsidRPr="000518B3">
        <w:rPr>
          <w:iCs/>
        </w:rPr>
        <w:t xml:space="preserve"> ОДС захтева до краја фебруара, а наведени субјекти су дужни да их ОДС-у доставе до краја марта.</w:t>
      </w:r>
    </w:p>
    <w:p w14:paraId="5B6564D6" w14:textId="77777777" w:rsidR="001719D0" w:rsidRPr="000518B3" w:rsidRDefault="001719D0" w:rsidP="001719D0">
      <w:pPr>
        <w:pStyle w:val="regularan"/>
        <w:rPr>
          <w:iCs/>
        </w:rPr>
      </w:pPr>
      <w:r w:rsidRPr="00E543FD">
        <w:rPr>
          <w:lang w:val="sr-Latn-CS"/>
        </w:rPr>
        <w:t>2</w:t>
      </w:r>
      <w:r w:rsidRPr="00E543FD">
        <w:t>.5.</w:t>
      </w:r>
      <w:r w:rsidRPr="000518B3">
        <w:t xml:space="preserve"> Субјекти из тачке </w:t>
      </w:r>
      <w:r w:rsidRPr="00E543FD">
        <w:t>2.4.</w:t>
      </w:r>
      <w:r w:rsidRPr="000518B3">
        <w:t xml:space="preserve"> </w:t>
      </w:r>
      <w:r w:rsidRPr="000518B3">
        <w:rPr>
          <w:iCs/>
        </w:rPr>
        <w:t>на захтев ОДС-а достављају трогодишњу процену:</w:t>
      </w:r>
    </w:p>
    <w:p w14:paraId="5BDA4DF7" w14:textId="77E1389D" w:rsidR="001719D0" w:rsidRPr="000518B3" w:rsidRDefault="001719D0" w:rsidP="00B5348E">
      <w:pPr>
        <w:pStyle w:val="regularan"/>
        <w:numPr>
          <w:ilvl w:val="0"/>
          <w:numId w:val="1"/>
        </w:numPr>
        <w:rPr>
          <w:iCs/>
        </w:rPr>
      </w:pPr>
      <w:r w:rsidRPr="000518B3">
        <w:rPr>
          <w:iCs/>
        </w:rPr>
        <w:t>максималне дневне предаје</w:t>
      </w:r>
      <w:r w:rsidRPr="00914067">
        <w:rPr>
          <w:iCs/>
        </w:rPr>
        <w:t xml:space="preserve"> </w:t>
      </w:r>
      <w:r w:rsidRPr="000518B3">
        <w:rPr>
          <w:iCs/>
        </w:rPr>
        <w:t xml:space="preserve">и процену просечне месечне предаје природног гаса чија се предаја планира на сваком месту улаза у Систем; </w:t>
      </w:r>
    </w:p>
    <w:p w14:paraId="60EDEFF8" w14:textId="36F3E3EE" w:rsidR="001719D0" w:rsidRDefault="001719D0" w:rsidP="00B5348E">
      <w:pPr>
        <w:pStyle w:val="regularan"/>
        <w:numPr>
          <w:ilvl w:val="0"/>
          <w:numId w:val="1"/>
        </w:numPr>
        <w:rPr>
          <w:iCs/>
        </w:rPr>
      </w:pPr>
      <w:r w:rsidRPr="000518B3">
        <w:rPr>
          <w:iCs/>
        </w:rPr>
        <w:t>максималне дневне испоруке</w:t>
      </w:r>
      <w:r w:rsidRPr="00914067">
        <w:rPr>
          <w:iCs/>
        </w:rPr>
        <w:t xml:space="preserve"> </w:t>
      </w:r>
      <w:r w:rsidRPr="000518B3">
        <w:rPr>
          <w:iCs/>
        </w:rPr>
        <w:t xml:space="preserve">и процену просечне месечне испоруке природног гаса чија се испорука планира на сваком појединачном месту излаза из Система </w:t>
      </w:r>
      <w:r>
        <w:rPr>
          <w:iCs/>
        </w:rPr>
        <w:t xml:space="preserve">где је максимална часовна потрошња из решења о одобрењу за прикључење већа или једнака 500 </w:t>
      </w:r>
      <w:r>
        <w:rPr>
          <w:iCs/>
          <w:lang w:val="sr-Latn-CS"/>
        </w:rPr>
        <w:t>m</w:t>
      </w:r>
      <w:r w:rsidRPr="00FF4398">
        <w:rPr>
          <w:iCs/>
          <w:vertAlign w:val="superscript"/>
          <w:lang w:val="sr-Latn-CS"/>
        </w:rPr>
        <w:t>3</w:t>
      </w:r>
      <w:r>
        <w:rPr>
          <w:iCs/>
          <w:lang w:val="sr-Latn-CS"/>
        </w:rPr>
        <w:t>/h</w:t>
      </w:r>
      <w:r w:rsidRPr="000518B3">
        <w:rPr>
          <w:iCs/>
        </w:rPr>
        <w:t>;</w:t>
      </w:r>
    </w:p>
    <w:p w14:paraId="00280872" w14:textId="41AC3BE7" w:rsidR="001719D0" w:rsidRPr="00021734" w:rsidRDefault="001719D0" w:rsidP="00021734">
      <w:pPr>
        <w:pStyle w:val="regularan"/>
        <w:numPr>
          <w:ilvl w:val="0"/>
          <w:numId w:val="1"/>
        </w:numPr>
        <w:rPr>
          <w:iCs/>
        </w:rPr>
      </w:pPr>
      <w:r w:rsidRPr="00021734">
        <w:rPr>
          <w:iCs/>
        </w:rPr>
        <w:t>максималне дневне испоруке и процену просечне месечне испоруке природног гаса збирно за излазе из система где</w:t>
      </w:r>
      <w:r w:rsidR="00D4427C" w:rsidRPr="009D1239">
        <w:rPr>
          <w:iCs/>
        </w:rPr>
        <w:t xml:space="preserve"> </w:t>
      </w:r>
      <w:r w:rsidRPr="009D1239">
        <w:rPr>
          <w:iCs/>
        </w:rPr>
        <w:t xml:space="preserve">је максимална часовна потрошња из решења о одобрењу за прикључење мања од 500 </w:t>
      </w:r>
      <w:r w:rsidRPr="009D1239">
        <w:rPr>
          <w:iCs/>
          <w:lang w:val="sr-Latn-CS"/>
        </w:rPr>
        <w:t>m</w:t>
      </w:r>
      <w:r w:rsidRPr="00021734">
        <w:rPr>
          <w:b/>
          <w:iCs/>
          <w:vertAlign w:val="superscript"/>
          <w:lang w:val="sr-Latn-CS"/>
        </w:rPr>
        <w:t>3</w:t>
      </w:r>
      <w:r w:rsidRPr="00021734">
        <w:rPr>
          <w:b/>
          <w:iCs/>
          <w:lang w:val="sr-Latn-CS"/>
        </w:rPr>
        <w:t>/</w:t>
      </w:r>
      <w:r w:rsidRPr="000821F2">
        <w:rPr>
          <w:iCs/>
          <w:lang w:val="sr-Latn-CS"/>
        </w:rPr>
        <w:t>h</w:t>
      </w:r>
      <w:r w:rsidR="00021734" w:rsidRPr="000821F2">
        <w:rPr>
          <w:iCs/>
          <w:lang w:val="sr-Cyrl-RS"/>
        </w:rPr>
        <w:t>,</w:t>
      </w:r>
      <w:r w:rsidRPr="00021734">
        <w:rPr>
          <w:iCs/>
        </w:rPr>
        <w:t>и друге податке које ОДС захтева.</w:t>
      </w:r>
    </w:p>
    <w:p w14:paraId="1AD8B131" w14:textId="78685BA0" w:rsidR="001719D0" w:rsidRPr="000518B3" w:rsidRDefault="001719D0" w:rsidP="001719D0">
      <w:pPr>
        <w:pStyle w:val="regularan"/>
        <w:rPr>
          <w:iCs/>
        </w:rPr>
      </w:pPr>
      <w:r w:rsidRPr="000518B3">
        <w:rPr>
          <w:lang w:val="sr-Latn-CS"/>
        </w:rPr>
        <w:t>2</w:t>
      </w:r>
      <w:r w:rsidRPr="000518B3">
        <w:t xml:space="preserve">.6. </w:t>
      </w:r>
      <w:r w:rsidRPr="000518B3">
        <w:rPr>
          <w:iCs/>
        </w:rPr>
        <w:t>ОДС за потребе израде Плана</w:t>
      </w:r>
      <w:r w:rsidR="00021734">
        <w:rPr>
          <w:iCs/>
          <w:lang w:val="sr-Cyrl-RS"/>
        </w:rPr>
        <w:t xml:space="preserve"> развоја</w:t>
      </w:r>
      <w:r w:rsidRPr="000518B3">
        <w:rPr>
          <w:iCs/>
        </w:rPr>
        <w:t>,</w:t>
      </w:r>
      <w:r w:rsidRPr="00914067">
        <w:rPr>
          <w:iCs/>
        </w:rPr>
        <w:t xml:space="preserve"> </w:t>
      </w:r>
      <w:r w:rsidRPr="000518B3">
        <w:rPr>
          <w:iCs/>
        </w:rPr>
        <w:t>поред података</w:t>
      </w:r>
      <w:r w:rsidRPr="00914067">
        <w:rPr>
          <w:iCs/>
        </w:rPr>
        <w:t xml:space="preserve"> </w:t>
      </w:r>
      <w:r w:rsidRPr="000518B3">
        <w:t xml:space="preserve">из </w:t>
      </w:r>
      <w:r w:rsidRPr="00914067">
        <w:t>тачке 2.5</w:t>
      </w:r>
      <w:r w:rsidRPr="002163A6">
        <w:t>.</w:t>
      </w:r>
      <w:r w:rsidRPr="000518B3">
        <w:t xml:space="preserve">, </w:t>
      </w:r>
      <w:r w:rsidRPr="000518B3">
        <w:rPr>
          <w:iCs/>
        </w:rPr>
        <w:t xml:space="preserve">користи </w:t>
      </w:r>
      <w:r w:rsidR="00021734">
        <w:rPr>
          <w:iCs/>
          <w:lang w:val="sr-Cyrl-RS"/>
        </w:rPr>
        <w:t xml:space="preserve">и </w:t>
      </w:r>
      <w:r w:rsidRPr="000518B3">
        <w:rPr>
          <w:iCs/>
        </w:rPr>
        <w:t xml:space="preserve">историјске податке о </w:t>
      </w:r>
      <w:r w:rsidR="00021734">
        <w:rPr>
          <w:iCs/>
          <w:lang w:val="sr-Cyrl-RS"/>
        </w:rPr>
        <w:t xml:space="preserve">преузетим и испорученим </w:t>
      </w:r>
      <w:r w:rsidRPr="000518B3">
        <w:rPr>
          <w:iCs/>
        </w:rPr>
        <w:t xml:space="preserve">количинама природног гаса на </w:t>
      </w:r>
      <w:r w:rsidR="00021734">
        <w:rPr>
          <w:iCs/>
        </w:rPr>
        <w:t>у</w:t>
      </w:r>
      <w:r w:rsidR="00021734" w:rsidRPr="000518B3">
        <w:rPr>
          <w:iCs/>
        </w:rPr>
        <w:t>лаз</w:t>
      </w:r>
      <w:r w:rsidR="00021734">
        <w:rPr>
          <w:iCs/>
          <w:lang w:val="sr-Cyrl-RS"/>
        </w:rPr>
        <w:t>има</w:t>
      </w:r>
      <w:r w:rsidR="00021734" w:rsidRPr="000518B3">
        <w:rPr>
          <w:iCs/>
        </w:rPr>
        <w:t xml:space="preserve"> </w:t>
      </w:r>
      <w:r w:rsidRPr="000518B3">
        <w:rPr>
          <w:iCs/>
        </w:rPr>
        <w:t xml:space="preserve">и </w:t>
      </w:r>
      <w:r w:rsidR="00021734">
        <w:rPr>
          <w:iCs/>
        </w:rPr>
        <w:t>излаз</w:t>
      </w:r>
      <w:r w:rsidR="00021734">
        <w:rPr>
          <w:iCs/>
          <w:lang w:val="sr-Cyrl-RS"/>
        </w:rPr>
        <w:t>има из тачке 2.5 Правила</w:t>
      </w:r>
      <w:r>
        <w:rPr>
          <w:iCs/>
        </w:rPr>
        <w:t>, као и подат</w:t>
      </w:r>
      <w:r w:rsidRPr="000518B3">
        <w:rPr>
          <w:iCs/>
        </w:rPr>
        <w:t>ке из других извора.</w:t>
      </w:r>
    </w:p>
    <w:p w14:paraId="06126BFD" w14:textId="568FF29F" w:rsidR="001719D0" w:rsidRPr="00E5087D" w:rsidRDefault="001719D0" w:rsidP="001719D0">
      <w:pPr>
        <w:pStyle w:val="regularan"/>
        <w:rPr>
          <w:rFonts w:ascii="Helvetica" w:hAnsi="Helvetica"/>
          <w:strike/>
          <w:lang w:val="sr-Cyrl-RS"/>
        </w:rPr>
      </w:pPr>
      <w:r w:rsidRPr="000518B3">
        <w:rPr>
          <w:lang w:val="sr-Latn-CS"/>
        </w:rPr>
        <w:t>2</w:t>
      </w:r>
      <w:r w:rsidRPr="000518B3">
        <w:t>.7. Енергетски субјекти</w:t>
      </w:r>
      <w:r w:rsidR="00497551">
        <w:rPr>
          <w:lang w:val="sr-Cyrl-RS"/>
        </w:rPr>
        <w:t>, произвођачи природног гаса</w:t>
      </w:r>
      <w:r w:rsidRPr="000518B3">
        <w:t xml:space="preserve"> и крајњи купци који на захтев ОДС-а достављају податке имају право </w:t>
      </w:r>
      <w:r>
        <w:t>да податке означе као поверљиве</w:t>
      </w:r>
      <w:r w:rsidR="00E5087D">
        <w:rPr>
          <w:lang w:val="sr-Cyrl-RS"/>
        </w:rPr>
        <w:t>, у ком случају ОДС са њима поступа сагласно поглављу 13. Правила.</w:t>
      </w:r>
    </w:p>
    <w:p w14:paraId="0BC579D8" w14:textId="47301CF4" w:rsidR="001719D0" w:rsidRPr="000518B3" w:rsidRDefault="001719D0" w:rsidP="001719D0">
      <w:pPr>
        <w:pStyle w:val="regularan"/>
        <w:rPr>
          <w:iCs/>
        </w:rPr>
      </w:pPr>
      <w:r w:rsidRPr="000518B3">
        <w:rPr>
          <w:lang w:val="sr-Latn-CS"/>
        </w:rPr>
        <w:t>2</w:t>
      </w:r>
      <w:r w:rsidRPr="000518B3">
        <w:t xml:space="preserve">.8. </w:t>
      </w:r>
      <w:r w:rsidRPr="000518B3">
        <w:rPr>
          <w:iCs/>
        </w:rPr>
        <w:t xml:space="preserve">ОДС приликом израде Плана </w:t>
      </w:r>
      <w:r w:rsidR="00E5087D">
        <w:rPr>
          <w:iCs/>
          <w:lang w:val="sr-Cyrl-RS"/>
        </w:rPr>
        <w:t xml:space="preserve">развоја </w:t>
      </w:r>
      <w:r w:rsidRPr="000518B3">
        <w:rPr>
          <w:iCs/>
        </w:rPr>
        <w:t>користити податке о захтевима за прикључење на Систем који су одбијени због непостојања техничких услова за прикључење</w:t>
      </w:r>
      <w:r w:rsidR="00E5087D">
        <w:rPr>
          <w:iCs/>
          <w:lang w:val="sr-Cyrl-RS"/>
        </w:rPr>
        <w:t xml:space="preserve"> као и захтеве за давање техничких услова за повезивање енергетских објеката на Систем</w:t>
      </w:r>
      <w:r w:rsidRPr="000518B3">
        <w:rPr>
          <w:iCs/>
        </w:rPr>
        <w:t>.</w:t>
      </w:r>
    </w:p>
    <w:p w14:paraId="31DFF809" w14:textId="77777777" w:rsidR="001719D0" w:rsidRPr="000518B3" w:rsidRDefault="001719D0" w:rsidP="001719D0">
      <w:pPr>
        <w:pStyle w:val="regularan"/>
        <w:rPr>
          <w:lang w:val="sr-Latn-CS"/>
        </w:rPr>
      </w:pPr>
      <w:r w:rsidRPr="000518B3">
        <w:t>2.9.</w:t>
      </w:r>
      <w:r w:rsidRPr="000518B3">
        <w:rPr>
          <w:lang w:val="sr-Latn-CS"/>
        </w:rPr>
        <w:t xml:space="preserve"> План развоја </w:t>
      </w:r>
      <w:r w:rsidRPr="000518B3">
        <w:t>С</w:t>
      </w:r>
      <w:r w:rsidRPr="000518B3">
        <w:rPr>
          <w:lang w:val="sr-Latn-CS"/>
        </w:rPr>
        <w:t xml:space="preserve">истема </w:t>
      </w:r>
      <w:r w:rsidRPr="000518B3">
        <w:t xml:space="preserve">нарочито </w:t>
      </w:r>
      <w:r w:rsidRPr="000518B3">
        <w:rPr>
          <w:lang w:val="sr-Latn-CS"/>
        </w:rPr>
        <w:t>садржи:</w:t>
      </w:r>
    </w:p>
    <w:p w14:paraId="783B3D52" w14:textId="77086ED2" w:rsidR="001719D0" w:rsidRPr="000518B3" w:rsidRDefault="001719D0" w:rsidP="00424B28">
      <w:pPr>
        <w:pStyle w:val="regularan"/>
        <w:numPr>
          <w:ilvl w:val="0"/>
          <w:numId w:val="4"/>
        </w:numPr>
        <w:rPr>
          <w:lang w:val="sr-Latn-CS"/>
        </w:rPr>
      </w:pPr>
      <w:r w:rsidRPr="000518B3">
        <w:rPr>
          <w:lang w:val="sr-Latn-CS"/>
        </w:rPr>
        <w:t>планске претпоставке</w:t>
      </w:r>
      <w:r>
        <w:rPr>
          <w:lang w:val="sr-Latn-CS"/>
        </w:rPr>
        <w:t xml:space="preserve"> </w:t>
      </w:r>
      <w:r w:rsidRPr="00B6471B">
        <w:rPr>
          <w:rFonts w:ascii="Helvetica" w:hAnsi="Helvetica"/>
          <w:lang w:val="sr-Latn-CS"/>
        </w:rPr>
        <w:t>(прогнозиран</w:t>
      </w:r>
      <w:r w:rsidRPr="00B6471B">
        <w:rPr>
          <w:rFonts w:ascii="Helvetica" w:hAnsi="Helvetica"/>
        </w:rPr>
        <w:t>е потребе за природним гасом</w:t>
      </w:r>
      <w:r w:rsidR="003E375C">
        <w:rPr>
          <w:rFonts w:ascii="Helvetica" w:hAnsi="Helvetica"/>
          <w:lang w:val="sr-Latn-CS"/>
        </w:rPr>
        <w:t>);</w:t>
      </w:r>
    </w:p>
    <w:p w14:paraId="13AC5AA5" w14:textId="77777777" w:rsidR="001719D0" w:rsidRPr="000518B3" w:rsidRDefault="001719D0" w:rsidP="00424B28">
      <w:pPr>
        <w:pStyle w:val="regularan"/>
        <w:numPr>
          <w:ilvl w:val="0"/>
          <w:numId w:val="4"/>
        </w:numPr>
        <w:rPr>
          <w:lang w:val="sr-Latn-CS"/>
        </w:rPr>
      </w:pPr>
      <w:r w:rsidRPr="000518B3">
        <w:rPr>
          <w:lang w:val="sr-Latn-CS"/>
        </w:rPr>
        <w:t xml:space="preserve">резултате анализа </w:t>
      </w:r>
      <w:r w:rsidRPr="000518B3">
        <w:t xml:space="preserve">постојећег </w:t>
      </w:r>
      <w:r w:rsidRPr="000518B3">
        <w:rPr>
          <w:lang w:val="sr-Latn-CS"/>
        </w:rPr>
        <w:t xml:space="preserve">стања објеката, опреме и рада </w:t>
      </w:r>
      <w:r w:rsidRPr="000518B3">
        <w:t>С</w:t>
      </w:r>
      <w:r w:rsidRPr="000518B3">
        <w:rPr>
          <w:lang w:val="sr-Latn-CS"/>
        </w:rPr>
        <w:t>истема</w:t>
      </w:r>
      <w:r>
        <w:rPr>
          <w:lang w:val="sr-Latn-CS"/>
        </w:rPr>
        <w:t xml:space="preserve"> </w:t>
      </w:r>
      <w:r w:rsidRPr="000518B3">
        <w:rPr>
          <w:lang w:val="ru-RU"/>
        </w:rPr>
        <w:t>(старост објеката, нерасположивост појединих елемената Система, уочена загушења и евидентирани погонски догађаји)</w:t>
      </w:r>
      <w:r w:rsidRPr="000518B3">
        <w:rPr>
          <w:lang w:val="sr-Latn-CS"/>
        </w:rPr>
        <w:t>;</w:t>
      </w:r>
    </w:p>
    <w:p w14:paraId="561E1620" w14:textId="77777777" w:rsidR="001719D0" w:rsidRPr="000518B3" w:rsidRDefault="001719D0" w:rsidP="00424B28">
      <w:pPr>
        <w:pStyle w:val="regularan"/>
        <w:numPr>
          <w:ilvl w:val="0"/>
          <w:numId w:val="4"/>
        </w:numPr>
        <w:rPr>
          <w:lang w:val="sr-Latn-CS"/>
        </w:rPr>
      </w:pPr>
      <w:r w:rsidRPr="000518B3">
        <w:rPr>
          <w:lang w:val="sr-Latn-CS"/>
        </w:rPr>
        <w:lastRenderedPageBreak/>
        <w:t>листу објеката</w:t>
      </w:r>
      <w:r w:rsidRPr="000518B3">
        <w:t xml:space="preserve"> Система,</w:t>
      </w:r>
      <w:r w:rsidRPr="000518B3">
        <w:rPr>
          <w:lang w:val="sr-Latn-CS"/>
        </w:rPr>
        <w:t xml:space="preserve"> по годинама</w:t>
      </w:r>
      <w:r w:rsidRPr="000518B3">
        <w:t>,</w:t>
      </w:r>
      <w:r w:rsidRPr="000518B3">
        <w:rPr>
          <w:lang w:val="sr-Latn-CS"/>
        </w:rPr>
        <w:t xml:space="preserve"> које је потребно изградити, реконструисати или доградити</w:t>
      </w:r>
      <w:r w:rsidRPr="000518B3">
        <w:t>, са подацима о потребним финансијским средствима</w:t>
      </w:r>
      <w:r w:rsidRPr="000518B3">
        <w:rPr>
          <w:lang w:val="sr-Latn-CS"/>
        </w:rPr>
        <w:t>;</w:t>
      </w:r>
    </w:p>
    <w:p w14:paraId="5B43AD94" w14:textId="4925630E" w:rsidR="001719D0" w:rsidRPr="000518B3" w:rsidRDefault="001719D0" w:rsidP="00424B28">
      <w:pPr>
        <w:pStyle w:val="regularan"/>
        <w:numPr>
          <w:ilvl w:val="0"/>
          <w:numId w:val="4"/>
        </w:numPr>
        <w:rPr>
          <w:lang w:val="sr-Latn-CS"/>
        </w:rPr>
      </w:pPr>
      <w:r w:rsidRPr="000518B3">
        <w:rPr>
          <w:lang w:val="sr-Latn-CS"/>
        </w:rPr>
        <w:t xml:space="preserve">план развоја пратеће инфраструктуре </w:t>
      </w:r>
      <w:r w:rsidRPr="000518B3">
        <w:rPr>
          <w:lang w:val="ru-RU"/>
        </w:rPr>
        <w:t>дистрибутивног</w:t>
      </w:r>
      <w:r w:rsidRPr="000518B3">
        <w:rPr>
          <w:lang w:val="sr-Latn-CS"/>
        </w:rPr>
        <w:t xml:space="preserve"> система (систем телекомуникација, систем</w:t>
      </w:r>
      <w:r w:rsidRPr="000518B3">
        <w:t xml:space="preserve"> даљинског надзора </w:t>
      </w:r>
      <w:r w:rsidRPr="000518B3">
        <w:rPr>
          <w:lang w:val="sr-Latn-CS"/>
        </w:rPr>
        <w:t>и друго)</w:t>
      </w:r>
      <w:r w:rsidRPr="000518B3">
        <w:t>.</w:t>
      </w:r>
    </w:p>
    <w:p w14:paraId="4E66EC71" w14:textId="77777777" w:rsidR="001719D0" w:rsidRPr="00FE43EC" w:rsidRDefault="001719D0" w:rsidP="001719D0">
      <w:pPr>
        <w:pStyle w:val="1NASLOV"/>
        <w:rPr>
          <w:iCs/>
          <w:lang w:val="sr-Cyrl-CS"/>
        </w:rPr>
      </w:pPr>
      <w:r w:rsidRPr="002163A6">
        <w:rPr>
          <w:lang w:val="sr-Latn-CS"/>
        </w:rPr>
        <w:br w:type="page"/>
      </w:r>
      <w:bookmarkStart w:id="37" w:name="_Toc352150974"/>
      <w:bookmarkStart w:id="38" w:name="_Toc389032877"/>
      <w:bookmarkStart w:id="39" w:name="_Toc389036771"/>
      <w:bookmarkStart w:id="40" w:name="_Toc389037379"/>
      <w:bookmarkStart w:id="41" w:name="_Toc390953200"/>
      <w:bookmarkStart w:id="42" w:name="_Toc401212353"/>
      <w:bookmarkStart w:id="43" w:name="_Toc401212725"/>
      <w:r w:rsidRPr="00FE43EC">
        <w:rPr>
          <w:lang w:val="sr-Latn-CS"/>
        </w:rPr>
        <w:lastRenderedPageBreak/>
        <w:t>ПОГЛАВЉЕ</w:t>
      </w:r>
      <w:r w:rsidRPr="002163A6">
        <w:rPr>
          <w:lang w:val="sr-Latn-CS"/>
        </w:rPr>
        <w:t xml:space="preserve"> 3. ТЕХНИЧКИ У</w:t>
      </w:r>
      <w:r w:rsidRPr="00FE43EC">
        <w:rPr>
          <w:lang w:val="sr-Cyrl-CS"/>
        </w:rPr>
        <w:t>С</w:t>
      </w:r>
      <w:r w:rsidRPr="002163A6">
        <w:rPr>
          <w:lang w:val="sr-Latn-CS"/>
        </w:rPr>
        <w:t>ЛОВИ ЗА ПРИКЉУЧЕЊЕ НА СИСТЕМ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5D89978C" w14:textId="77777777" w:rsidR="001719D0" w:rsidRPr="002163A6" w:rsidRDefault="001719D0" w:rsidP="001719D0">
      <w:pPr>
        <w:rPr>
          <w:lang w:val="sr-Cyrl-CS"/>
        </w:rPr>
      </w:pPr>
      <w:bookmarkStart w:id="44" w:name="_Toc389032878"/>
      <w:bookmarkStart w:id="45" w:name="_Toc389036772"/>
      <w:bookmarkStart w:id="46" w:name="_Toc389037380"/>
      <w:bookmarkStart w:id="47" w:name="_Toc390953201"/>
      <w:bookmarkStart w:id="48" w:name="_Toc401212354"/>
      <w:bookmarkStart w:id="49" w:name="_Toc401212726"/>
      <w:r w:rsidRPr="00FE43EC">
        <w:rPr>
          <w:lang w:val="sr-Latn-CS"/>
        </w:rPr>
        <w:t>3</w:t>
      </w:r>
      <w:r w:rsidRPr="002163A6">
        <w:rPr>
          <w:lang w:val="sr-Cyrl-CS"/>
        </w:rPr>
        <w:t>.1. Општа правила</w:t>
      </w:r>
      <w:bookmarkEnd w:id="44"/>
      <w:bookmarkEnd w:id="45"/>
      <w:bookmarkEnd w:id="46"/>
      <w:bookmarkEnd w:id="47"/>
      <w:bookmarkEnd w:id="48"/>
      <w:bookmarkEnd w:id="49"/>
    </w:p>
    <w:p w14:paraId="0287B04D" w14:textId="77777777" w:rsidR="001719D0" w:rsidRPr="008C3EB9" w:rsidRDefault="001719D0" w:rsidP="001719D0">
      <w:pPr>
        <w:pStyle w:val="regularan"/>
      </w:pPr>
      <w:r w:rsidRPr="00FE43EC">
        <w:t>3.1.</w:t>
      </w:r>
      <w:r w:rsidRPr="002163A6">
        <w:t>1</w:t>
      </w:r>
      <w:r w:rsidRPr="00FE43EC">
        <w:t>. ОДС одобрава прикључење</w:t>
      </w:r>
      <w:r w:rsidRPr="008011C3">
        <w:t xml:space="preserve"> </w:t>
      </w:r>
      <w:r w:rsidRPr="00FE43EC">
        <w:t xml:space="preserve">на Систем решењем које доноси у управном поступку на захтев крајњег купца </w:t>
      </w:r>
      <w:r w:rsidRPr="004C5582">
        <w:t>или произвођача природног гаса</w:t>
      </w:r>
      <w:r w:rsidRPr="00FE43EC">
        <w:t>.</w:t>
      </w:r>
    </w:p>
    <w:p w14:paraId="122F6BAF" w14:textId="77DE12D7" w:rsidR="0019483C" w:rsidRDefault="001719D0" w:rsidP="001719D0">
      <w:pPr>
        <w:pStyle w:val="regularan"/>
      </w:pPr>
      <w:r w:rsidRPr="00FE43EC">
        <w:t>3.1.</w:t>
      </w:r>
      <w:r w:rsidR="0019483C">
        <w:rPr>
          <w:lang w:val="sr-Cyrl-RS"/>
        </w:rPr>
        <w:t>2</w:t>
      </w:r>
      <w:r w:rsidRPr="00FE43EC">
        <w:t xml:space="preserve">. Објекат крајњег купца </w:t>
      </w:r>
      <w:r w:rsidRPr="004C5582">
        <w:t>или произвођача природног гаса</w:t>
      </w:r>
      <w:r w:rsidRPr="00FE43EC">
        <w:t xml:space="preserve"> прикључује се на Систем у складу са техничким условима које је ОДС утврдио у решењу којим одобрава прикључење објекта на Систем. </w:t>
      </w:r>
    </w:p>
    <w:p w14:paraId="2A8336AB" w14:textId="2B1C8169" w:rsidR="001719D0" w:rsidRPr="00FE43EC" w:rsidRDefault="001719D0" w:rsidP="001719D0">
      <w:pPr>
        <w:pStyle w:val="regularan"/>
      </w:pPr>
      <w:r w:rsidRPr="00FE43EC">
        <w:t>ОДС утврђује техничке услове за прикључење у</w:t>
      </w:r>
      <w:r w:rsidR="00DB01C8">
        <w:t xml:space="preserve"> складу са</w:t>
      </w:r>
      <w:r w:rsidRPr="00FE43EC">
        <w:t xml:space="preserve"> законом који уређује област енергетике (у даљем тексту: Закон), прописима донетим у складу са Законом, техничким и другим прописима и </w:t>
      </w:r>
      <w:r w:rsidR="0019483C">
        <w:rPr>
          <w:lang w:val="sr-Cyrl-RS"/>
        </w:rPr>
        <w:t xml:space="preserve"> у складу са тачакама 3.2</w:t>
      </w:r>
      <w:r w:rsidR="004C73DF">
        <w:rPr>
          <w:lang w:val="sr-Cyrl-RS"/>
        </w:rPr>
        <w:t>. – 3.5 и тачком</w:t>
      </w:r>
      <w:r w:rsidR="0019483C">
        <w:rPr>
          <w:lang w:val="sr-Cyrl-RS"/>
        </w:rPr>
        <w:t xml:space="preserve"> 4.4.</w:t>
      </w:r>
      <w:r w:rsidR="004C73DF">
        <w:rPr>
          <w:lang w:val="sr-Cyrl-RS"/>
        </w:rPr>
        <w:t xml:space="preserve"> </w:t>
      </w:r>
      <w:r w:rsidRPr="00FE43EC">
        <w:t>Правила.</w:t>
      </w:r>
    </w:p>
    <w:p w14:paraId="292E010F" w14:textId="77777777" w:rsidR="0019483C" w:rsidRDefault="0019483C" w:rsidP="001719D0">
      <w:pPr>
        <w:pStyle w:val="regularan"/>
      </w:pPr>
      <w:r w:rsidRPr="00FE43EC">
        <w:rPr>
          <w:lang w:val="sr-Latn-CS"/>
        </w:rPr>
        <w:t>3.</w:t>
      </w:r>
      <w:r w:rsidRPr="00FE43EC">
        <w:t>1.</w:t>
      </w:r>
      <w:r>
        <w:rPr>
          <w:lang w:val="sr-Latn-RS"/>
        </w:rPr>
        <w:t>3</w:t>
      </w:r>
      <w:r>
        <w:t>.</w:t>
      </w:r>
      <w:r w:rsidRPr="00FE43EC">
        <w:t xml:space="preserve"> Захтев за издавање одобрења за прикључење</w:t>
      </w:r>
      <w:r>
        <w:t>,</w:t>
      </w:r>
      <w:r w:rsidRPr="00FE43EC">
        <w:t xml:space="preserve"> </w:t>
      </w:r>
      <w:r>
        <w:t xml:space="preserve">који </w:t>
      </w:r>
      <w:r w:rsidRPr="00FE43EC">
        <w:t>произвођач природног гаса и крајњи купац поднос</w:t>
      </w:r>
      <w:r>
        <w:t>е</w:t>
      </w:r>
      <w:r w:rsidRPr="00FE43EC">
        <w:t xml:space="preserve"> ОДС-у</w:t>
      </w:r>
      <w:r>
        <w:t>,</w:t>
      </w:r>
      <w:r w:rsidRPr="00FE43EC">
        <w:t xml:space="preserve"> садржи податке</w:t>
      </w:r>
      <w:r>
        <w:t xml:space="preserve"> и доказе</w:t>
      </w:r>
      <w:r w:rsidRPr="00FE43EC">
        <w:t xml:space="preserve"> утврђене прописом којим се уређују услови испоруке природног гаса.</w:t>
      </w:r>
    </w:p>
    <w:p w14:paraId="31DA7AC7" w14:textId="730707BD" w:rsidR="00AA792E" w:rsidRDefault="0019483C" w:rsidP="001719D0">
      <w:pPr>
        <w:pStyle w:val="regularan"/>
      </w:pPr>
      <w:r w:rsidRPr="00FE43EC">
        <w:t xml:space="preserve">Образац захтева за издавање одобрења за прикључење </w:t>
      </w:r>
      <w:r w:rsidRPr="007C663A">
        <w:t xml:space="preserve">са списком прописаних доказа </w:t>
      </w:r>
      <w:r>
        <w:t xml:space="preserve">који се уз захтев прилажу ОДС </w:t>
      </w:r>
      <w:r w:rsidRPr="00FE43EC">
        <w:t xml:space="preserve">објављује на </w:t>
      </w:r>
      <w:r>
        <w:t xml:space="preserve">својој </w:t>
      </w:r>
      <w:r w:rsidRPr="00FE43EC">
        <w:t>интернет страници</w:t>
      </w:r>
      <w:r w:rsidR="00AA792E">
        <w:rPr>
          <w:lang w:val="sr-Cyrl-RS"/>
        </w:rPr>
        <w:t xml:space="preserve"> </w:t>
      </w:r>
      <w:r w:rsidR="000821F2">
        <w:rPr>
          <w:lang w:val="sr-Cyrl-RS"/>
        </w:rPr>
        <w:t>или истиче на огласној табли</w:t>
      </w:r>
      <w:r w:rsidR="00AA792E">
        <w:rPr>
          <w:lang w:val="sr-Cyrl-RS"/>
        </w:rPr>
        <w:t>.</w:t>
      </w:r>
    </w:p>
    <w:p w14:paraId="1924F816" w14:textId="1E8AC687" w:rsidR="001719D0" w:rsidRDefault="001719D0" w:rsidP="001719D0">
      <w:pPr>
        <w:pStyle w:val="regularan"/>
      </w:pPr>
      <w:r w:rsidRPr="00FE43EC">
        <w:t>3.1.</w:t>
      </w:r>
      <w:r w:rsidR="004734E4">
        <w:rPr>
          <w:lang w:val="sr-Cyrl-RS"/>
        </w:rPr>
        <w:t>4</w:t>
      </w:r>
      <w:r w:rsidRPr="00FE43EC">
        <w:t xml:space="preserve">. ОДС на захтев крајњег купца </w:t>
      </w:r>
      <w:r w:rsidRPr="004C5582">
        <w:t>или произвођача природног гаса извршава решење о одобрењу за прикључење</w:t>
      </w:r>
      <w:r w:rsidR="00400FCC">
        <w:rPr>
          <w:lang w:val="sr-Cyrl-RS"/>
        </w:rPr>
        <w:t xml:space="preserve"> </w:t>
      </w:r>
      <w:r w:rsidR="00AA792E">
        <w:rPr>
          <w:lang w:val="sr-Cyrl-RS"/>
        </w:rPr>
        <w:t>доношњем</w:t>
      </w:r>
      <w:r w:rsidR="00AA792E">
        <w:t xml:space="preserve"> </w:t>
      </w:r>
      <w:r>
        <w:t>посебн</w:t>
      </w:r>
      <w:r w:rsidR="00AA792E">
        <w:rPr>
          <w:lang w:val="sr-Cyrl-RS"/>
        </w:rPr>
        <w:t>ог</w:t>
      </w:r>
      <w:r>
        <w:t xml:space="preserve"> акт</w:t>
      </w:r>
      <w:r w:rsidR="00AA792E">
        <w:rPr>
          <w:lang w:val="sr-Cyrl-RS"/>
        </w:rPr>
        <w:t>а</w:t>
      </w:r>
      <w:r w:rsidRPr="00FE43EC">
        <w:t xml:space="preserve"> којим се дозвољава пуштање природног гаса</w:t>
      </w:r>
      <w:r w:rsidR="00AA792E">
        <w:rPr>
          <w:lang w:val="sr-Cyrl-RS"/>
        </w:rPr>
        <w:t xml:space="preserve"> у објекат</w:t>
      </w:r>
      <w:r w:rsidRPr="00FE43EC">
        <w:t xml:space="preserve">, након што утврди испуњеност услова утврђених у Закону, прописом који уређује услове испоруке природног гаса као и у решењу о одобрењу за прикључење. </w:t>
      </w:r>
    </w:p>
    <w:p w14:paraId="31854755" w14:textId="04497276" w:rsidR="00AA792E" w:rsidRDefault="00AA792E" w:rsidP="003A7B9F">
      <w:pPr>
        <w:pStyle w:val="regularan"/>
      </w:pPr>
      <w:r w:rsidRPr="00FE43EC">
        <w:t>3.1.</w:t>
      </w:r>
      <w:r w:rsidR="004734E4">
        <w:rPr>
          <w:lang w:val="sr-Latn-RS"/>
        </w:rPr>
        <w:t>5</w:t>
      </w:r>
      <w:r>
        <w:t>. Т</w:t>
      </w:r>
      <w:r w:rsidRPr="00FE43EC">
        <w:t>ехничк</w:t>
      </w:r>
      <w:r>
        <w:t>и</w:t>
      </w:r>
      <w:r w:rsidRPr="00FE43EC">
        <w:t xml:space="preserve"> услов</w:t>
      </w:r>
      <w:r>
        <w:t>и</w:t>
      </w:r>
      <w:r w:rsidRPr="00FE43EC">
        <w:t xml:space="preserve"> </w:t>
      </w:r>
      <w:r>
        <w:t xml:space="preserve">које је ОДС дао </w:t>
      </w:r>
      <w:r w:rsidRPr="00FE43EC">
        <w:t>у фази израде планских докумената у складу са прописима којима се уређује планирање и изградња објеката,</w:t>
      </w:r>
      <w:r>
        <w:t xml:space="preserve"> </w:t>
      </w:r>
      <w:r w:rsidRPr="00FE43EC">
        <w:t xml:space="preserve">обавезујући су </w:t>
      </w:r>
      <w:r>
        <w:t xml:space="preserve">за ОДС </w:t>
      </w:r>
      <w:r w:rsidRPr="00FE43EC">
        <w:t xml:space="preserve">приликом издавања одобрења за прикључење, </w:t>
      </w:r>
      <w:r>
        <w:t xml:space="preserve">осим </w:t>
      </w:r>
      <w:r w:rsidRPr="00FE43EC">
        <w:t xml:space="preserve">уколико </w:t>
      </w:r>
      <w:r>
        <w:t xml:space="preserve">у тренутку доношења решења којим се одобрава прикључење </w:t>
      </w:r>
      <w:r w:rsidRPr="00FE43EC">
        <w:t>нема значајних промена улазних података који су коришћени за израду наведених техничких услова</w:t>
      </w:r>
      <w:r>
        <w:t>.</w:t>
      </w:r>
    </w:p>
    <w:p w14:paraId="0425DA8A" w14:textId="3E153E54" w:rsidR="00AA792E" w:rsidRPr="00FE43EC" w:rsidRDefault="00AA792E" w:rsidP="00AA792E">
      <w:pPr>
        <w:pStyle w:val="regularan"/>
      </w:pPr>
      <w:r w:rsidRPr="00FE43EC">
        <w:t>3.1.</w:t>
      </w:r>
      <w:r w:rsidR="004734E4">
        <w:rPr>
          <w:lang w:val="sr-Latn-RS"/>
        </w:rPr>
        <w:t>6</w:t>
      </w:r>
      <w:r w:rsidRPr="00FE43EC">
        <w:t>. ОДС и инвеститор другог дистрибутивног система који се повезује на Систем ОДС-а закључују уговор о повезивању у складу са Законом, којим уговарају</w:t>
      </w:r>
      <w:r>
        <w:t xml:space="preserve"> </w:t>
      </w:r>
      <w:r w:rsidRPr="00FE43EC">
        <w:t>те</w:t>
      </w:r>
      <w:r>
        <w:t xml:space="preserve">хничке услове повезивања </w:t>
      </w:r>
      <w:r w:rsidRPr="00FE43EC">
        <w:t xml:space="preserve">система, место повезивања, начин мерења испорученог природног гаса и стварне трошкове повезивања два система. </w:t>
      </w:r>
    </w:p>
    <w:p w14:paraId="3E2981C2" w14:textId="67375F73" w:rsidR="003A7B9F" w:rsidRPr="003A7B9F" w:rsidRDefault="003A7B9F" w:rsidP="001719D0">
      <w:pPr>
        <w:pStyle w:val="regularan"/>
      </w:pPr>
      <w:r w:rsidRPr="00FE43EC">
        <w:t>3.1.</w:t>
      </w:r>
      <w:r w:rsidR="007E5D8D">
        <w:rPr>
          <w:lang w:val="sr-Cyrl-RS"/>
        </w:rPr>
        <w:t>7</w:t>
      </w:r>
      <w:r w:rsidRPr="00FE43EC">
        <w:t>. На захтев субјекта који намерава</w:t>
      </w:r>
      <w:r>
        <w:t xml:space="preserve"> </w:t>
      </w:r>
      <w:r w:rsidRPr="00FE43EC">
        <w:t xml:space="preserve">да изгради енергетски објект за који се у складу са Законом прибавља енергетска дозвола, ОДС даје мишљење о условима и могућностима </w:t>
      </w:r>
      <w:r>
        <w:t>повезивања</w:t>
      </w:r>
      <w:r w:rsidR="006232CB">
        <w:rPr>
          <w:lang w:val="sr-Cyrl-RS"/>
        </w:rPr>
        <w:t>/прикључења</w:t>
      </w:r>
      <w:r w:rsidRPr="00FE43EC">
        <w:t xml:space="preserve"> енергетског објекта на Систем.</w:t>
      </w:r>
      <w:r w:rsidR="006232CB">
        <w:rPr>
          <w:lang w:val="sr-Cyrl-RS"/>
        </w:rPr>
        <w:t xml:space="preserve"> Образац захтева за давање мишљења ОДС објављује на својој интернет страници или истиче на огласној табли.</w:t>
      </w:r>
      <w:r w:rsidRPr="00FE43EC">
        <w:t xml:space="preserve"> </w:t>
      </w:r>
    </w:p>
    <w:p w14:paraId="61633A4C" w14:textId="2E7825AD" w:rsidR="001719D0" w:rsidRPr="00FE43EC" w:rsidRDefault="001719D0" w:rsidP="001719D0">
      <w:pPr>
        <w:pStyle w:val="regularan"/>
      </w:pPr>
      <w:r w:rsidRPr="00FE43EC">
        <w:t>3.1.</w:t>
      </w:r>
      <w:r w:rsidR="007E5D8D">
        <w:rPr>
          <w:lang w:val="sr-Cyrl-RS"/>
        </w:rPr>
        <w:t>8</w:t>
      </w:r>
      <w:r w:rsidRPr="00FE43EC">
        <w:t>. Техничке услове за повезивање другог система за дистрибуцију природног гаса са Системом, утврђује ОДС на захтев инвеститора другог дистрибутивног система.</w:t>
      </w:r>
    </w:p>
    <w:p w14:paraId="36C06BB2" w14:textId="7F818392" w:rsidR="001719D0" w:rsidRPr="00FE43EC" w:rsidRDefault="001719D0" w:rsidP="001719D0">
      <w:pPr>
        <w:pStyle w:val="regularan"/>
      </w:pPr>
      <w:r w:rsidRPr="00FE43EC">
        <w:t>3.</w:t>
      </w:r>
      <w:r w:rsidRPr="00FE43EC">
        <w:rPr>
          <w:lang w:val="sr-Latn-CS"/>
        </w:rPr>
        <w:t>1</w:t>
      </w:r>
      <w:r w:rsidRPr="00FE43EC">
        <w:t>.</w:t>
      </w:r>
      <w:r w:rsidR="007E5D8D">
        <w:t>9</w:t>
      </w:r>
      <w:r w:rsidRPr="00FE43EC">
        <w:t>. Технички услови за повезивање система као и технички услови за прикључење на Систем су идентични и њихова сврха је стварање неопходних услова за нормалан рад Система.</w:t>
      </w:r>
    </w:p>
    <w:p w14:paraId="0EF06FB2" w14:textId="77777777" w:rsidR="001719D0" w:rsidRDefault="001719D0" w:rsidP="001719D0">
      <w:pPr>
        <w:pStyle w:val="regularan"/>
        <w:rPr>
          <w:b/>
          <w:lang w:val="sr-Cyrl-RS"/>
        </w:rPr>
      </w:pPr>
    </w:p>
    <w:p w14:paraId="57EFB799" w14:textId="77777777" w:rsidR="00460ACC" w:rsidRDefault="00460ACC" w:rsidP="001719D0">
      <w:pPr>
        <w:pStyle w:val="regularan"/>
        <w:rPr>
          <w:b/>
          <w:lang w:val="sr-Latn-RS"/>
        </w:rPr>
      </w:pPr>
    </w:p>
    <w:p w14:paraId="4C05344D" w14:textId="77777777" w:rsidR="00662849" w:rsidRPr="00662849" w:rsidRDefault="00662849" w:rsidP="001719D0">
      <w:pPr>
        <w:pStyle w:val="regularan"/>
        <w:rPr>
          <w:b/>
          <w:lang w:val="sr-Latn-RS"/>
        </w:rPr>
      </w:pPr>
    </w:p>
    <w:p w14:paraId="22634A24" w14:textId="77777777" w:rsidR="00460ACC" w:rsidRPr="00460ACC" w:rsidRDefault="00460ACC" w:rsidP="001719D0">
      <w:pPr>
        <w:pStyle w:val="regularan"/>
        <w:rPr>
          <w:b/>
          <w:lang w:val="sr-Cyrl-RS"/>
        </w:rPr>
      </w:pPr>
    </w:p>
    <w:p w14:paraId="38F9C5F3" w14:textId="78BFB716" w:rsidR="001719D0" w:rsidRPr="002163A6" w:rsidRDefault="001719D0" w:rsidP="001719D0">
      <w:pPr>
        <w:rPr>
          <w:lang w:val="sr-Cyrl-CS"/>
        </w:rPr>
      </w:pPr>
      <w:bookmarkStart w:id="50" w:name="_Toc389032879"/>
      <w:bookmarkStart w:id="51" w:name="_Toc389036773"/>
      <w:bookmarkStart w:id="52" w:name="_Toc389037381"/>
      <w:bookmarkStart w:id="53" w:name="_Toc390953202"/>
      <w:bookmarkStart w:id="54" w:name="_Toc401212355"/>
      <w:bookmarkStart w:id="55" w:name="_Toc401212727"/>
      <w:r w:rsidRPr="00FE43EC">
        <w:rPr>
          <w:lang w:val="sr-Latn-CS"/>
        </w:rPr>
        <w:lastRenderedPageBreak/>
        <w:t>3.</w:t>
      </w:r>
      <w:r w:rsidRPr="002163A6">
        <w:rPr>
          <w:lang w:val="sr-Cyrl-CS"/>
        </w:rPr>
        <w:t>2. Технички услови</w:t>
      </w:r>
      <w:bookmarkEnd w:id="50"/>
      <w:bookmarkEnd w:id="51"/>
      <w:bookmarkEnd w:id="52"/>
      <w:bookmarkEnd w:id="53"/>
      <w:r w:rsidR="006232CB">
        <w:rPr>
          <w:lang w:val="sr-Cyrl-CS"/>
        </w:rPr>
        <w:t xml:space="preserve"> за прикључење</w:t>
      </w:r>
      <w:bookmarkEnd w:id="54"/>
      <w:bookmarkEnd w:id="55"/>
    </w:p>
    <w:p w14:paraId="612BBD4A" w14:textId="77777777" w:rsidR="001719D0" w:rsidRPr="00FE43EC" w:rsidRDefault="001719D0" w:rsidP="001719D0">
      <w:pPr>
        <w:pStyle w:val="Quote"/>
        <w:rPr>
          <w:color w:val="auto"/>
          <w:lang w:val="sr-Latn-CS"/>
        </w:rPr>
      </w:pPr>
      <w:bookmarkStart w:id="56" w:name="_Toc389032880"/>
      <w:bookmarkStart w:id="57" w:name="_Toc389036774"/>
      <w:bookmarkStart w:id="58" w:name="_Toc389037382"/>
      <w:bookmarkStart w:id="59" w:name="_Toc390953203"/>
      <w:bookmarkStart w:id="60" w:name="_Toc401212356"/>
      <w:bookmarkStart w:id="61" w:name="_Toc401212728"/>
      <w:r w:rsidRPr="00FE43EC">
        <w:rPr>
          <w:color w:val="auto"/>
          <w:lang w:val="sr-Latn-CS"/>
        </w:rPr>
        <w:t>3.2.1. Увод</w:t>
      </w:r>
      <w:bookmarkEnd w:id="56"/>
      <w:bookmarkEnd w:id="57"/>
      <w:bookmarkEnd w:id="58"/>
      <w:bookmarkEnd w:id="59"/>
      <w:bookmarkEnd w:id="60"/>
      <w:bookmarkEnd w:id="61"/>
    </w:p>
    <w:p w14:paraId="66099AB2" w14:textId="75F133EC" w:rsidR="001719D0" w:rsidRPr="00FE43EC" w:rsidRDefault="001719D0" w:rsidP="001719D0">
      <w:pPr>
        <w:pStyle w:val="regularan"/>
      </w:pPr>
      <w:r w:rsidRPr="00FE43EC">
        <w:t>3.2.1.</w:t>
      </w:r>
      <w:r w:rsidRPr="00FE43EC">
        <w:rPr>
          <w:lang w:val="sr-Latn-CS"/>
        </w:rPr>
        <w:t>1</w:t>
      </w:r>
      <w:r w:rsidRPr="00FE43EC">
        <w:t xml:space="preserve">. У зависности од радног притиска </w:t>
      </w:r>
      <w:r w:rsidR="006232CB">
        <w:rPr>
          <w:lang w:val="sr-Cyrl-RS"/>
        </w:rPr>
        <w:t xml:space="preserve">у дистрибутивним мрежама које чине Систем разликујемо </w:t>
      </w:r>
      <w:r w:rsidRPr="00FE43EC">
        <w:t xml:space="preserve">прикључење на </w:t>
      </w:r>
    </w:p>
    <w:p w14:paraId="19807E33" w14:textId="62D525BA" w:rsidR="001719D0" w:rsidRPr="00FE43EC" w:rsidRDefault="006232CB" w:rsidP="00424B28">
      <w:pPr>
        <w:pStyle w:val="regularan"/>
        <w:numPr>
          <w:ilvl w:val="1"/>
          <w:numId w:val="15"/>
        </w:numPr>
      </w:pPr>
      <w:r>
        <w:t>дистрибутивн</w:t>
      </w:r>
      <w:r>
        <w:rPr>
          <w:lang w:val="sr-Cyrl-RS"/>
        </w:rPr>
        <w:t>у</w:t>
      </w:r>
      <w:r>
        <w:t xml:space="preserve"> </w:t>
      </w:r>
      <w:r>
        <w:rPr>
          <w:lang w:val="sr-Cyrl-RS"/>
        </w:rPr>
        <w:t>мрежу</w:t>
      </w:r>
      <w:r w:rsidR="001719D0">
        <w:t xml:space="preserve">притиска </w:t>
      </w:r>
      <w:r w:rsidR="001719D0" w:rsidRPr="00FE43EC">
        <w:t>p</w:t>
      </w:r>
      <w:r w:rsidR="00286D4C">
        <w:rPr>
          <w:lang w:val="sr-Cyrl-RS"/>
        </w:rPr>
        <w:t xml:space="preserve"> </w:t>
      </w:r>
      <w:r w:rsidR="001719D0" w:rsidRPr="00FE43EC">
        <w:t>&lt;</w:t>
      </w:r>
      <w:r w:rsidR="00286D4C">
        <w:rPr>
          <w:lang w:val="sr-Cyrl-RS"/>
        </w:rPr>
        <w:t xml:space="preserve"> </w:t>
      </w:r>
      <w:r w:rsidR="001719D0" w:rsidRPr="00FE43EC">
        <w:t>6 bar;</w:t>
      </w:r>
    </w:p>
    <w:p w14:paraId="717634B4" w14:textId="17C35065" w:rsidR="001719D0" w:rsidRPr="00FE43EC" w:rsidRDefault="006232CB" w:rsidP="00424B28">
      <w:pPr>
        <w:pStyle w:val="regularan"/>
        <w:numPr>
          <w:ilvl w:val="1"/>
          <w:numId w:val="15"/>
        </w:numPr>
      </w:pPr>
      <w:r>
        <w:t>дистрибутивн</w:t>
      </w:r>
      <w:r>
        <w:rPr>
          <w:lang w:val="sr-Cyrl-RS"/>
        </w:rPr>
        <w:t>у мрежу</w:t>
      </w:r>
      <w:r>
        <w:t xml:space="preserve"> </w:t>
      </w:r>
      <w:r w:rsidR="001719D0">
        <w:t>притиска 6 bar ≤ p ≤16 bar</w:t>
      </w:r>
      <w:r w:rsidR="001719D0" w:rsidRPr="00FE43EC">
        <w:t>.</w:t>
      </w:r>
    </w:p>
    <w:p w14:paraId="5ED0D6D9" w14:textId="1FB438ED" w:rsidR="001719D0" w:rsidRPr="00FE43EC" w:rsidRDefault="001719D0" w:rsidP="001719D0">
      <w:pPr>
        <w:pStyle w:val="regularan"/>
      </w:pPr>
      <w:r w:rsidRPr="00FE43EC">
        <w:t>3.2.1.</w:t>
      </w:r>
      <w:r w:rsidR="00AA720A">
        <w:rPr>
          <w:lang w:val="sr-Latn-CS"/>
        </w:rPr>
        <w:t>2</w:t>
      </w:r>
      <w:r w:rsidRPr="00FE43EC">
        <w:t xml:space="preserve">. </w:t>
      </w:r>
      <w:r>
        <w:t>У</w:t>
      </w:r>
      <w:r w:rsidRPr="00FE43EC">
        <w:t xml:space="preserve"> зависности од радног притиска мреже на коју се објекат прикључује, максималног капацитета мерног уређаја, начина прикључења и броја мерних уређаја</w:t>
      </w:r>
      <w:r w:rsidR="008C7C60">
        <w:rPr>
          <w:lang w:val="sr-Cyrl-RS"/>
        </w:rPr>
        <w:t xml:space="preserve"> који се поставају у једном објекту и повезују са једним регулационим уређајем</w:t>
      </w:r>
      <w:r w:rsidRPr="00FE43EC">
        <w:t>,</w:t>
      </w:r>
      <w:r w:rsidR="008C7C60">
        <w:rPr>
          <w:lang w:val="sr-Cyrl-RS"/>
        </w:rPr>
        <w:t xml:space="preserve"> ОДС</w:t>
      </w:r>
      <w:r w:rsidRPr="00FE43EC">
        <w:t xml:space="preserve"> обезбеђује </w:t>
      </w:r>
      <w:r w:rsidR="008C7C60">
        <w:rPr>
          <w:lang w:val="sr-Cyrl-RS"/>
        </w:rPr>
        <w:t xml:space="preserve">прикључење </w:t>
      </w:r>
      <w:r w:rsidRPr="00FE43EC">
        <w:t>изградњoм прикључка који може бити:</w:t>
      </w:r>
    </w:p>
    <w:p w14:paraId="0CCF2D9C" w14:textId="5F88D67A" w:rsidR="001719D0" w:rsidRPr="002163A6" w:rsidRDefault="00846304" w:rsidP="00424B28">
      <w:pPr>
        <w:pStyle w:val="ListParagraph"/>
        <w:numPr>
          <w:ilvl w:val="0"/>
          <w:numId w:val="2"/>
        </w:numPr>
        <w:spacing w:after="0"/>
        <w:jc w:val="both"/>
        <w:rPr>
          <w:rFonts w:cs="Arial"/>
          <w:b w:val="0"/>
          <w:sz w:val="22"/>
          <w:lang w:val="sr-Cyrl-CS"/>
        </w:rPr>
      </w:pPr>
      <w:r>
        <w:rPr>
          <w:rFonts w:cs="Arial"/>
          <w:b w:val="0"/>
          <w:sz w:val="22"/>
          <w:lang w:val="sr-Cyrl-CS"/>
        </w:rPr>
        <w:t>т</w:t>
      </w:r>
      <w:r w:rsidR="001719D0" w:rsidRPr="002163A6">
        <w:rPr>
          <w:rFonts w:cs="Arial"/>
          <w:b w:val="0"/>
          <w:sz w:val="22"/>
          <w:lang w:val="sr-Cyrl-CS"/>
        </w:rPr>
        <w:t xml:space="preserve">ипски прикључак је прикључак на дистрибутивну мрежу (полиетиленску или челичну) притиска </w:t>
      </w:r>
      <w:r w:rsidR="001719D0" w:rsidRPr="00FE43EC">
        <w:rPr>
          <w:b w:val="0"/>
          <w:sz w:val="22"/>
        </w:rPr>
        <w:t>p</w:t>
      </w:r>
      <w:r w:rsidR="00286D4C">
        <w:rPr>
          <w:b w:val="0"/>
          <w:sz w:val="22"/>
          <w:lang w:val="sr-Cyrl-RS"/>
        </w:rPr>
        <w:t xml:space="preserve"> </w:t>
      </w:r>
      <w:r w:rsidR="001719D0" w:rsidRPr="002163A6">
        <w:rPr>
          <w:b w:val="0"/>
          <w:sz w:val="22"/>
          <w:lang w:val="sr-Cyrl-CS"/>
        </w:rPr>
        <w:t>&lt;</w:t>
      </w:r>
      <w:r w:rsidR="00286D4C">
        <w:rPr>
          <w:b w:val="0"/>
          <w:sz w:val="22"/>
          <w:lang w:val="sr-Cyrl-CS"/>
        </w:rPr>
        <w:t xml:space="preserve"> </w:t>
      </w:r>
      <w:r w:rsidR="001719D0" w:rsidRPr="002163A6">
        <w:rPr>
          <w:b w:val="0"/>
          <w:sz w:val="22"/>
          <w:lang w:val="sr-Cyrl-CS"/>
        </w:rPr>
        <w:t xml:space="preserve">6 </w:t>
      </w:r>
      <w:r w:rsidR="001719D0" w:rsidRPr="00FE43EC">
        <w:rPr>
          <w:b w:val="0"/>
          <w:sz w:val="22"/>
        </w:rPr>
        <w:t>bar</w:t>
      </w:r>
      <w:r w:rsidR="001719D0" w:rsidRPr="004C5582">
        <w:rPr>
          <w:b w:val="0"/>
          <w:sz w:val="22"/>
          <w:lang w:val="sr-Cyrl-CS"/>
        </w:rPr>
        <w:t xml:space="preserve"> </w:t>
      </w:r>
      <w:r w:rsidR="001719D0" w:rsidRPr="002163A6">
        <w:rPr>
          <w:rFonts w:cs="Arial"/>
          <w:b w:val="0"/>
          <w:sz w:val="22"/>
          <w:lang w:val="sr-Cyrl-CS"/>
        </w:rPr>
        <w:t>са мерно</w:t>
      </w:r>
      <w:r w:rsidR="001719D0" w:rsidRPr="004C5582">
        <w:rPr>
          <w:rFonts w:cs="Arial"/>
          <w:b w:val="0"/>
          <w:sz w:val="22"/>
          <w:lang w:val="sr-Cyrl-CS"/>
        </w:rPr>
        <w:t>-</w:t>
      </w:r>
      <w:r w:rsidR="001719D0" w:rsidRPr="002163A6">
        <w:rPr>
          <w:rFonts w:cs="Arial"/>
          <w:b w:val="0"/>
          <w:sz w:val="22"/>
          <w:lang w:val="sr-Cyrl-CS"/>
        </w:rPr>
        <w:t>регулацион</w:t>
      </w:r>
      <w:r w:rsidR="00286D4C">
        <w:rPr>
          <w:rFonts w:cs="Arial"/>
          <w:b w:val="0"/>
          <w:sz w:val="22"/>
          <w:lang w:val="sr-Cyrl-CS"/>
        </w:rPr>
        <w:t>о</w:t>
      </w:r>
      <w:r w:rsidR="001719D0" w:rsidRPr="002163A6">
        <w:rPr>
          <w:rFonts w:cs="Arial"/>
          <w:b w:val="0"/>
          <w:sz w:val="22"/>
          <w:lang w:val="sr-Cyrl-CS"/>
        </w:rPr>
        <w:t>м с</w:t>
      </w:r>
      <w:r w:rsidR="00286D4C">
        <w:rPr>
          <w:rFonts w:cs="Arial"/>
          <w:b w:val="0"/>
          <w:sz w:val="22"/>
          <w:lang w:val="sr-Cyrl-CS"/>
        </w:rPr>
        <w:t>таницом</w:t>
      </w:r>
      <w:r w:rsidR="001719D0" w:rsidRPr="002163A6">
        <w:rPr>
          <w:rFonts w:cs="Arial"/>
          <w:b w:val="0"/>
          <w:sz w:val="22"/>
          <w:lang w:val="sr-Cyrl-CS"/>
        </w:rPr>
        <w:t xml:space="preserve"> (МРС) максималног капацитета не већег од 10 </w:t>
      </w:r>
      <w:r w:rsidR="001719D0" w:rsidRPr="00FE43EC">
        <w:rPr>
          <w:rFonts w:cs="Arial"/>
          <w:b w:val="0"/>
          <w:sz w:val="22"/>
        </w:rPr>
        <w:t>m</w:t>
      </w:r>
      <w:r w:rsidR="001719D0" w:rsidRPr="002163A6">
        <w:rPr>
          <w:rFonts w:cs="Arial"/>
          <w:b w:val="0"/>
          <w:sz w:val="22"/>
          <w:lang w:val="sr-Cyrl-CS"/>
        </w:rPr>
        <w:t>³/</w:t>
      </w:r>
      <w:r w:rsidR="001719D0" w:rsidRPr="00FE43EC">
        <w:rPr>
          <w:rFonts w:cs="Arial"/>
          <w:b w:val="0"/>
          <w:sz w:val="22"/>
        </w:rPr>
        <w:t>h</w:t>
      </w:r>
      <w:r w:rsidR="001719D0" w:rsidRPr="002163A6">
        <w:rPr>
          <w:rFonts w:cs="Arial"/>
          <w:b w:val="0"/>
          <w:sz w:val="22"/>
          <w:lang w:val="sr-Cyrl-CS"/>
        </w:rPr>
        <w:t>, у који се уграђуј</w:t>
      </w:r>
      <w:r w:rsidR="001719D0" w:rsidRPr="00FE43EC">
        <w:rPr>
          <w:rFonts w:cs="Arial"/>
          <w:b w:val="0"/>
          <w:sz w:val="22"/>
        </w:rPr>
        <w:t>e</w:t>
      </w:r>
      <w:r w:rsidR="001719D0" w:rsidRPr="002163A6">
        <w:rPr>
          <w:rFonts w:cs="Arial"/>
          <w:b w:val="0"/>
          <w:sz w:val="22"/>
          <w:lang w:val="sr-Cyrl-CS"/>
        </w:rPr>
        <w:t xml:space="preserve"> типизиран</w:t>
      </w:r>
      <w:r w:rsidR="001719D0" w:rsidRPr="00FE43EC">
        <w:rPr>
          <w:rFonts w:cs="Arial"/>
          <w:b w:val="0"/>
          <w:sz w:val="22"/>
        </w:rPr>
        <w:t>a</w:t>
      </w:r>
      <w:r w:rsidR="001719D0" w:rsidRPr="002163A6">
        <w:rPr>
          <w:rFonts w:cs="Arial"/>
          <w:b w:val="0"/>
          <w:sz w:val="22"/>
          <w:lang w:val="sr-Cyrl-CS"/>
        </w:rPr>
        <w:t>, односно стандардизована опрема, уређаји и материјали и при чијој се изградњи изводе стандардни радови</w:t>
      </w:r>
      <w:r w:rsidR="008C7C60">
        <w:rPr>
          <w:rFonts w:cs="Arial"/>
          <w:b w:val="0"/>
          <w:sz w:val="22"/>
          <w:lang w:val="sr-Cyrl-CS"/>
        </w:rPr>
        <w:t>;</w:t>
      </w:r>
    </w:p>
    <w:p w14:paraId="031566EF" w14:textId="52D22955" w:rsidR="001719D0" w:rsidRPr="002163A6" w:rsidRDefault="008C7C60" w:rsidP="00424B28">
      <w:pPr>
        <w:pStyle w:val="ListParagraph"/>
        <w:numPr>
          <w:ilvl w:val="0"/>
          <w:numId w:val="2"/>
        </w:numPr>
        <w:spacing w:after="0"/>
        <w:jc w:val="both"/>
        <w:rPr>
          <w:rFonts w:cs="Arial"/>
          <w:b w:val="0"/>
          <w:sz w:val="22"/>
          <w:lang w:val="sr-Cyrl-CS"/>
        </w:rPr>
      </w:pPr>
      <w:r>
        <w:rPr>
          <w:rFonts w:cs="Arial"/>
          <w:b w:val="0"/>
          <w:sz w:val="22"/>
          <w:lang w:val="sr-Cyrl-CS"/>
        </w:rPr>
        <w:t>и</w:t>
      </w:r>
      <w:r w:rsidRPr="002163A6">
        <w:rPr>
          <w:rFonts w:cs="Arial"/>
          <w:b w:val="0"/>
          <w:sz w:val="22"/>
          <w:lang w:val="sr-Cyrl-CS"/>
        </w:rPr>
        <w:t xml:space="preserve">ндивидуални </w:t>
      </w:r>
      <w:r w:rsidR="001719D0" w:rsidRPr="002163A6">
        <w:rPr>
          <w:rFonts w:cs="Arial"/>
          <w:b w:val="0"/>
          <w:sz w:val="22"/>
          <w:lang w:val="sr-Cyrl-CS"/>
        </w:rPr>
        <w:t xml:space="preserve">прикључак је прикључак на дистрибутивну мрежу притиска </w:t>
      </w:r>
      <w:r w:rsidR="001719D0" w:rsidRPr="004C5582">
        <w:rPr>
          <w:rFonts w:cs="Arial"/>
          <w:b w:val="0"/>
          <w:sz w:val="22"/>
          <w:lang w:val="sr-Cyrl-CS"/>
        </w:rPr>
        <w:t xml:space="preserve"> </w:t>
      </w:r>
      <w:r w:rsidR="001719D0" w:rsidRPr="002163A6">
        <w:rPr>
          <w:b w:val="0"/>
          <w:sz w:val="22"/>
          <w:lang w:val="sr-Cyrl-CS"/>
        </w:rPr>
        <w:t>6</w:t>
      </w:r>
      <w:r w:rsidR="001719D0" w:rsidRPr="004C5582">
        <w:rPr>
          <w:b w:val="0"/>
          <w:sz w:val="22"/>
          <w:lang w:val="sr-Cyrl-CS"/>
        </w:rPr>
        <w:t xml:space="preserve"> </w:t>
      </w:r>
      <w:r w:rsidR="001719D0">
        <w:rPr>
          <w:b w:val="0"/>
          <w:sz w:val="22"/>
        </w:rPr>
        <w:t>bar</w:t>
      </w:r>
      <w:r w:rsidR="001719D0" w:rsidRPr="002163A6">
        <w:rPr>
          <w:b w:val="0"/>
          <w:sz w:val="22"/>
          <w:lang w:val="sr-Cyrl-CS"/>
        </w:rPr>
        <w:t xml:space="preserve"> ≤ </w:t>
      </w:r>
      <w:r w:rsidR="001719D0" w:rsidRPr="00FE43EC">
        <w:rPr>
          <w:b w:val="0"/>
          <w:sz w:val="22"/>
        </w:rPr>
        <w:t>p</w:t>
      </w:r>
      <w:r w:rsidR="001719D0" w:rsidRPr="002163A6">
        <w:rPr>
          <w:b w:val="0"/>
          <w:sz w:val="22"/>
          <w:lang w:val="sr-Cyrl-CS"/>
        </w:rPr>
        <w:t xml:space="preserve"> ≤16 </w:t>
      </w:r>
      <w:r w:rsidR="001719D0" w:rsidRPr="00FE43EC">
        <w:rPr>
          <w:b w:val="0"/>
          <w:sz w:val="22"/>
        </w:rPr>
        <w:t>bar</w:t>
      </w:r>
      <w:r w:rsidR="001719D0" w:rsidRPr="002163A6">
        <w:rPr>
          <w:b w:val="0"/>
          <w:sz w:val="22"/>
          <w:lang w:val="sr-Cyrl-CS"/>
        </w:rPr>
        <w:t xml:space="preserve"> и на </w:t>
      </w:r>
      <w:r w:rsidR="001719D0" w:rsidRPr="002163A6">
        <w:rPr>
          <w:rFonts w:cs="Arial"/>
          <w:b w:val="0"/>
          <w:sz w:val="22"/>
          <w:lang w:val="sr-Cyrl-CS"/>
        </w:rPr>
        <w:t xml:space="preserve">дистрибутивну мрежу притиска </w:t>
      </w:r>
      <w:r w:rsidR="001719D0" w:rsidRPr="00FE43EC">
        <w:rPr>
          <w:b w:val="0"/>
          <w:sz w:val="22"/>
        </w:rPr>
        <w:t>p</w:t>
      </w:r>
      <w:r w:rsidR="00286D4C">
        <w:rPr>
          <w:b w:val="0"/>
          <w:sz w:val="22"/>
          <w:lang w:val="sr-Cyrl-RS"/>
        </w:rPr>
        <w:t xml:space="preserve"> </w:t>
      </w:r>
      <w:r w:rsidR="001719D0" w:rsidRPr="002163A6">
        <w:rPr>
          <w:b w:val="0"/>
          <w:sz w:val="22"/>
          <w:lang w:val="sr-Cyrl-CS"/>
        </w:rPr>
        <w:t>&lt;</w:t>
      </w:r>
      <w:r w:rsidR="00286D4C">
        <w:rPr>
          <w:b w:val="0"/>
          <w:sz w:val="22"/>
          <w:lang w:val="sr-Cyrl-CS"/>
        </w:rPr>
        <w:t xml:space="preserve"> </w:t>
      </w:r>
      <w:r w:rsidR="001719D0" w:rsidRPr="002163A6">
        <w:rPr>
          <w:b w:val="0"/>
          <w:sz w:val="22"/>
          <w:lang w:val="sr-Cyrl-CS"/>
        </w:rPr>
        <w:t xml:space="preserve">6 </w:t>
      </w:r>
      <w:r w:rsidR="001719D0" w:rsidRPr="00FE43EC">
        <w:rPr>
          <w:b w:val="0"/>
          <w:sz w:val="22"/>
        </w:rPr>
        <w:t>bar</w:t>
      </w:r>
      <w:r w:rsidR="001719D0" w:rsidRPr="002163A6">
        <w:rPr>
          <w:b w:val="0"/>
          <w:sz w:val="22"/>
          <w:lang w:val="sr-Cyrl-CS"/>
        </w:rPr>
        <w:t xml:space="preserve"> </w:t>
      </w:r>
      <w:r w:rsidR="001719D0" w:rsidRPr="002163A6">
        <w:rPr>
          <w:rFonts w:cs="Arial"/>
          <w:b w:val="0"/>
          <w:sz w:val="22"/>
          <w:lang w:val="sr-Cyrl-CS"/>
        </w:rPr>
        <w:t xml:space="preserve">са максималним капацитетом мерно-регулационе станице (МРС) </w:t>
      </w:r>
      <w:r w:rsidR="00286D4C">
        <w:rPr>
          <w:rFonts w:cs="Arial"/>
          <w:b w:val="0"/>
          <w:sz w:val="22"/>
          <w:lang w:val="sr-Cyrl-CS"/>
        </w:rPr>
        <w:t>већег од</w:t>
      </w:r>
      <w:r w:rsidR="001719D0" w:rsidRPr="008932BA">
        <w:rPr>
          <w:rFonts w:cs="Arial"/>
          <w:b w:val="0"/>
          <w:sz w:val="22"/>
          <w:lang w:val="sr-Cyrl-CS"/>
        </w:rPr>
        <w:t xml:space="preserve"> </w:t>
      </w:r>
      <w:r w:rsidR="001719D0" w:rsidRPr="002163A6">
        <w:rPr>
          <w:rFonts w:cs="Arial"/>
          <w:b w:val="0"/>
          <w:sz w:val="22"/>
          <w:lang w:val="sr-Cyrl-CS"/>
        </w:rPr>
        <w:t xml:space="preserve">10 </w:t>
      </w:r>
      <w:r w:rsidR="001719D0" w:rsidRPr="00FE43EC">
        <w:rPr>
          <w:rFonts w:cs="Arial"/>
          <w:b w:val="0"/>
          <w:sz w:val="22"/>
        </w:rPr>
        <w:t>m</w:t>
      </w:r>
      <w:r w:rsidR="001719D0" w:rsidRPr="002163A6">
        <w:rPr>
          <w:rFonts w:cs="Arial"/>
          <w:b w:val="0"/>
          <w:sz w:val="22"/>
          <w:vertAlign w:val="superscript"/>
          <w:lang w:val="sr-Cyrl-CS"/>
        </w:rPr>
        <w:t>3</w:t>
      </w:r>
      <w:r w:rsidR="001719D0" w:rsidRPr="002163A6">
        <w:rPr>
          <w:rFonts w:cs="Arial"/>
          <w:b w:val="0"/>
          <w:sz w:val="22"/>
          <w:lang w:val="sr-Cyrl-CS"/>
        </w:rPr>
        <w:t>/</w:t>
      </w:r>
      <w:r w:rsidR="001719D0" w:rsidRPr="00FE43EC">
        <w:rPr>
          <w:rFonts w:cs="Arial"/>
          <w:b w:val="0"/>
          <w:sz w:val="22"/>
        </w:rPr>
        <w:t>h</w:t>
      </w:r>
      <w:r w:rsidR="001719D0" w:rsidRPr="002163A6">
        <w:rPr>
          <w:rFonts w:cs="Arial"/>
          <w:b w:val="0"/>
          <w:sz w:val="22"/>
          <w:lang w:val="sr-Cyrl-CS"/>
        </w:rPr>
        <w:t xml:space="preserve"> и не испуњава услове за типски или групни прикључак</w:t>
      </w:r>
      <w:r w:rsidR="00846304">
        <w:rPr>
          <w:rFonts w:cs="Arial"/>
          <w:b w:val="0"/>
          <w:sz w:val="22"/>
          <w:lang w:val="sr-Cyrl-CS"/>
        </w:rPr>
        <w:t>;</w:t>
      </w:r>
    </w:p>
    <w:p w14:paraId="671A8735" w14:textId="1E36001D" w:rsidR="001719D0" w:rsidRPr="004C5582" w:rsidRDefault="00846304" w:rsidP="00424B28">
      <w:pPr>
        <w:pStyle w:val="ListParagraph"/>
        <w:numPr>
          <w:ilvl w:val="0"/>
          <w:numId w:val="2"/>
        </w:numPr>
        <w:spacing w:after="0"/>
        <w:jc w:val="both"/>
        <w:rPr>
          <w:rFonts w:cs="Arial"/>
          <w:b w:val="0"/>
          <w:sz w:val="22"/>
          <w:lang w:val="sr-Cyrl-CS"/>
        </w:rPr>
      </w:pPr>
      <w:r>
        <w:rPr>
          <w:rFonts w:cs="Arial"/>
          <w:b w:val="0"/>
          <w:sz w:val="22"/>
          <w:lang w:val="sr-Cyrl-CS"/>
        </w:rPr>
        <w:t>г</w:t>
      </w:r>
      <w:r w:rsidR="001719D0" w:rsidRPr="002163A6">
        <w:rPr>
          <w:rFonts w:cs="Arial"/>
          <w:b w:val="0"/>
          <w:sz w:val="22"/>
          <w:lang w:val="sr-Cyrl-CS"/>
        </w:rPr>
        <w:t>рупни прикључак је прикључак вишеспратног објекта колективне станоградње</w:t>
      </w:r>
      <w:r w:rsidR="001719D0" w:rsidRPr="004C5582">
        <w:rPr>
          <w:rFonts w:cs="Arial"/>
          <w:b w:val="0"/>
          <w:sz w:val="22"/>
          <w:lang w:val="sr-Cyrl-CS"/>
        </w:rPr>
        <w:t xml:space="preserve"> </w:t>
      </w:r>
      <w:r w:rsidR="001719D0" w:rsidRPr="002163A6">
        <w:rPr>
          <w:rFonts w:cs="Arial"/>
          <w:b w:val="0"/>
          <w:sz w:val="22"/>
          <w:lang w:val="sr-Cyrl-CS"/>
        </w:rPr>
        <w:t>на дистрибутивну</w:t>
      </w:r>
      <w:r w:rsidR="001719D0" w:rsidRPr="004C5582">
        <w:rPr>
          <w:rFonts w:cs="Arial"/>
          <w:b w:val="0"/>
          <w:sz w:val="22"/>
          <w:lang w:val="sr-Cyrl-CS"/>
        </w:rPr>
        <w:t xml:space="preserve"> </w:t>
      </w:r>
      <w:r w:rsidR="001719D0" w:rsidRPr="002163A6">
        <w:rPr>
          <w:rFonts w:cs="Arial"/>
          <w:b w:val="0"/>
          <w:sz w:val="22"/>
          <w:lang w:val="sr-Cyrl-CS"/>
        </w:rPr>
        <w:t>мрежу</w:t>
      </w:r>
      <w:r w:rsidR="001719D0" w:rsidRPr="004C5582">
        <w:rPr>
          <w:rFonts w:cs="Arial"/>
          <w:b w:val="0"/>
          <w:sz w:val="22"/>
          <w:lang w:val="sr-Cyrl-CS"/>
        </w:rPr>
        <w:t xml:space="preserve"> </w:t>
      </w:r>
      <w:r w:rsidR="001719D0" w:rsidRPr="002163A6">
        <w:rPr>
          <w:rFonts w:cs="Arial"/>
          <w:b w:val="0"/>
          <w:sz w:val="22"/>
          <w:lang w:val="sr-Cyrl-CS"/>
        </w:rPr>
        <w:t>радног</w:t>
      </w:r>
      <w:r w:rsidR="001719D0" w:rsidRPr="004C5582">
        <w:rPr>
          <w:rFonts w:cs="Arial"/>
          <w:b w:val="0"/>
          <w:sz w:val="22"/>
          <w:lang w:val="sr-Cyrl-CS"/>
        </w:rPr>
        <w:t xml:space="preserve"> </w:t>
      </w:r>
      <w:r w:rsidR="001719D0" w:rsidRPr="002163A6">
        <w:rPr>
          <w:rFonts w:cs="Arial"/>
          <w:b w:val="0"/>
          <w:sz w:val="22"/>
          <w:lang w:val="sr-Cyrl-CS"/>
        </w:rPr>
        <w:t>притиска</w:t>
      </w:r>
      <w:r w:rsidR="001719D0" w:rsidRPr="004C5582">
        <w:rPr>
          <w:rFonts w:cs="Arial"/>
          <w:b w:val="0"/>
          <w:sz w:val="22"/>
          <w:lang w:val="sr-Cyrl-CS"/>
        </w:rPr>
        <w:t xml:space="preserve"> </w:t>
      </w:r>
      <w:r w:rsidR="001719D0" w:rsidRPr="00FE43EC">
        <w:rPr>
          <w:rFonts w:cs="Arial"/>
          <w:b w:val="0"/>
          <w:sz w:val="22"/>
        </w:rPr>
        <w:t>p</w:t>
      </w:r>
      <w:r w:rsidR="00286D4C">
        <w:rPr>
          <w:rFonts w:cs="Arial"/>
          <w:b w:val="0"/>
          <w:sz w:val="22"/>
          <w:lang w:val="sr-Cyrl-RS"/>
        </w:rPr>
        <w:t xml:space="preserve"> </w:t>
      </w:r>
      <w:r w:rsidR="001719D0" w:rsidRPr="002163A6">
        <w:rPr>
          <w:rFonts w:cs="Arial"/>
          <w:b w:val="0"/>
          <w:sz w:val="22"/>
          <w:lang w:val="sr-Cyrl-CS"/>
        </w:rPr>
        <w:t>&lt;</w:t>
      </w:r>
      <w:r w:rsidR="00286D4C">
        <w:rPr>
          <w:rFonts w:cs="Arial"/>
          <w:b w:val="0"/>
          <w:sz w:val="22"/>
          <w:lang w:val="sr-Cyrl-CS"/>
        </w:rPr>
        <w:t xml:space="preserve"> </w:t>
      </w:r>
      <w:r w:rsidR="001719D0" w:rsidRPr="002163A6">
        <w:rPr>
          <w:rFonts w:cs="Arial"/>
          <w:b w:val="0"/>
          <w:sz w:val="22"/>
          <w:lang w:val="sr-Cyrl-CS"/>
        </w:rPr>
        <w:t xml:space="preserve">6 </w:t>
      </w:r>
      <w:r w:rsidR="001719D0" w:rsidRPr="00FE43EC">
        <w:rPr>
          <w:rFonts w:cs="Arial"/>
          <w:b w:val="0"/>
          <w:sz w:val="22"/>
        </w:rPr>
        <w:t>bar</w:t>
      </w:r>
      <w:r w:rsidR="008C7C60">
        <w:rPr>
          <w:rFonts w:cs="Arial"/>
          <w:b w:val="0"/>
          <w:sz w:val="22"/>
          <w:lang w:val="sr-Cyrl-RS"/>
        </w:rPr>
        <w:t xml:space="preserve">. Овај </w:t>
      </w:r>
      <w:r w:rsidR="00403A57">
        <w:rPr>
          <w:rFonts w:cs="Arial"/>
          <w:b w:val="0"/>
          <w:sz w:val="22"/>
          <w:lang w:val="sr-Cyrl-RS"/>
        </w:rPr>
        <w:t xml:space="preserve">прикључак се гради од </w:t>
      </w:r>
      <w:r w:rsidR="008C7C60">
        <w:rPr>
          <w:rFonts w:cs="Arial"/>
          <w:b w:val="0"/>
          <w:sz w:val="22"/>
          <w:lang w:val="sr-Cyrl-RS"/>
        </w:rPr>
        <w:t>места</w:t>
      </w:r>
      <w:r w:rsidR="00403A57">
        <w:rPr>
          <w:rFonts w:cs="Arial"/>
          <w:b w:val="0"/>
          <w:sz w:val="22"/>
          <w:lang w:val="sr-Cyrl-RS"/>
        </w:rPr>
        <w:t xml:space="preserve"> прикључења</w:t>
      </w:r>
      <w:r w:rsidR="008C7C60">
        <w:rPr>
          <w:rFonts w:cs="Arial"/>
          <w:b w:val="0"/>
          <w:sz w:val="22"/>
          <w:lang w:val="sr-Cyrl-RS"/>
        </w:rPr>
        <w:t xml:space="preserve"> на дистрибутивној мрежи до регулационог уређаја за објекат у целини и даље од регулационог уређаја </w:t>
      </w:r>
      <w:r w:rsidR="00894B70">
        <w:rPr>
          <w:rFonts w:cs="Arial"/>
          <w:b w:val="0"/>
          <w:sz w:val="22"/>
          <w:lang w:val="sr-Cyrl-RS"/>
        </w:rPr>
        <w:t xml:space="preserve"> </w:t>
      </w:r>
      <w:r w:rsidR="008C7C60">
        <w:rPr>
          <w:rFonts w:cs="Arial"/>
          <w:b w:val="0"/>
          <w:sz w:val="22"/>
          <w:lang w:val="sr-Cyrl-CS"/>
        </w:rPr>
        <w:t xml:space="preserve"> ка </w:t>
      </w:r>
      <w:r w:rsidR="00894B70">
        <w:rPr>
          <w:rFonts w:cs="Arial"/>
          <w:b w:val="0"/>
          <w:sz w:val="22"/>
          <w:lang w:val="sr-Cyrl-CS"/>
        </w:rPr>
        <w:t>два или више мерних уређаја</w:t>
      </w:r>
      <w:r w:rsidR="000F7151" w:rsidRPr="00073DED">
        <w:rPr>
          <w:rFonts w:cs="Arial"/>
          <w:b w:val="0"/>
          <w:sz w:val="22"/>
          <w:lang w:val="sr-Cyrl-CS"/>
        </w:rPr>
        <w:t>.</w:t>
      </w:r>
    </w:p>
    <w:p w14:paraId="7FC1F8C9" w14:textId="77777777" w:rsidR="001719D0" w:rsidRPr="004C5582" w:rsidRDefault="001719D0" w:rsidP="001719D0">
      <w:pPr>
        <w:spacing w:after="0"/>
        <w:rPr>
          <w:rFonts w:cs="Arial"/>
          <w:b w:val="0"/>
          <w:sz w:val="22"/>
          <w:lang w:val="sr-Cyrl-CS"/>
        </w:rPr>
      </w:pPr>
      <w:r w:rsidRPr="004C5582">
        <w:rPr>
          <w:rFonts w:cs="Arial"/>
          <w:b w:val="0"/>
          <w:sz w:val="22"/>
          <w:lang w:val="sr-Cyrl-CS"/>
        </w:rPr>
        <w:t xml:space="preserve"> </w:t>
      </w:r>
    </w:p>
    <w:p w14:paraId="4F722384" w14:textId="6E83DFD0" w:rsidR="001719D0" w:rsidRPr="002163A6" w:rsidRDefault="001719D0" w:rsidP="001719D0">
      <w:pPr>
        <w:pStyle w:val="regularan"/>
        <w:rPr>
          <w:b/>
        </w:rPr>
      </w:pPr>
      <w:r w:rsidRPr="00FE43EC">
        <w:t>3.2.1.</w:t>
      </w:r>
      <w:r w:rsidR="00770289" w:rsidRPr="008C3EB9">
        <w:t>3</w:t>
      </w:r>
      <w:r w:rsidRPr="00FE43EC">
        <w:t>. Прикључак објекта крајњег купца се састоји од прикључног вода и гасне станице</w:t>
      </w:r>
      <w:r>
        <w:t xml:space="preserve">. Гасне станице могу бити </w:t>
      </w:r>
      <w:r w:rsidR="003432DC">
        <w:rPr>
          <w:lang w:val="sr-Cyrl-RS"/>
        </w:rPr>
        <w:t xml:space="preserve">кућне </w:t>
      </w:r>
      <w:r w:rsidR="003432DC">
        <w:t>мерно</w:t>
      </w:r>
      <w:r w:rsidR="003432DC" w:rsidRPr="00C9236D">
        <w:t>-</w:t>
      </w:r>
      <w:r w:rsidR="003432DC" w:rsidRPr="00FE43EC">
        <w:t xml:space="preserve">регулационе станице (у даљем тексту: </w:t>
      </w:r>
      <w:r w:rsidR="003432DC">
        <w:rPr>
          <w:lang w:val="sr-Cyrl-RS"/>
        </w:rPr>
        <w:t>К</w:t>
      </w:r>
      <w:r w:rsidR="003432DC" w:rsidRPr="00FE43EC">
        <w:t xml:space="preserve">МРС), </w:t>
      </w:r>
      <w:r>
        <w:t>мерно</w:t>
      </w:r>
      <w:r w:rsidRPr="00C9236D">
        <w:t>-</w:t>
      </w:r>
      <w:r w:rsidRPr="00FE43EC">
        <w:t>регулационе станице (у даљем тексту: МРС), мерне станице (у даљем тексту: МС)</w:t>
      </w:r>
      <w:r w:rsidR="00A800E0">
        <w:rPr>
          <w:lang w:val="sr-Cyrl-RS"/>
        </w:rPr>
        <w:t xml:space="preserve"> и</w:t>
      </w:r>
      <w:r w:rsidRPr="00FE43EC">
        <w:t xml:space="preserve"> регулационе станице (у даљем тексту: РС)</w:t>
      </w:r>
      <w:r w:rsidR="00A800E0">
        <w:rPr>
          <w:lang w:val="sr-Cyrl-RS"/>
        </w:rPr>
        <w:t>.</w:t>
      </w:r>
    </w:p>
    <w:p w14:paraId="68C95964" w14:textId="18AF1AD9" w:rsidR="001719D0" w:rsidRPr="00FE43EC" w:rsidRDefault="001719D0" w:rsidP="001719D0">
      <w:pPr>
        <w:pStyle w:val="regularan"/>
      </w:pPr>
      <w:r w:rsidRPr="00FE43EC">
        <w:t>3.2.1.</w:t>
      </w:r>
      <w:r w:rsidR="00770289">
        <w:rPr>
          <w:lang w:val="sr-Latn-CS"/>
        </w:rPr>
        <w:t>4</w:t>
      </w:r>
      <w:r w:rsidRPr="00FE43EC">
        <w:t>. Tехнички</w:t>
      </w:r>
      <w:r w:rsidR="00A7334D">
        <w:rPr>
          <w:lang w:val="sr-Cyrl-RS"/>
        </w:rPr>
        <w:t>м</w:t>
      </w:r>
      <w:r w:rsidRPr="00FE43EC">
        <w:t xml:space="preserve"> услови</w:t>
      </w:r>
      <w:r w:rsidR="00A7334D">
        <w:rPr>
          <w:lang w:val="sr-Cyrl-RS"/>
        </w:rPr>
        <w:t>ма ОДС</w:t>
      </w:r>
      <w:r w:rsidRPr="00FE43EC">
        <w:t xml:space="preserve"> на јединствен начин одређују минималне захтеве пројектовања и извођења прикључног вода и гасне станице чиме се обезбеђује сигурна и поуздана дистрибуција природног гаса и квалитетно одржавање Система.</w:t>
      </w:r>
    </w:p>
    <w:p w14:paraId="0F773463" w14:textId="33B698A3" w:rsidR="001719D0" w:rsidRPr="00FE43EC" w:rsidRDefault="001719D0" w:rsidP="001719D0">
      <w:pPr>
        <w:pStyle w:val="regularan"/>
      </w:pPr>
      <w:r w:rsidRPr="00FE43EC">
        <w:t>3.2.1.</w:t>
      </w:r>
      <w:r w:rsidR="00770289">
        <w:rPr>
          <w:lang w:val="sr-Latn-CS"/>
        </w:rPr>
        <w:t>5</w:t>
      </w:r>
      <w:r w:rsidRPr="00FE43EC">
        <w:t>. За техничке услове који нису утврђени обавезујућим националним стандардима и Правилима, ОДС се може позвати на међународне стандарде издате од ISO (International Organization for Standardization), немачке националне стандарде издате од DIN (Deutsches Institut für Normung) и немачка техничка правила издата од DVGW (Deutsche Vereinigung des Gas und Wasserfaches).</w:t>
      </w:r>
    </w:p>
    <w:p w14:paraId="6B217262" w14:textId="77777777" w:rsidR="001719D0" w:rsidRPr="002163A6" w:rsidRDefault="001719D0" w:rsidP="001719D0">
      <w:pPr>
        <w:rPr>
          <w:lang w:val="sr-Cyrl-CS"/>
        </w:rPr>
      </w:pPr>
    </w:p>
    <w:p w14:paraId="7D2E112F" w14:textId="77777777" w:rsidR="001719D0" w:rsidRPr="001719D0" w:rsidRDefault="001719D0" w:rsidP="001719D0">
      <w:pPr>
        <w:pStyle w:val="Quote"/>
        <w:rPr>
          <w:color w:val="auto"/>
          <w:lang w:val="sr-Cyrl-CS"/>
        </w:rPr>
      </w:pPr>
      <w:bookmarkStart w:id="62" w:name="_Toc389032881"/>
      <w:bookmarkStart w:id="63" w:name="_Toc389036775"/>
      <w:bookmarkStart w:id="64" w:name="_Toc389037383"/>
      <w:bookmarkStart w:id="65" w:name="_Toc390953204"/>
      <w:bookmarkStart w:id="66" w:name="_Toc401212357"/>
      <w:bookmarkStart w:id="67" w:name="_Toc401212729"/>
      <w:r w:rsidRPr="001719D0">
        <w:rPr>
          <w:color w:val="auto"/>
          <w:lang w:val="sr-Cyrl-CS"/>
        </w:rPr>
        <w:t>3.2.2. Постављ</w:t>
      </w:r>
      <w:r w:rsidRPr="001719D0">
        <w:rPr>
          <w:rStyle w:val="QuoteChar"/>
          <w:color w:val="auto"/>
          <w:sz w:val="24"/>
          <w:lang w:val="sr-Cyrl-CS"/>
        </w:rPr>
        <w:t>а</w:t>
      </w:r>
      <w:r w:rsidRPr="001719D0">
        <w:rPr>
          <w:color w:val="auto"/>
          <w:lang w:val="sr-Cyrl-CS"/>
        </w:rPr>
        <w:t>ње прикључног вода</w:t>
      </w:r>
      <w:bookmarkEnd w:id="62"/>
      <w:bookmarkEnd w:id="63"/>
      <w:bookmarkEnd w:id="64"/>
      <w:bookmarkEnd w:id="65"/>
      <w:bookmarkEnd w:id="66"/>
      <w:bookmarkEnd w:id="67"/>
    </w:p>
    <w:p w14:paraId="6B563461" w14:textId="77777777" w:rsidR="001719D0" w:rsidRPr="00FE43EC" w:rsidRDefault="001719D0" w:rsidP="001719D0">
      <w:pPr>
        <w:pStyle w:val="regularan"/>
      </w:pPr>
      <w:r w:rsidRPr="00FE43EC">
        <w:t xml:space="preserve">3.2.2.1. Прикључним водом сматра се гасовод од челичних и полиетиленских цеви, који почиње непосредно на најближој тачки </w:t>
      </w:r>
      <w:r>
        <w:t>на С</w:t>
      </w:r>
      <w:r w:rsidRPr="00FE43EC">
        <w:t>истему у којој је прикључење објекта технички и правно могуће, а завршава се главним запорним цевним затварачем испред гасне станице крајњег купца.</w:t>
      </w:r>
    </w:p>
    <w:p w14:paraId="65245443" w14:textId="09133CF4" w:rsidR="001719D0" w:rsidRPr="00030157" w:rsidRDefault="001719D0" w:rsidP="001719D0">
      <w:pPr>
        <w:pStyle w:val="regularan"/>
      </w:pPr>
      <w:r w:rsidRPr="00030157">
        <w:t>3.2.2.2. Постављање прикључног вода као и минимална растојања од објеката</w:t>
      </w:r>
      <w:r w:rsidR="00D36AE0">
        <w:rPr>
          <w:lang w:val="sr-Cyrl-RS"/>
        </w:rPr>
        <w:t xml:space="preserve"> и инсталација</w:t>
      </w:r>
      <w:r w:rsidRPr="00030157">
        <w:t xml:space="preserve"> утврђују </w:t>
      </w:r>
      <w:r w:rsidR="00D36AE0">
        <w:rPr>
          <w:lang w:val="sr-Cyrl-RS"/>
        </w:rPr>
        <w:t xml:space="preserve">се </w:t>
      </w:r>
      <w:r w:rsidRPr="00030157">
        <w:t>техничк</w:t>
      </w:r>
      <w:r w:rsidR="00D36AE0">
        <w:rPr>
          <w:lang w:val="sr-Cyrl-RS"/>
        </w:rPr>
        <w:t>им</w:t>
      </w:r>
      <w:r w:rsidRPr="00030157">
        <w:t xml:space="preserve"> услов</w:t>
      </w:r>
      <w:r w:rsidR="00D36AE0">
        <w:rPr>
          <w:lang w:val="sr-Cyrl-RS"/>
        </w:rPr>
        <w:t>има,</w:t>
      </w:r>
      <w:r w:rsidRPr="00030157">
        <w:t xml:space="preserve"> </w:t>
      </w:r>
      <w:r w:rsidR="00D36AE0">
        <w:rPr>
          <w:lang w:val="sr-Cyrl-RS"/>
        </w:rPr>
        <w:t xml:space="preserve">донетим у складу са прописима </w:t>
      </w:r>
      <w:r w:rsidRPr="00030157">
        <w:t>и норматив</w:t>
      </w:r>
      <w:r w:rsidR="00FD156E">
        <w:rPr>
          <w:lang w:val="sr-Cyrl-RS"/>
        </w:rPr>
        <w:t>има</w:t>
      </w:r>
      <w:r w:rsidRPr="00030157">
        <w:t xml:space="preserve"> за дистрибуцију природног гаса.</w:t>
      </w:r>
    </w:p>
    <w:p w14:paraId="3DC18540" w14:textId="77777777" w:rsidR="001719D0" w:rsidRPr="00FE43EC" w:rsidRDefault="001719D0" w:rsidP="001719D0">
      <w:pPr>
        <w:pStyle w:val="regularan"/>
        <w:rPr>
          <w:b/>
          <w:bCs/>
          <w:lang w:val="sr-Latn-CS"/>
        </w:rPr>
      </w:pPr>
    </w:p>
    <w:p w14:paraId="4421CC34" w14:textId="77777777" w:rsidR="001719D0" w:rsidRPr="001719D0" w:rsidRDefault="001719D0" w:rsidP="001719D0">
      <w:pPr>
        <w:pStyle w:val="Quote"/>
        <w:rPr>
          <w:color w:val="auto"/>
          <w:lang w:val="sr-Latn-CS"/>
        </w:rPr>
      </w:pPr>
      <w:bookmarkStart w:id="68" w:name="_Toc389032882"/>
      <w:bookmarkStart w:id="69" w:name="_Toc389036776"/>
      <w:bookmarkStart w:id="70" w:name="_Toc389037384"/>
      <w:bookmarkStart w:id="71" w:name="_Toc390953205"/>
      <w:bookmarkStart w:id="72" w:name="_Toc401212358"/>
      <w:bookmarkStart w:id="73" w:name="_Toc401212730"/>
      <w:r w:rsidRPr="001719D0">
        <w:rPr>
          <w:color w:val="auto"/>
          <w:lang w:val="sr-Latn-CS"/>
        </w:rPr>
        <w:lastRenderedPageBreak/>
        <w:t>3.2.3. Постављање гасних станица</w:t>
      </w:r>
      <w:bookmarkEnd w:id="68"/>
      <w:bookmarkEnd w:id="69"/>
      <w:bookmarkEnd w:id="70"/>
      <w:bookmarkEnd w:id="71"/>
      <w:bookmarkEnd w:id="72"/>
      <w:bookmarkEnd w:id="73"/>
    </w:p>
    <w:p w14:paraId="5FA3CC91" w14:textId="77777777" w:rsidR="001719D0" w:rsidRPr="00FE43EC" w:rsidRDefault="001719D0" w:rsidP="001719D0">
      <w:pPr>
        <w:pStyle w:val="regularan"/>
      </w:pPr>
      <w:r w:rsidRPr="00FE43EC">
        <w:t>3.2.3.1. Гасне станице могу бити на отвореном простору, на објектима, у зиданом објекту или у металној кућици.</w:t>
      </w:r>
    </w:p>
    <w:p w14:paraId="29EBC32C" w14:textId="10A5C729" w:rsidR="001719D0" w:rsidRPr="00FE43EC" w:rsidRDefault="006C5F31" w:rsidP="00424B28">
      <w:pPr>
        <w:pStyle w:val="regularan"/>
        <w:numPr>
          <w:ilvl w:val="1"/>
          <w:numId w:val="14"/>
        </w:numPr>
        <w:rPr>
          <w:rFonts w:eastAsia="ArialNarrow"/>
          <w:b/>
        </w:rPr>
      </w:pPr>
      <w:r>
        <w:rPr>
          <w:lang w:val="sr-Cyrl-RS"/>
        </w:rPr>
        <w:t>г</w:t>
      </w:r>
      <w:r w:rsidR="001719D0" w:rsidRPr="00FE43EC">
        <w:t xml:space="preserve">асне станице за </w:t>
      </w:r>
      <w:r w:rsidR="001719D0" w:rsidRPr="00FE43EC">
        <w:rPr>
          <w:rFonts w:eastAsia="ArialNarrow"/>
        </w:rPr>
        <w:t>типски прикључак се изводе као КМРС;</w:t>
      </w:r>
    </w:p>
    <w:p w14:paraId="54AB496C" w14:textId="42D61895" w:rsidR="001719D0" w:rsidRPr="00FE43EC" w:rsidRDefault="006C5F31" w:rsidP="00424B28">
      <w:pPr>
        <w:pStyle w:val="regularan"/>
        <w:numPr>
          <w:ilvl w:val="1"/>
          <w:numId w:val="14"/>
        </w:numPr>
        <w:rPr>
          <w:rFonts w:eastAsia="ArialNarrow"/>
          <w:b/>
        </w:rPr>
      </w:pPr>
      <w:r>
        <w:rPr>
          <w:lang w:val="sr-Cyrl-RS"/>
        </w:rPr>
        <w:t>г</w:t>
      </w:r>
      <w:r w:rsidR="001719D0" w:rsidRPr="00FE43EC">
        <w:t>асне станице за</w:t>
      </w:r>
      <w:r w:rsidR="001719D0" w:rsidRPr="00FE43EC">
        <w:rPr>
          <w:rFonts w:eastAsia="ArialNarrow"/>
        </w:rPr>
        <w:t xml:space="preserve"> индивидуални прикључак</w:t>
      </w:r>
      <w:r w:rsidR="001719D0">
        <w:rPr>
          <w:rFonts w:eastAsia="ArialNarrow"/>
        </w:rPr>
        <w:t xml:space="preserve"> </w:t>
      </w:r>
      <w:r w:rsidR="001719D0" w:rsidRPr="00FE43EC">
        <w:rPr>
          <w:rFonts w:eastAsia="ArialNarrow"/>
        </w:rPr>
        <w:t>се изводе као МРС;</w:t>
      </w:r>
    </w:p>
    <w:p w14:paraId="4A2C974A" w14:textId="2A79D7CF" w:rsidR="001719D0" w:rsidRPr="00FE43EC" w:rsidRDefault="006C5F31" w:rsidP="00424B28">
      <w:pPr>
        <w:pStyle w:val="regularan"/>
        <w:numPr>
          <w:ilvl w:val="1"/>
          <w:numId w:val="14"/>
        </w:numPr>
      </w:pPr>
      <w:r>
        <w:rPr>
          <w:lang w:val="sr-Cyrl-RS"/>
        </w:rPr>
        <w:t>г</w:t>
      </w:r>
      <w:r w:rsidR="001719D0" w:rsidRPr="00FE43EC">
        <w:t>асне станице за</w:t>
      </w:r>
      <w:r w:rsidR="001719D0" w:rsidRPr="00FE43EC">
        <w:rPr>
          <w:rFonts w:eastAsia="ArialNarrow"/>
        </w:rPr>
        <w:t xml:space="preserve"> групни прикључак се</w:t>
      </w:r>
      <w:r w:rsidR="001719D0">
        <w:rPr>
          <w:rFonts w:eastAsia="ArialNarrow"/>
        </w:rPr>
        <w:t xml:space="preserve"> </w:t>
      </w:r>
      <w:r w:rsidR="001719D0" w:rsidRPr="00FE43EC">
        <w:rPr>
          <w:rFonts w:eastAsia="ArialNarrow"/>
        </w:rPr>
        <w:t>изводе као комбинација РС и МС.</w:t>
      </w:r>
    </w:p>
    <w:p w14:paraId="2BB4D0AB" w14:textId="001D9C13" w:rsidR="001719D0" w:rsidRPr="00FE43EC" w:rsidRDefault="001719D0" w:rsidP="001719D0">
      <w:pPr>
        <w:pStyle w:val="regularan"/>
        <w:rPr>
          <w:b/>
          <w:bCs/>
        </w:rPr>
      </w:pPr>
      <w:r w:rsidRPr="00FE43EC">
        <w:t xml:space="preserve">3.2.3.2. Локације гасних станица </w:t>
      </w:r>
      <w:r w:rsidR="00D36AE0" w:rsidRPr="00030157">
        <w:t>као и минимална растојања од објеката</w:t>
      </w:r>
      <w:r w:rsidR="00D36AE0">
        <w:rPr>
          <w:lang w:val="sr-Cyrl-RS"/>
        </w:rPr>
        <w:t xml:space="preserve"> и инсталација</w:t>
      </w:r>
      <w:r w:rsidR="00D36AE0" w:rsidRPr="00030157">
        <w:t xml:space="preserve"> утврђују </w:t>
      </w:r>
      <w:r w:rsidR="00D36AE0">
        <w:rPr>
          <w:lang w:val="sr-Cyrl-RS"/>
        </w:rPr>
        <w:t xml:space="preserve">се </w:t>
      </w:r>
      <w:r w:rsidR="00D36AE0" w:rsidRPr="00030157">
        <w:t>техничк</w:t>
      </w:r>
      <w:r w:rsidR="00D36AE0">
        <w:rPr>
          <w:lang w:val="sr-Cyrl-RS"/>
        </w:rPr>
        <w:t>им</w:t>
      </w:r>
      <w:r w:rsidR="00D36AE0" w:rsidRPr="00030157">
        <w:t xml:space="preserve"> услов</w:t>
      </w:r>
      <w:r w:rsidR="00D36AE0">
        <w:rPr>
          <w:lang w:val="sr-Cyrl-RS"/>
        </w:rPr>
        <w:t>има,</w:t>
      </w:r>
      <w:r w:rsidR="00D36AE0" w:rsidRPr="00030157">
        <w:t xml:space="preserve"> </w:t>
      </w:r>
      <w:r w:rsidR="00D36AE0">
        <w:rPr>
          <w:lang w:val="sr-Cyrl-RS"/>
        </w:rPr>
        <w:t xml:space="preserve">донетим у складу са прописима </w:t>
      </w:r>
      <w:r w:rsidR="00D36AE0" w:rsidRPr="00030157">
        <w:t>и норматив</w:t>
      </w:r>
      <w:r w:rsidR="00D36AE0">
        <w:rPr>
          <w:lang w:val="sr-Cyrl-RS"/>
        </w:rPr>
        <w:t>има</w:t>
      </w:r>
      <w:r w:rsidR="00D36AE0" w:rsidRPr="00030157">
        <w:t xml:space="preserve"> за дистрибуцију природног гаса.</w:t>
      </w:r>
    </w:p>
    <w:p w14:paraId="52B60158" w14:textId="77777777" w:rsidR="001719D0" w:rsidRPr="00FE43EC" w:rsidRDefault="001719D0" w:rsidP="001719D0">
      <w:pPr>
        <w:pStyle w:val="regularan"/>
      </w:pPr>
      <w:r w:rsidRPr="00FE43EC">
        <w:t>3.2.3.3. Гасне станице се састоје од:</w:t>
      </w:r>
    </w:p>
    <w:p w14:paraId="2B5E62EA" w14:textId="1F58E536" w:rsidR="001719D0" w:rsidRPr="00FE43EC" w:rsidRDefault="00A7334D" w:rsidP="00424B28">
      <w:pPr>
        <w:pStyle w:val="regularan"/>
        <w:numPr>
          <w:ilvl w:val="1"/>
          <w:numId w:val="13"/>
        </w:numPr>
        <w:rPr>
          <w:b/>
        </w:rPr>
      </w:pPr>
      <w:r>
        <w:rPr>
          <w:lang w:val="sr-Cyrl-RS"/>
        </w:rPr>
        <w:t>ц</w:t>
      </w:r>
      <w:r w:rsidRPr="00FE43EC">
        <w:t>еви</w:t>
      </w:r>
      <w:r w:rsidR="001719D0" w:rsidRPr="00314969">
        <w:t>,</w:t>
      </w:r>
      <w:r w:rsidR="001719D0">
        <w:t xml:space="preserve"> </w:t>
      </w:r>
      <w:r w:rsidR="001719D0" w:rsidRPr="00FE43EC">
        <w:t xml:space="preserve">цевних спојева </w:t>
      </w:r>
      <w:r w:rsidR="001719D0" w:rsidRPr="00314969">
        <w:t xml:space="preserve">и </w:t>
      </w:r>
      <w:r w:rsidR="001719D0" w:rsidRPr="00D36AE0">
        <w:t>цевних елемената;</w:t>
      </w:r>
    </w:p>
    <w:p w14:paraId="5F056B98" w14:textId="1C6E9C70" w:rsidR="001719D0" w:rsidRPr="00FE43EC" w:rsidRDefault="00A7334D" w:rsidP="00424B28">
      <w:pPr>
        <w:pStyle w:val="regularan"/>
        <w:numPr>
          <w:ilvl w:val="1"/>
          <w:numId w:val="13"/>
        </w:numPr>
      </w:pPr>
      <w:r>
        <w:rPr>
          <w:lang w:val="sr-Cyrl-RS"/>
        </w:rPr>
        <w:t>з</w:t>
      </w:r>
      <w:r w:rsidRPr="00FE43EC">
        <w:t xml:space="preserve">апорних </w:t>
      </w:r>
      <w:r w:rsidR="009838AD">
        <w:t>органа;</w:t>
      </w:r>
    </w:p>
    <w:p w14:paraId="6DFD9616" w14:textId="22494320" w:rsidR="001719D0" w:rsidRPr="00FE43EC" w:rsidRDefault="00A7334D" w:rsidP="00424B28">
      <w:pPr>
        <w:pStyle w:val="regularan"/>
        <w:numPr>
          <w:ilvl w:val="1"/>
          <w:numId w:val="13"/>
        </w:numPr>
      </w:pPr>
      <w:r>
        <w:rPr>
          <w:lang w:val="sr-Cyrl-RS"/>
        </w:rPr>
        <w:t>ф</w:t>
      </w:r>
      <w:r w:rsidRPr="00FE43EC">
        <w:t xml:space="preserve">илтера </w:t>
      </w:r>
      <w:r w:rsidR="001719D0" w:rsidRPr="00FE43EC">
        <w:t>за гас;</w:t>
      </w:r>
    </w:p>
    <w:p w14:paraId="3473AB1A" w14:textId="6FA0D56C" w:rsidR="001719D0" w:rsidRPr="00C53384" w:rsidRDefault="00A7334D" w:rsidP="00424B28">
      <w:pPr>
        <w:pStyle w:val="regularan"/>
        <w:numPr>
          <w:ilvl w:val="1"/>
          <w:numId w:val="13"/>
        </w:numPr>
      </w:pPr>
      <w:r w:rsidRPr="00C53384">
        <w:rPr>
          <w:lang w:val="sr-Cyrl-RS"/>
        </w:rPr>
        <w:t>и</w:t>
      </w:r>
      <w:r w:rsidRPr="00C53384">
        <w:t xml:space="preserve">золационих </w:t>
      </w:r>
      <w:r w:rsidR="001719D0" w:rsidRPr="00C53384">
        <w:t>прирубница или комада;</w:t>
      </w:r>
    </w:p>
    <w:p w14:paraId="5477C781" w14:textId="08289649" w:rsidR="001719D0" w:rsidRPr="00FE43EC" w:rsidRDefault="00A7334D" w:rsidP="00424B28">
      <w:pPr>
        <w:pStyle w:val="regularan"/>
        <w:numPr>
          <w:ilvl w:val="1"/>
          <w:numId w:val="13"/>
        </w:numPr>
      </w:pPr>
      <w:r>
        <w:rPr>
          <w:lang w:val="sr-Cyrl-RS"/>
        </w:rPr>
        <w:t>р</w:t>
      </w:r>
      <w:r w:rsidRPr="00FE43EC">
        <w:t xml:space="preserve">егулационе </w:t>
      </w:r>
      <w:r w:rsidR="001719D0" w:rsidRPr="00FE43EC">
        <w:t>и сигурносне опреме;</w:t>
      </w:r>
    </w:p>
    <w:p w14:paraId="122D8F82" w14:textId="181A205A" w:rsidR="001719D0" w:rsidRPr="002163A6" w:rsidRDefault="00A7334D" w:rsidP="00424B28">
      <w:pPr>
        <w:pStyle w:val="regularan"/>
        <w:numPr>
          <w:ilvl w:val="1"/>
          <w:numId w:val="13"/>
        </w:numPr>
        <w:rPr>
          <w:lang w:val="sr-Latn-CS"/>
        </w:rPr>
      </w:pPr>
      <w:r>
        <w:rPr>
          <w:lang w:val="sr-Cyrl-RS"/>
        </w:rPr>
        <w:t>м</w:t>
      </w:r>
      <w:r w:rsidRPr="00FE43EC">
        <w:t xml:space="preserve">ерне </w:t>
      </w:r>
      <w:r w:rsidR="001719D0" w:rsidRPr="00FE43EC">
        <w:t>опреме.</w:t>
      </w:r>
    </w:p>
    <w:p w14:paraId="78E73A6D" w14:textId="77777777" w:rsidR="001719D0" w:rsidRPr="00347054" w:rsidRDefault="001719D0" w:rsidP="001719D0">
      <w:pPr>
        <w:pStyle w:val="regularan"/>
      </w:pPr>
    </w:p>
    <w:p w14:paraId="59B95D62" w14:textId="77777777" w:rsidR="001719D0" w:rsidRPr="00D36AE0" w:rsidRDefault="001719D0" w:rsidP="001719D0">
      <w:pPr>
        <w:rPr>
          <w:lang w:val="sr-Cyrl-CS"/>
        </w:rPr>
      </w:pPr>
      <w:bookmarkStart w:id="74" w:name="_Toc389032883"/>
      <w:bookmarkStart w:id="75" w:name="_Toc389036783"/>
      <w:bookmarkStart w:id="76" w:name="_Toc389037391"/>
      <w:bookmarkStart w:id="77" w:name="_Toc390953212"/>
      <w:bookmarkStart w:id="78" w:name="_Toc401212359"/>
      <w:bookmarkStart w:id="79" w:name="_Toc401212731"/>
      <w:r w:rsidRPr="00D36AE0">
        <w:rPr>
          <w:lang w:val="sr-Cyrl-CS"/>
        </w:rPr>
        <w:t>3.3. Конфигурација гасне станице</w:t>
      </w:r>
      <w:bookmarkEnd w:id="74"/>
      <w:bookmarkEnd w:id="75"/>
      <w:bookmarkEnd w:id="76"/>
      <w:bookmarkEnd w:id="77"/>
      <w:bookmarkEnd w:id="78"/>
      <w:bookmarkEnd w:id="79"/>
    </w:p>
    <w:p w14:paraId="3740671F" w14:textId="77777777" w:rsidR="001719D0" w:rsidRPr="00D36AE0" w:rsidRDefault="001719D0" w:rsidP="001719D0">
      <w:pPr>
        <w:pStyle w:val="regularan"/>
        <w:rPr>
          <w:lang w:val="ru-RU"/>
        </w:rPr>
      </w:pPr>
      <w:r w:rsidRPr="00D36AE0">
        <w:rPr>
          <w:lang w:val="sr-Latn-CS"/>
        </w:rPr>
        <w:t>3.</w:t>
      </w:r>
      <w:r w:rsidRPr="00D36AE0">
        <w:t>3.1. КМРС</w:t>
      </w:r>
      <w:r w:rsidRPr="00D36AE0">
        <w:rPr>
          <w:lang w:val="ru-RU"/>
        </w:rPr>
        <w:t xml:space="preserve"> има једну регулациону и мер</w:t>
      </w:r>
      <w:r w:rsidRPr="00D36AE0">
        <w:t>н</w:t>
      </w:r>
      <w:r w:rsidRPr="00D36AE0">
        <w:rPr>
          <w:lang w:val="ru-RU"/>
        </w:rPr>
        <w:t xml:space="preserve">у линију која је радна и капацитета је 100% гасне станице. </w:t>
      </w:r>
    </w:p>
    <w:p w14:paraId="3CC0E707" w14:textId="77777777" w:rsidR="001719D0" w:rsidRPr="00D36AE0" w:rsidRDefault="001719D0" w:rsidP="001719D0">
      <w:pPr>
        <w:pStyle w:val="regularan"/>
      </w:pPr>
      <w:r w:rsidRPr="00D36AE0">
        <w:rPr>
          <w:lang w:val="sr-Latn-CS"/>
        </w:rPr>
        <w:t>3.</w:t>
      </w:r>
      <w:r w:rsidRPr="00D36AE0">
        <w:rPr>
          <w:lang w:val="ru-RU"/>
        </w:rPr>
        <w:t>3.2. Мерна опрема</w:t>
      </w:r>
      <w:r w:rsidRPr="00D36AE0">
        <w:t xml:space="preserve"> на КМРС се поставља након редукције притиска.</w:t>
      </w:r>
    </w:p>
    <w:p w14:paraId="4F6BDE6B" w14:textId="00916C58" w:rsidR="001719D0" w:rsidRPr="00D36AE0" w:rsidRDefault="001719D0" w:rsidP="001719D0">
      <w:pPr>
        <w:pStyle w:val="regularan"/>
        <w:rPr>
          <w:lang w:val="ru-RU"/>
        </w:rPr>
      </w:pPr>
      <w:r w:rsidRPr="00D36AE0">
        <w:rPr>
          <w:lang w:val="sr-Latn-CS"/>
        </w:rPr>
        <w:t>3.</w:t>
      </w:r>
      <w:r w:rsidR="00844AE4">
        <w:t>3.3.</w:t>
      </w:r>
      <w:r w:rsidR="00844AE4" w:rsidRPr="00844AE4">
        <w:t xml:space="preserve"> </w:t>
      </w:r>
      <w:r w:rsidRPr="00D36AE0">
        <w:t>Гасна с</w:t>
      </w:r>
      <w:r w:rsidRPr="00D36AE0">
        <w:rPr>
          <w:lang w:val="ru-RU"/>
        </w:rPr>
        <w:t>таница за индивидуални прикључак има једну или две мерне/регулационе линије. Број мерних и регулационих линија зависи од потреба сигурности испоруке природног гаса крајњ</w:t>
      </w:r>
      <w:r w:rsidR="00B620A2" w:rsidRPr="00D36AE0">
        <w:rPr>
          <w:lang w:val="ru-RU"/>
        </w:rPr>
        <w:t>ем купцу и варијације потрошње.</w:t>
      </w:r>
    </w:p>
    <w:p w14:paraId="784097C5" w14:textId="77777777" w:rsidR="001719D0" w:rsidRPr="00D36AE0" w:rsidRDefault="001719D0" w:rsidP="001719D0">
      <w:pPr>
        <w:pStyle w:val="regularan"/>
        <w:rPr>
          <w:lang w:val="ru-RU"/>
        </w:rPr>
      </w:pPr>
      <w:r w:rsidRPr="00D36AE0">
        <w:rPr>
          <w:lang w:val="sr-Latn-CS"/>
        </w:rPr>
        <w:t>3.3.</w:t>
      </w:r>
      <w:r w:rsidRPr="00D36AE0">
        <w:t>4. Регулациона с</w:t>
      </w:r>
      <w:r w:rsidRPr="00D36AE0">
        <w:rPr>
          <w:lang w:val="ru-RU"/>
        </w:rPr>
        <w:t>таница за групни прикључак може бити изведена као једнолинијска или дволинијска. Код дволинијске регулационе станице једна линија је радна, а</w:t>
      </w:r>
      <w:r w:rsidRPr="00D36AE0">
        <w:t xml:space="preserve"> </w:t>
      </w:r>
      <w:r w:rsidRPr="00D36AE0">
        <w:rPr>
          <w:lang w:val="ru-RU"/>
        </w:rPr>
        <w:t>друга је резервна, обе капацитета 100 % гасне станице.</w:t>
      </w:r>
    </w:p>
    <w:p w14:paraId="610B45CB" w14:textId="77777777" w:rsidR="001719D0" w:rsidRPr="00D36AE0" w:rsidRDefault="001719D0" w:rsidP="001719D0">
      <w:pPr>
        <w:pStyle w:val="regularan"/>
        <w:rPr>
          <w:lang w:val="ru-RU"/>
        </w:rPr>
      </w:pPr>
      <w:r w:rsidRPr="00D36AE0">
        <w:rPr>
          <w:lang w:val="sr-Latn-CS"/>
        </w:rPr>
        <w:t>3.3.</w:t>
      </w:r>
      <w:r w:rsidRPr="00D36AE0">
        <w:t xml:space="preserve">5. </w:t>
      </w:r>
      <w:r w:rsidRPr="00D36AE0">
        <w:rPr>
          <w:lang w:val="ru-RU"/>
        </w:rPr>
        <w:t>Регулациона станица за групни прикључак мора да задовољи потребе објекта колективне станоградње у целини.</w:t>
      </w:r>
    </w:p>
    <w:p w14:paraId="088165E0" w14:textId="77777777" w:rsidR="001719D0" w:rsidRPr="00FE43EC" w:rsidRDefault="001719D0" w:rsidP="001719D0">
      <w:pPr>
        <w:pStyle w:val="regularan"/>
        <w:rPr>
          <w:lang w:val="sr-Latn-CS"/>
        </w:rPr>
      </w:pPr>
    </w:p>
    <w:p w14:paraId="672DEFC8" w14:textId="77777777" w:rsidR="001719D0" w:rsidRPr="001719D0" w:rsidRDefault="001719D0" w:rsidP="001719D0">
      <w:pPr>
        <w:pStyle w:val="Quote"/>
        <w:rPr>
          <w:color w:val="auto"/>
          <w:lang w:val="sr-Latn-CS"/>
        </w:rPr>
      </w:pPr>
      <w:bookmarkStart w:id="80" w:name="_Toc389032887"/>
      <w:bookmarkStart w:id="81" w:name="_Toc389036787"/>
      <w:bookmarkStart w:id="82" w:name="_Toc389037395"/>
      <w:bookmarkStart w:id="83" w:name="_Toc390953216"/>
      <w:bookmarkStart w:id="84" w:name="_Toc401212360"/>
      <w:bookmarkStart w:id="85" w:name="_Toc401212732"/>
      <w:r w:rsidRPr="001719D0">
        <w:rPr>
          <w:color w:val="auto"/>
          <w:lang w:val="sr-Latn-CS"/>
        </w:rPr>
        <w:t>3.</w:t>
      </w:r>
      <w:r w:rsidRPr="00FE43EC">
        <w:rPr>
          <w:color w:val="auto"/>
          <w:lang w:val="sr-Latn-CS"/>
        </w:rPr>
        <w:t xml:space="preserve">4. </w:t>
      </w:r>
      <w:r w:rsidRPr="001719D0">
        <w:rPr>
          <w:color w:val="auto"/>
          <w:lang w:val="sr-Latn-CS"/>
        </w:rPr>
        <w:t>Услови за обезбеђење доброг одржавања</w:t>
      </w:r>
      <w:bookmarkEnd w:id="80"/>
      <w:bookmarkEnd w:id="81"/>
      <w:bookmarkEnd w:id="82"/>
      <w:bookmarkEnd w:id="83"/>
      <w:bookmarkEnd w:id="84"/>
      <w:bookmarkEnd w:id="85"/>
    </w:p>
    <w:p w14:paraId="6854A857" w14:textId="77777777" w:rsidR="001719D0" w:rsidRPr="00FE43EC" w:rsidRDefault="001719D0" w:rsidP="001719D0">
      <w:pPr>
        <w:pStyle w:val="regularan"/>
      </w:pPr>
      <w:r w:rsidRPr="00FE43EC">
        <w:rPr>
          <w:lang w:val="sr-Latn-CS"/>
        </w:rPr>
        <w:t>3.</w:t>
      </w:r>
      <w:r w:rsidRPr="00AC7BEB">
        <w:rPr>
          <w:lang w:val="sr-Latn-CS"/>
        </w:rPr>
        <w:t>4</w:t>
      </w:r>
      <w:r w:rsidRPr="00FE43EC">
        <w:t xml:space="preserve">.1. </w:t>
      </w:r>
      <w:r w:rsidRPr="00FE43EC">
        <w:rPr>
          <w:lang w:val="ru-RU"/>
        </w:rPr>
        <w:t>Међусобно растојање цеви и опреме у гасној станици, као и одстојања од зидова и крова су таква да обезбеђују несметан преглед и сервисирање опреме.</w:t>
      </w:r>
    </w:p>
    <w:p w14:paraId="12CB05E6" w14:textId="77777777" w:rsidR="001719D0" w:rsidRPr="00BF33DF" w:rsidRDefault="001719D0" w:rsidP="001719D0">
      <w:pPr>
        <w:pStyle w:val="regularan"/>
      </w:pPr>
      <w:r w:rsidRPr="00BF33DF">
        <w:rPr>
          <w:lang w:val="sr-Latn-CS"/>
        </w:rPr>
        <w:t>3.4</w:t>
      </w:r>
      <w:r w:rsidRPr="00BF33DF">
        <w:t xml:space="preserve">.2. Мерна опрема се поставља тако да се обезбеди несметано очитавање мерних величина и замена мерне опреме и уложака филтера. </w:t>
      </w:r>
    </w:p>
    <w:p w14:paraId="11ADF870" w14:textId="77777777" w:rsidR="00A25242" w:rsidRPr="008A1945" w:rsidRDefault="00A25242" w:rsidP="00C03741">
      <w:pPr>
        <w:pStyle w:val="regularan"/>
      </w:pPr>
    </w:p>
    <w:p w14:paraId="5A2096C9" w14:textId="3D57C827" w:rsidR="00A25242" w:rsidRPr="00847F3A" w:rsidRDefault="00AF3551" w:rsidP="00C03741">
      <w:pPr>
        <w:pStyle w:val="Quote"/>
        <w:rPr>
          <w:color w:val="auto"/>
          <w:lang w:val="sr-Latn-CS"/>
        </w:rPr>
      </w:pPr>
      <w:bookmarkStart w:id="86" w:name="_Ref216577863"/>
      <w:bookmarkStart w:id="87" w:name="_Toc389032890"/>
      <w:bookmarkStart w:id="88" w:name="_Toc389036790"/>
      <w:bookmarkStart w:id="89" w:name="_Toc389037398"/>
      <w:bookmarkStart w:id="90" w:name="_Toc390953219"/>
      <w:bookmarkStart w:id="91" w:name="_Toc401212361"/>
      <w:bookmarkStart w:id="92" w:name="_Toc401212733"/>
      <w:r w:rsidRPr="00847F3A">
        <w:rPr>
          <w:color w:val="auto"/>
          <w:lang w:val="sr-Latn-CS"/>
        </w:rPr>
        <w:t>3.5. Одоризација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62E86AF4" w14:textId="61F3F1E6" w:rsidR="00847F3A" w:rsidRPr="00847F3A" w:rsidRDefault="00A25242" w:rsidP="00847F3A">
      <w:pPr>
        <w:pStyle w:val="regularan"/>
        <w:rPr>
          <w:lang w:val="ru-RU"/>
        </w:rPr>
      </w:pPr>
      <w:r w:rsidRPr="00847F3A">
        <w:t>3.</w:t>
      </w:r>
      <w:r w:rsidR="00847F3A">
        <w:rPr>
          <w:lang w:val="sr-Cyrl-RS"/>
        </w:rPr>
        <w:t>5</w:t>
      </w:r>
      <w:r w:rsidRPr="00847F3A">
        <w:t xml:space="preserve">.1. </w:t>
      </w:r>
      <w:r w:rsidRPr="00847F3A">
        <w:rPr>
          <w:lang w:val="ru-RU"/>
        </w:rPr>
        <w:t xml:space="preserve">Одоризација природног гаса је обавезна </w:t>
      </w:r>
      <w:r w:rsidRPr="00847F3A">
        <w:t>у јавној дистрибуцији, посебно када је намењена за употребу у домаћинствима односно на  дистрибутивним системима (p</w:t>
      </w:r>
      <w:r w:rsidR="00DD27E5" w:rsidRPr="00847F3A">
        <w:rPr>
          <w:lang w:val="sr-Cyrl-RS"/>
        </w:rPr>
        <w:t xml:space="preserve"> </w:t>
      </w:r>
      <w:r w:rsidRPr="00847F3A">
        <w:t>&lt;</w:t>
      </w:r>
      <w:r w:rsidR="00DD27E5" w:rsidRPr="00847F3A">
        <w:rPr>
          <w:lang w:val="sr-Cyrl-RS"/>
        </w:rPr>
        <w:t xml:space="preserve"> </w:t>
      </w:r>
      <w:r w:rsidRPr="00847F3A">
        <w:t>6 bar</w:t>
      </w:r>
      <w:r w:rsidR="00847F3A">
        <w:rPr>
          <w:lang w:val="ru-RU"/>
        </w:rPr>
        <w:t>).</w:t>
      </w:r>
    </w:p>
    <w:p w14:paraId="169DE785" w14:textId="77777777" w:rsidR="00A25242" w:rsidRPr="00847F3A" w:rsidRDefault="00A25242" w:rsidP="00C03741">
      <w:pPr>
        <w:pStyle w:val="regularan"/>
        <w:rPr>
          <w:lang w:val="ru-RU"/>
        </w:rPr>
      </w:pPr>
      <w:r w:rsidRPr="00847F3A">
        <w:rPr>
          <w:lang w:val="ru-RU"/>
        </w:rPr>
        <w:lastRenderedPageBreak/>
        <w:t>3.5.2. У гасним станица могу се уградити апсорпциони одоризатори и одоризатори са дозир-пумпом (аутоматска одоризација).</w:t>
      </w:r>
    </w:p>
    <w:p w14:paraId="42C79CE7" w14:textId="77777777" w:rsidR="00A25242" w:rsidRPr="00847F3A" w:rsidRDefault="00A25242" w:rsidP="00C03741">
      <w:pPr>
        <w:pStyle w:val="regularan"/>
      </w:pPr>
      <w:r w:rsidRPr="00847F3A">
        <w:rPr>
          <w:lang w:val="ru-RU"/>
        </w:rPr>
        <w:t xml:space="preserve">3.5.3. Средство за одоризацију је етилмеркаптан или </w:t>
      </w:r>
      <w:r w:rsidRPr="00847F3A">
        <w:t>тетрахидротиофен (ТХТ).</w:t>
      </w:r>
    </w:p>
    <w:p w14:paraId="5B6B9986" w14:textId="77777777" w:rsidR="00A25242" w:rsidRPr="002163A6" w:rsidRDefault="00A25242" w:rsidP="005572CE">
      <w:pPr>
        <w:pStyle w:val="1NASLOV"/>
        <w:rPr>
          <w:lang w:val="ru-RU"/>
        </w:rPr>
      </w:pPr>
      <w:r w:rsidRPr="002163A6">
        <w:rPr>
          <w:lang w:val="sr-Cyrl-CS"/>
        </w:rPr>
        <w:br w:type="page"/>
      </w:r>
      <w:bookmarkStart w:id="93" w:name="_Toc352150975"/>
      <w:bookmarkStart w:id="94" w:name="_Toc352150976"/>
      <w:bookmarkStart w:id="95" w:name="_Toc389032891"/>
      <w:bookmarkStart w:id="96" w:name="_Toc389036791"/>
      <w:bookmarkStart w:id="97" w:name="_Toc389037399"/>
      <w:bookmarkStart w:id="98" w:name="_Toc401212362"/>
      <w:bookmarkStart w:id="99" w:name="_Toc401212734"/>
      <w:bookmarkEnd w:id="93"/>
      <w:r w:rsidRPr="002163A6">
        <w:rPr>
          <w:lang w:val="ru-RU"/>
        </w:rPr>
        <w:lastRenderedPageBreak/>
        <w:t>ПОГЛАВЉЕ 4. МЕРЕЊЕ И ЗАХТЕВИ У ПОГЛЕДУ МЕРНЕ ОПРЕМЕ</w:t>
      </w:r>
      <w:bookmarkEnd w:id="94"/>
      <w:bookmarkEnd w:id="95"/>
      <w:bookmarkEnd w:id="96"/>
      <w:bookmarkEnd w:id="97"/>
      <w:bookmarkEnd w:id="98"/>
      <w:bookmarkEnd w:id="99"/>
    </w:p>
    <w:p w14:paraId="49ED96A0" w14:textId="77777777" w:rsidR="00A25242" w:rsidRPr="002163A6" w:rsidRDefault="00A25242" w:rsidP="005572CE">
      <w:pPr>
        <w:rPr>
          <w:lang w:val="ru-RU"/>
        </w:rPr>
      </w:pPr>
      <w:bookmarkStart w:id="100" w:name="_Toc389032892"/>
      <w:bookmarkStart w:id="101" w:name="_Toc389036792"/>
      <w:bookmarkStart w:id="102" w:name="_Toc389037400"/>
      <w:bookmarkStart w:id="103" w:name="_Toc401212363"/>
      <w:bookmarkStart w:id="104" w:name="_Toc401212735"/>
      <w:r>
        <w:rPr>
          <w:lang w:val="sr-Latn-CS"/>
        </w:rPr>
        <w:t>4</w:t>
      </w:r>
      <w:r w:rsidRPr="002163A6">
        <w:rPr>
          <w:lang w:val="ru-RU"/>
        </w:rPr>
        <w:t>.1. Увод</w:t>
      </w:r>
      <w:bookmarkEnd w:id="100"/>
      <w:bookmarkEnd w:id="101"/>
      <w:bookmarkEnd w:id="102"/>
      <w:bookmarkEnd w:id="103"/>
      <w:bookmarkEnd w:id="104"/>
    </w:p>
    <w:p w14:paraId="3AB85603" w14:textId="77777777" w:rsidR="00A25242" w:rsidRPr="00EB1974" w:rsidRDefault="00A25242" w:rsidP="00C4597E">
      <w:pPr>
        <w:pStyle w:val="regularan"/>
      </w:pPr>
      <w:r>
        <w:rPr>
          <w:lang w:val="sr-Latn-CS"/>
        </w:rPr>
        <w:t>4</w:t>
      </w:r>
      <w:r w:rsidRPr="000518B3">
        <w:t xml:space="preserve">.1.1. Мерење природног гаса је процес утврђивања протекле запремине, састава, </w:t>
      </w:r>
      <w:r w:rsidRPr="00EB1974">
        <w:t>квалитета, температуре природног гаса и притиска.</w:t>
      </w:r>
    </w:p>
    <w:p w14:paraId="4CC87B6B" w14:textId="77777777" w:rsidR="00A25242" w:rsidRPr="00EB1974" w:rsidRDefault="00A25242" w:rsidP="00C4597E">
      <w:pPr>
        <w:pStyle w:val="regularan"/>
        <w:spacing w:after="240"/>
        <w:rPr>
          <w:lang w:val="sr-Latn-CS"/>
        </w:rPr>
      </w:pPr>
      <w:r w:rsidRPr="00EB1974">
        <w:rPr>
          <w:lang w:val="sr-Latn-CS"/>
        </w:rPr>
        <w:t>4</w:t>
      </w:r>
      <w:r w:rsidRPr="00EB1974">
        <w:t xml:space="preserve">.1.2. Протекла запремина природног гаса </w:t>
      </w:r>
      <w:r w:rsidR="005E2F4E" w:rsidRPr="00EB1974">
        <w:t xml:space="preserve">прерачунава </w:t>
      </w:r>
      <w:r w:rsidRPr="00EB1974">
        <w:t>се у стандардним кубним метрима. Испоручена количина природног гаса прерачунава се на доњу топлотну вредност и исказује се у сведеним кубним метрима.</w:t>
      </w:r>
    </w:p>
    <w:p w14:paraId="423398E7" w14:textId="77777777" w:rsidR="00A25242" w:rsidRPr="000518B3" w:rsidRDefault="00A25242" w:rsidP="00F906E1">
      <w:pPr>
        <w:pStyle w:val="regularan"/>
      </w:pPr>
    </w:p>
    <w:p w14:paraId="507DB860" w14:textId="77777777" w:rsidR="00A25242" w:rsidRPr="002163A6" w:rsidRDefault="00A25242" w:rsidP="005572CE">
      <w:pPr>
        <w:rPr>
          <w:lang w:val="sr-Cyrl-CS"/>
        </w:rPr>
      </w:pPr>
      <w:bookmarkStart w:id="105" w:name="_Toc389032893"/>
      <w:bookmarkStart w:id="106" w:name="_Toc389036793"/>
      <w:bookmarkStart w:id="107" w:name="_Toc389037401"/>
      <w:bookmarkStart w:id="108" w:name="_Toc401212364"/>
      <w:bookmarkStart w:id="109" w:name="_Toc401212736"/>
      <w:r>
        <w:rPr>
          <w:lang w:val="sr-Latn-CS"/>
        </w:rPr>
        <w:t>4</w:t>
      </w:r>
      <w:r w:rsidRPr="002163A6">
        <w:rPr>
          <w:lang w:val="sr-Cyrl-CS"/>
        </w:rPr>
        <w:t>.2. Употреба података добијених мерењем</w:t>
      </w:r>
      <w:bookmarkEnd w:id="105"/>
      <w:bookmarkEnd w:id="106"/>
      <w:bookmarkEnd w:id="107"/>
      <w:bookmarkEnd w:id="108"/>
      <w:bookmarkEnd w:id="109"/>
    </w:p>
    <w:p w14:paraId="02170848" w14:textId="77777777" w:rsidR="00A25242" w:rsidRPr="00E81EAE" w:rsidRDefault="00A25242" w:rsidP="00E81EAE">
      <w:pPr>
        <w:pStyle w:val="regularan"/>
      </w:pPr>
      <w:r>
        <w:rPr>
          <w:lang w:val="sr-Latn-CS"/>
        </w:rPr>
        <w:t>4</w:t>
      </w:r>
      <w:r w:rsidRPr="00E81EAE">
        <w:t>.2.1. Подаци добијени мерењем се користе за:</w:t>
      </w:r>
    </w:p>
    <w:p w14:paraId="48A5579F" w14:textId="11AD9FAC" w:rsidR="00A25242" w:rsidRPr="00E81EAE" w:rsidRDefault="00A25242" w:rsidP="00424B28">
      <w:pPr>
        <w:pStyle w:val="regularan"/>
        <w:numPr>
          <w:ilvl w:val="0"/>
          <w:numId w:val="12"/>
        </w:numPr>
      </w:pPr>
      <w:r w:rsidRPr="00E81EAE">
        <w:t xml:space="preserve">утврђивање дневних количина природног гаса </w:t>
      </w:r>
      <w:r w:rsidR="001E7F64">
        <w:rPr>
          <w:lang w:val="sr-Cyrl-RS"/>
        </w:rPr>
        <w:t>преузети</w:t>
      </w:r>
      <w:r w:rsidR="007023C9">
        <w:rPr>
          <w:lang w:val="en-US"/>
        </w:rPr>
        <w:t>x</w:t>
      </w:r>
      <w:r w:rsidR="001E7F64">
        <w:rPr>
          <w:lang w:val="sr-Cyrl-RS"/>
        </w:rPr>
        <w:t xml:space="preserve"> </w:t>
      </w:r>
      <w:r w:rsidRPr="00E81EAE">
        <w:t xml:space="preserve">на свим </w:t>
      </w:r>
      <w:r>
        <w:t>у</w:t>
      </w:r>
      <w:r w:rsidRPr="00E81EAE">
        <w:t>лазим</w:t>
      </w:r>
      <w:r>
        <w:rPr>
          <w:lang w:val="en-US"/>
        </w:rPr>
        <w:t>a</w:t>
      </w:r>
      <w:r w:rsidRPr="00E81EAE">
        <w:t xml:space="preserve"> и </w:t>
      </w:r>
      <w:r w:rsidR="001E7F64">
        <w:rPr>
          <w:lang w:val="sr-Cyrl-RS"/>
        </w:rPr>
        <w:t>испоручени</w:t>
      </w:r>
      <w:r w:rsidR="007023C9">
        <w:rPr>
          <w:lang w:val="en-US"/>
        </w:rPr>
        <w:t>x</w:t>
      </w:r>
      <w:r w:rsidR="001E7F64">
        <w:rPr>
          <w:lang w:val="sr-Cyrl-RS"/>
        </w:rPr>
        <w:t xml:space="preserve"> на свим </w:t>
      </w:r>
      <w:r>
        <w:t>и</w:t>
      </w:r>
      <w:r w:rsidRPr="00E81EAE">
        <w:t>злазима;</w:t>
      </w:r>
    </w:p>
    <w:p w14:paraId="0A1F41B7" w14:textId="03D76BB4" w:rsidR="00A25242" w:rsidRPr="00E81EAE" w:rsidRDefault="00A25242" w:rsidP="00424B28">
      <w:pPr>
        <w:pStyle w:val="regularan"/>
        <w:numPr>
          <w:ilvl w:val="0"/>
          <w:numId w:val="12"/>
        </w:numPr>
      </w:pPr>
      <w:r w:rsidRPr="00E81EAE">
        <w:t xml:space="preserve">утврђивање дневних количина природног гаса по </w:t>
      </w:r>
      <w:r>
        <w:t>к</w:t>
      </w:r>
      <w:r w:rsidRPr="00E81EAE">
        <w:t xml:space="preserve">орисницима на </w:t>
      </w:r>
      <w:r w:rsidR="001E7F64">
        <w:rPr>
          <w:lang w:val="sr-Cyrl-RS"/>
        </w:rPr>
        <w:t>сваком појединачном</w:t>
      </w:r>
      <w:r w:rsidR="001E7F64" w:rsidRPr="00E81EAE">
        <w:t xml:space="preserve"> </w:t>
      </w:r>
      <w:r w:rsidR="001E7F64">
        <w:t>у</w:t>
      </w:r>
      <w:r w:rsidR="001E7F64" w:rsidRPr="00E81EAE">
        <w:t>лаз</w:t>
      </w:r>
      <w:r w:rsidR="001E7F64">
        <w:rPr>
          <w:lang w:val="sr-Cyrl-RS"/>
        </w:rPr>
        <w:t>у</w:t>
      </w:r>
      <w:r w:rsidRPr="00E81EAE">
        <w:t>/</w:t>
      </w:r>
      <w:r w:rsidR="001E7F64">
        <w:t>и</w:t>
      </w:r>
      <w:r w:rsidR="001E7F64" w:rsidRPr="00E81EAE">
        <w:t>злаз</w:t>
      </w:r>
      <w:r w:rsidR="001E7F64">
        <w:rPr>
          <w:lang w:val="sr-Cyrl-RS"/>
        </w:rPr>
        <w:t>у</w:t>
      </w:r>
      <w:r w:rsidRPr="00E81EAE">
        <w:t>;</w:t>
      </w:r>
    </w:p>
    <w:p w14:paraId="6C28B084" w14:textId="41AB9984" w:rsidR="00A25242" w:rsidRPr="00E81EAE" w:rsidRDefault="00A25242" w:rsidP="00424B28">
      <w:pPr>
        <w:pStyle w:val="regularan"/>
        <w:numPr>
          <w:ilvl w:val="0"/>
          <w:numId w:val="12"/>
        </w:numPr>
      </w:pPr>
      <w:r w:rsidRPr="00E81EAE">
        <w:t xml:space="preserve">испостављање рачуна за </w:t>
      </w:r>
      <w:r w:rsidR="001E7F64">
        <w:rPr>
          <w:lang w:val="sr-Cyrl-RS"/>
        </w:rPr>
        <w:t>приступ дистрибутивном систему за природни гас</w:t>
      </w:r>
      <w:r w:rsidRPr="00782BEE">
        <w:t xml:space="preserve">; </w:t>
      </w:r>
    </w:p>
    <w:p w14:paraId="7008AA24" w14:textId="233D3335" w:rsidR="00A25242" w:rsidRPr="00E81EAE" w:rsidRDefault="00A25242" w:rsidP="00424B28">
      <w:pPr>
        <w:pStyle w:val="regularan"/>
        <w:numPr>
          <w:ilvl w:val="0"/>
          <w:numId w:val="12"/>
        </w:numPr>
      </w:pPr>
      <w:r w:rsidRPr="00E81EAE">
        <w:t>израчунавање сопствене потрошње и губитака природног гаса на Систему;</w:t>
      </w:r>
    </w:p>
    <w:p w14:paraId="17742064" w14:textId="6CAE08D2" w:rsidR="00A25242" w:rsidRPr="00E81EAE" w:rsidRDefault="00A25242" w:rsidP="00424B28">
      <w:pPr>
        <w:pStyle w:val="regularan"/>
        <w:numPr>
          <w:ilvl w:val="0"/>
          <w:numId w:val="12"/>
        </w:numPr>
      </w:pPr>
      <w:r w:rsidRPr="00E81EAE">
        <w:t>достављање података операторима повезаног система;</w:t>
      </w:r>
    </w:p>
    <w:p w14:paraId="5D0B52CD" w14:textId="5C6A161B" w:rsidR="00A25242" w:rsidRPr="00E81EAE" w:rsidRDefault="00A25242" w:rsidP="00424B28">
      <w:pPr>
        <w:pStyle w:val="regularan"/>
        <w:numPr>
          <w:ilvl w:val="0"/>
          <w:numId w:val="12"/>
        </w:numPr>
      </w:pPr>
      <w:r w:rsidRPr="00E81EAE">
        <w:t>израду извештаја;</w:t>
      </w:r>
    </w:p>
    <w:p w14:paraId="16745E56" w14:textId="3FA793C4" w:rsidR="00A25242" w:rsidRPr="00E81EAE" w:rsidRDefault="00A25242" w:rsidP="00424B28">
      <w:pPr>
        <w:pStyle w:val="regularan"/>
        <w:numPr>
          <w:ilvl w:val="0"/>
          <w:numId w:val="12"/>
        </w:numPr>
      </w:pPr>
      <w:r w:rsidRPr="00E81EAE">
        <w:t xml:space="preserve">прогнозу потрошње природног гаса на </w:t>
      </w:r>
      <w:r>
        <w:t>и</w:t>
      </w:r>
      <w:r w:rsidRPr="00E81EAE">
        <w:t>злазима и друго.</w:t>
      </w:r>
    </w:p>
    <w:p w14:paraId="0953D73F" w14:textId="77777777" w:rsidR="00A25242" w:rsidRPr="000518B3" w:rsidRDefault="00A25242" w:rsidP="00F906E1">
      <w:pPr>
        <w:pStyle w:val="regularan"/>
      </w:pPr>
    </w:p>
    <w:p w14:paraId="707542BB" w14:textId="77777777" w:rsidR="00A25242" w:rsidRPr="002163A6" w:rsidRDefault="00A25242" w:rsidP="005572CE">
      <w:pPr>
        <w:rPr>
          <w:lang w:val="sr-Cyrl-CS"/>
        </w:rPr>
      </w:pPr>
      <w:bookmarkStart w:id="110" w:name="_Toc389032894"/>
      <w:bookmarkStart w:id="111" w:name="_Toc389036794"/>
      <w:bookmarkStart w:id="112" w:name="_Toc389037402"/>
      <w:bookmarkStart w:id="113" w:name="_Toc401212365"/>
      <w:bookmarkStart w:id="114" w:name="_Toc401212737"/>
      <w:r>
        <w:rPr>
          <w:lang w:val="sr-Latn-CS"/>
        </w:rPr>
        <w:t>4</w:t>
      </w:r>
      <w:r w:rsidRPr="002163A6">
        <w:rPr>
          <w:lang w:val="sr-Cyrl-CS"/>
        </w:rPr>
        <w:t>.3. Мерни подаци</w:t>
      </w:r>
      <w:bookmarkEnd w:id="110"/>
      <w:bookmarkEnd w:id="111"/>
      <w:bookmarkEnd w:id="112"/>
      <w:bookmarkEnd w:id="113"/>
      <w:bookmarkEnd w:id="114"/>
    </w:p>
    <w:p w14:paraId="5D8DFEA3" w14:textId="77777777" w:rsidR="00A25242" w:rsidRPr="00AF0E52" w:rsidRDefault="00A25242" w:rsidP="00E81EAE">
      <w:pPr>
        <w:pStyle w:val="regularan"/>
      </w:pPr>
      <w:r>
        <w:rPr>
          <w:lang w:val="sr-Latn-CS"/>
        </w:rPr>
        <w:t>4</w:t>
      </w:r>
      <w:r w:rsidRPr="00E81EAE">
        <w:t xml:space="preserve">.3.1. Мерни интервали </w:t>
      </w:r>
      <w:r>
        <w:t>могу бити</w:t>
      </w:r>
      <w:r w:rsidRPr="00E81EAE">
        <w:t>:</w:t>
      </w:r>
    </w:p>
    <w:p w14:paraId="2B6E930D" w14:textId="78C9AD95" w:rsidR="00A25242" w:rsidRPr="00E81EAE" w:rsidRDefault="00A25242" w:rsidP="00424B28">
      <w:pPr>
        <w:pStyle w:val="regularan"/>
        <w:numPr>
          <w:ilvl w:val="1"/>
          <w:numId w:val="11"/>
        </w:numPr>
      </w:pPr>
      <w:r w:rsidRPr="00E81EAE">
        <w:t>дневни;</w:t>
      </w:r>
    </w:p>
    <w:p w14:paraId="4C0C1969" w14:textId="033C8A45" w:rsidR="00A25242" w:rsidRPr="00E81EAE" w:rsidRDefault="00A25242" w:rsidP="00424B28">
      <w:pPr>
        <w:pStyle w:val="regularan"/>
        <w:numPr>
          <w:ilvl w:val="1"/>
          <w:numId w:val="11"/>
        </w:numPr>
        <w:rPr>
          <w:lang w:val="sr-Latn-CS"/>
        </w:rPr>
      </w:pPr>
      <w:r w:rsidRPr="00E81EAE">
        <w:t xml:space="preserve">обрачунски период. </w:t>
      </w:r>
    </w:p>
    <w:p w14:paraId="0737BA1F" w14:textId="6F2D32BE" w:rsidR="00A25242" w:rsidRPr="00E81EAE" w:rsidRDefault="00A25242" w:rsidP="00E81EAE">
      <w:pPr>
        <w:pStyle w:val="regularan"/>
      </w:pPr>
      <w:r>
        <w:t>4</w:t>
      </w:r>
      <w:r w:rsidRPr="00E81EAE">
        <w:t>.3.</w:t>
      </w:r>
      <w:r w:rsidR="00AF0E52">
        <w:t>2</w:t>
      </w:r>
      <w:r w:rsidRPr="00E81EAE">
        <w:t>. Минимум мерених</w:t>
      </w:r>
      <w:r w:rsidR="006757DA">
        <w:rPr>
          <w:lang w:val="sr-Cyrl-RS"/>
        </w:rPr>
        <w:t xml:space="preserve">, </w:t>
      </w:r>
      <w:r w:rsidRPr="00E81EAE">
        <w:t>израчунатих</w:t>
      </w:r>
      <w:r w:rsidR="006757DA">
        <w:rPr>
          <w:lang w:val="sr-Cyrl-RS"/>
        </w:rPr>
        <w:t xml:space="preserve"> и прописаних</w:t>
      </w:r>
      <w:r w:rsidRPr="00E81EAE">
        <w:t xml:space="preserve"> података за дневни мерни интервал и обрачунски период обухвата следеће:</w:t>
      </w:r>
    </w:p>
    <w:p w14:paraId="7FEBFD17" w14:textId="1CCB6227" w:rsidR="00A25242" w:rsidRPr="00E81EAE" w:rsidRDefault="00A25242" w:rsidP="00424B28">
      <w:pPr>
        <w:pStyle w:val="regularan"/>
        <w:numPr>
          <w:ilvl w:val="1"/>
          <w:numId w:val="10"/>
        </w:numPr>
      </w:pPr>
      <w:r w:rsidRPr="00E81EAE">
        <w:t>протеклу запремину природног гаса у радним условима;</w:t>
      </w:r>
    </w:p>
    <w:p w14:paraId="1B5966A6" w14:textId="13711266" w:rsidR="00A25242" w:rsidRPr="00E81EAE" w:rsidRDefault="00A25242" w:rsidP="00424B28">
      <w:pPr>
        <w:pStyle w:val="regularan"/>
        <w:numPr>
          <w:ilvl w:val="1"/>
          <w:numId w:val="10"/>
        </w:numPr>
      </w:pPr>
      <w:r w:rsidRPr="00E81EAE">
        <w:t>протеклу запремину природног гаса у стандардним условима;</w:t>
      </w:r>
    </w:p>
    <w:p w14:paraId="4FC3BB8E" w14:textId="68C8988F" w:rsidR="00A25242" w:rsidRPr="00E81EAE" w:rsidRDefault="00A25242" w:rsidP="00424B28">
      <w:pPr>
        <w:pStyle w:val="regularan"/>
        <w:numPr>
          <w:ilvl w:val="1"/>
          <w:numId w:val="10"/>
        </w:numPr>
      </w:pPr>
      <w:r w:rsidRPr="00E81EAE">
        <w:t>притисак природног гаса;</w:t>
      </w:r>
    </w:p>
    <w:p w14:paraId="22FF1AD8" w14:textId="6338DB5F" w:rsidR="00A25242" w:rsidRPr="00E81EAE" w:rsidRDefault="00ED17CA" w:rsidP="00424B28">
      <w:pPr>
        <w:pStyle w:val="regularan"/>
        <w:numPr>
          <w:ilvl w:val="1"/>
          <w:numId w:val="10"/>
        </w:numPr>
      </w:pPr>
      <w:r>
        <w:t>температуру природног гаса</w:t>
      </w:r>
      <w:r>
        <w:rPr>
          <w:lang w:val="en-US"/>
        </w:rPr>
        <w:t>.</w:t>
      </w:r>
    </w:p>
    <w:p w14:paraId="2FB5854B" w14:textId="77777777" w:rsidR="00A25242" w:rsidRDefault="00A25242" w:rsidP="005572CE">
      <w:pPr>
        <w:pStyle w:val="regularan"/>
        <w:rPr>
          <w:lang w:val="sr-Cyrl-RS"/>
        </w:rPr>
      </w:pPr>
      <w:r>
        <w:rPr>
          <w:lang w:val="sr-Latn-CS"/>
        </w:rPr>
        <w:tab/>
      </w:r>
    </w:p>
    <w:p w14:paraId="164D88FA" w14:textId="77777777" w:rsidR="00D807EC" w:rsidRDefault="00D807EC" w:rsidP="005572CE">
      <w:pPr>
        <w:pStyle w:val="regularan"/>
        <w:rPr>
          <w:lang w:val="sr-Cyrl-RS"/>
        </w:rPr>
      </w:pPr>
    </w:p>
    <w:p w14:paraId="378CA43E" w14:textId="77777777" w:rsidR="00D807EC" w:rsidRDefault="00D807EC" w:rsidP="005572CE">
      <w:pPr>
        <w:pStyle w:val="regularan"/>
        <w:rPr>
          <w:lang w:val="sr-Cyrl-RS"/>
        </w:rPr>
      </w:pPr>
    </w:p>
    <w:p w14:paraId="2985B04F" w14:textId="77777777" w:rsidR="00D807EC" w:rsidRDefault="00D807EC" w:rsidP="005572CE">
      <w:pPr>
        <w:pStyle w:val="regularan"/>
        <w:rPr>
          <w:lang w:val="sr-Latn-RS"/>
        </w:rPr>
      </w:pPr>
    </w:p>
    <w:p w14:paraId="7EB45A64" w14:textId="77777777" w:rsidR="00662849" w:rsidRPr="00662849" w:rsidRDefault="00662849" w:rsidP="005572CE">
      <w:pPr>
        <w:pStyle w:val="regularan"/>
        <w:rPr>
          <w:lang w:val="sr-Latn-RS"/>
        </w:rPr>
      </w:pPr>
    </w:p>
    <w:p w14:paraId="08C99767" w14:textId="77777777" w:rsidR="00D807EC" w:rsidRPr="00D807EC" w:rsidRDefault="00D807EC" w:rsidP="005572CE">
      <w:pPr>
        <w:pStyle w:val="regularan"/>
        <w:rPr>
          <w:lang w:val="sr-Cyrl-RS"/>
        </w:rPr>
      </w:pPr>
    </w:p>
    <w:p w14:paraId="61C76A42" w14:textId="77777777" w:rsidR="00A25242" w:rsidRPr="000518B3" w:rsidRDefault="00A25242" w:rsidP="005572CE">
      <w:pPr>
        <w:rPr>
          <w:lang w:val="sr-Latn-CS"/>
        </w:rPr>
      </w:pPr>
      <w:bookmarkStart w:id="115" w:name="_Toc389032895"/>
      <w:bookmarkStart w:id="116" w:name="_Toc389036795"/>
      <w:bookmarkStart w:id="117" w:name="_Toc389037403"/>
      <w:bookmarkStart w:id="118" w:name="_Toc401212366"/>
      <w:bookmarkStart w:id="119" w:name="_Toc401212738"/>
      <w:r w:rsidRPr="000B252A">
        <w:rPr>
          <w:lang w:val="sr-Latn-CS"/>
        </w:rPr>
        <w:lastRenderedPageBreak/>
        <w:t>4</w:t>
      </w:r>
      <w:r w:rsidRPr="002163A6">
        <w:rPr>
          <w:lang w:val="sr-Latn-CS"/>
        </w:rPr>
        <w:t>.4. Мерна опрема</w:t>
      </w:r>
      <w:bookmarkEnd w:id="115"/>
      <w:bookmarkEnd w:id="116"/>
      <w:bookmarkEnd w:id="117"/>
      <w:bookmarkEnd w:id="118"/>
      <w:bookmarkEnd w:id="119"/>
    </w:p>
    <w:p w14:paraId="3A4441EA" w14:textId="77777777" w:rsidR="00A25242" w:rsidRPr="005345CB" w:rsidRDefault="00A25242" w:rsidP="00E90D29">
      <w:pPr>
        <w:pStyle w:val="Quote"/>
        <w:rPr>
          <w:color w:val="auto"/>
          <w:lang w:val="sr-Cyrl-CS"/>
        </w:rPr>
      </w:pPr>
      <w:bookmarkStart w:id="120" w:name="_Toc389032896"/>
      <w:bookmarkStart w:id="121" w:name="_Toc389036796"/>
      <w:bookmarkStart w:id="122" w:name="_Toc389037404"/>
      <w:bookmarkStart w:id="123" w:name="_Toc401212367"/>
      <w:bookmarkStart w:id="124" w:name="_Toc401212739"/>
      <w:r>
        <w:rPr>
          <w:lang w:val="sr-Latn-CS"/>
        </w:rPr>
        <w:t>4</w:t>
      </w:r>
      <w:r w:rsidRPr="000518B3">
        <w:rPr>
          <w:lang w:val="sr-Latn-CS"/>
        </w:rPr>
        <w:t>.</w:t>
      </w:r>
      <w:r w:rsidRPr="005345CB">
        <w:rPr>
          <w:color w:val="auto"/>
          <w:lang w:val="sr-Latn-CS"/>
        </w:rPr>
        <w:t>4.1. Увод</w:t>
      </w:r>
      <w:bookmarkEnd w:id="120"/>
      <w:bookmarkEnd w:id="121"/>
      <w:bookmarkEnd w:id="122"/>
      <w:bookmarkEnd w:id="123"/>
      <w:bookmarkEnd w:id="124"/>
    </w:p>
    <w:p w14:paraId="67A182F9" w14:textId="77777777" w:rsidR="00A25242" w:rsidRPr="005345CB" w:rsidRDefault="00A25242" w:rsidP="007F4ED5">
      <w:pPr>
        <w:pStyle w:val="regularan"/>
      </w:pPr>
      <w:r w:rsidRPr="00782BEE">
        <w:rPr>
          <w:lang w:val="sr-Latn-CS"/>
        </w:rPr>
        <w:t>4</w:t>
      </w:r>
      <w:r w:rsidRPr="00782BEE">
        <w:t>.4.1.1. Мерење протекле запремине природног гаса се врши континуирано помоћу мерила чије су карактеристике у складу са законом и подзаконским актима који уређују област метрологије и актом којим се уређују услови испоруке природног гаса.</w:t>
      </w:r>
    </w:p>
    <w:p w14:paraId="3A2A89E9" w14:textId="77777777" w:rsidR="00A25242" w:rsidRPr="00D9227B" w:rsidRDefault="00A25242" w:rsidP="00E81EAE">
      <w:pPr>
        <w:pStyle w:val="regularan"/>
      </w:pPr>
      <w:r w:rsidRPr="00D9227B">
        <w:rPr>
          <w:lang w:val="sr-Latn-CS"/>
        </w:rPr>
        <w:t>4</w:t>
      </w:r>
      <w:r w:rsidRPr="00D9227B">
        <w:t>.4.1.2. Мерни уређаји морају да имају Решење о одобрењу типа</w:t>
      </w:r>
      <w:r>
        <w:t>.</w:t>
      </w:r>
    </w:p>
    <w:p w14:paraId="0CF9885D" w14:textId="77777777" w:rsidR="00A25242" w:rsidRPr="00E81EAE" w:rsidRDefault="00A25242" w:rsidP="00E81EAE">
      <w:pPr>
        <w:pStyle w:val="regularan"/>
      </w:pPr>
      <w:r>
        <w:rPr>
          <w:lang w:val="sr-Latn-CS"/>
        </w:rPr>
        <w:t>4</w:t>
      </w:r>
      <w:r w:rsidRPr="00E81EAE">
        <w:t>.4.1.</w:t>
      </w:r>
      <w:r>
        <w:t>3</w:t>
      </w:r>
      <w:r w:rsidRPr="00E81EAE">
        <w:t xml:space="preserve">. Мерна опрема може бити: </w:t>
      </w:r>
    </w:p>
    <w:p w14:paraId="5BF10DA8" w14:textId="452006E4" w:rsidR="00A25242" w:rsidRPr="00E81EAE" w:rsidRDefault="00A25242" w:rsidP="00424B28">
      <w:pPr>
        <w:pStyle w:val="regularan"/>
        <w:numPr>
          <w:ilvl w:val="1"/>
          <w:numId w:val="9"/>
        </w:numPr>
      </w:pPr>
      <w:r w:rsidRPr="00E81EAE">
        <w:t>примарна;</w:t>
      </w:r>
    </w:p>
    <w:p w14:paraId="49A5D6DF" w14:textId="5C6544C6" w:rsidR="00A25242" w:rsidRPr="00E81EAE" w:rsidRDefault="00A25242" w:rsidP="00424B28">
      <w:pPr>
        <w:pStyle w:val="regularan"/>
        <w:numPr>
          <w:ilvl w:val="1"/>
          <w:numId w:val="9"/>
        </w:numPr>
      </w:pPr>
      <w:r w:rsidRPr="00E81EAE">
        <w:t xml:space="preserve">секундарна;  </w:t>
      </w:r>
    </w:p>
    <w:p w14:paraId="7A3117FA" w14:textId="534D9508" w:rsidR="00A25242" w:rsidRDefault="00A25242" w:rsidP="00424B28">
      <w:pPr>
        <w:pStyle w:val="regularan"/>
        <w:numPr>
          <w:ilvl w:val="1"/>
          <w:numId w:val="9"/>
        </w:numPr>
        <w:rPr>
          <w:lang w:val="sr-Latn-CS"/>
        </w:rPr>
      </w:pPr>
      <w:r w:rsidRPr="00E81EAE">
        <w:t xml:space="preserve">терцијарна.  </w:t>
      </w:r>
    </w:p>
    <w:p w14:paraId="4871D266" w14:textId="77777777" w:rsidR="00A25242" w:rsidRPr="0023382E" w:rsidRDefault="00A25242" w:rsidP="00F906E1">
      <w:pPr>
        <w:pStyle w:val="regularan"/>
        <w:rPr>
          <w:lang w:val="sr-Latn-CS"/>
        </w:rPr>
      </w:pPr>
    </w:p>
    <w:p w14:paraId="51A16134" w14:textId="77777777" w:rsidR="00A25242" w:rsidRPr="00B54E2E" w:rsidRDefault="00A25242" w:rsidP="00E90D29">
      <w:pPr>
        <w:pStyle w:val="Quote"/>
        <w:rPr>
          <w:color w:val="auto"/>
          <w:lang w:val="sr-Latn-CS"/>
        </w:rPr>
      </w:pPr>
      <w:bookmarkStart w:id="125" w:name="_Toc389032897"/>
      <w:bookmarkStart w:id="126" w:name="_Toc389036797"/>
      <w:bookmarkStart w:id="127" w:name="_Toc389037405"/>
      <w:bookmarkStart w:id="128" w:name="_Toc401212368"/>
      <w:bookmarkStart w:id="129" w:name="_Toc401212740"/>
      <w:r w:rsidRPr="00B54E2E">
        <w:rPr>
          <w:color w:val="auto"/>
          <w:lang w:val="sr-Latn-CS"/>
        </w:rPr>
        <w:t>4.4.</w:t>
      </w:r>
      <w:r w:rsidRPr="00B54E2E">
        <w:rPr>
          <w:color w:val="auto"/>
          <w:lang w:val="sr-Cyrl-CS"/>
        </w:rPr>
        <w:t>2</w:t>
      </w:r>
      <w:r w:rsidRPr="00B54E2E">
        <w:rPr>
          <w:color w:val="auto"/>
          <w:lang w:val="sr-Latn-CS"/>
        </w:rPr>
        <w:t>. Примарна мерна опрема</w:t>
      </w:r>
      <w:bookmarkEnd w:id="125"/>
      <w:bookmarkEnd w:id="126"/>
      <w:bookmarkEnd w:id="127"/>
      <w:bookmarkEnd w:id="128"/>
      <w:bookmarkEnd w:id="129"/>
    </w:p>
    <w:p w14:paraId="371AF30A" w14:textId="280BE241" w:rsidR="00A25242" w:rsidRPr="00B54E2E" w:rsidRDefault="00A25242" w:rsidP="00F906E1">
      <w:pPr>
        <w:pStyle w:val="regularan"/>
      </w:pPr>
      <w:r w:rsidRPr="00B54E2E">
        <w:t>Примарна мерна опрема су уређаји који мере протеклу запремину природног гаса у радним условима и могу бити мерила са турбином, мерила са ротациони</w:t>
      </w:r>
      <w:r w:rsidR="00B54E2E">
        <w:t>м клиповима, ултразвучна мерила</w:t>
      </w:r>
      <w:r w:rsidR="00B54E2E" w:rsidRPr="00B54E2E">
        <w:rPr>
          <w:lang w:val="sr-Latn-CS"/>
        </w:rPr>
        <w:t>,</w:t>
      </w:r>
      <w:r w:rsidRPr="00B54E2E">
        <w:t xml:space="preserve"> мерила са меховима и друга.</w:t>
      </w:r>
    </w:p>
    <w:p w14:paraId="1FEA96BC" w14:textId="77777777" w:rsidR="00A25242" w:rsidRPr="00B54E2E" w:rsidRDefault="00A25242" w:rsidP="00F906E1">
      <w:pPr>
        <w:pStyle w:val="regularan"/>
      </w:pPr>
    </w:p>
    <w:p w14:paraId="05A56472" w14:textId="77777777" w:rsidR="00A25242" w:rsidRPr="00B54E2E" w:rsidRDefault="00A25242" w:rsidP="005D05C4">
      <w:pPr>
        <w:pStyle w:val="Quote"/>
        <w:rPr>
          <w:color w:val="auto"/>
          <w:lang w:val="sr-Latn-CS"/>
        </w:rPr>
      </w:pPr>
      <w:bookmarkStart w:id="130" w:name="_Toc389032898"/>
      <w:bookmarkStart w:id="131" w:name="_Toc389036801"/>
      <w:bookmarkStart w:id="132" w:name="_Toc389037409"/>
      <w:bookmarkStart w:id="133" w:name="_Toc401212369"/>
      <w:bookmarkStart w:id="134" w:name="_Toc401212741"/>
      <w:r w:rsidRPr="00B54E2E">
        <w:rPr>
          <w:color w:val="auto"/>
          <w:lang w:val="sr-Latn-CS"/>
        </w:rPr>
        <w:t>4.4.</w:t>
      </w:r>
      <w:r w:rsidRPr="00B54E2E">
        <w:rPr>
          <w:color w:val="auto"/>
          <w:lang w:val="sr-Cyrl-CS"/>
        </w:rPr>
        <w:t>3</w:t>
      </w:r>
      <w:r w:rsidRPr="00B54E2E">
        <w:rPr>
          <w:color w:val="auto"/>
          <w:lang w:val="sr-Latn-CS"/>
        </w:rPr>
        <w:t>. Секундарна мерна опрема</w:t>
      </w:r>
      <w:bookmarkEnd w:id="130"/>
      <w:bookmarkEnd w:id="131"/>
      <w:bookmarkEnd w:id="132"/>
      <w:bookmarkEnd w:id="133"/>
      <w:bookmarkEnd w:id="134"/>
    </w:p>
    <w:p w14:paraId="350B1B18" w14:textId="77777777" w:rsidR="00A25242" w:rsidRPr="00B54E2E" w:rsidRDefault="00A25242" w:rsidP="00947AFD">
      <w:pPr>
        <w:pStyle w:val="regularan"/>
      </w:pPr>
      <w:r w:rsidRPr="00B54E2E">
        <w:rPr>
          <w:lang w:val="sr-Latn-CS"/>
        </w:rPr>
        <w:t>4</w:t>
      </w:r>
      <w:r w:rsidRPr="00B54E2E">
        <w:t>.4.3.1. Секундарна мерна опрема су: мерни претварачи диференцијалног, релативног и апсолутног притиска и мерни претварачи температуре или могу бити саставни део рачунара протока (коректора).</w:t>
      </w:r>
    </w:p>
    <w:p w14:paraId="061B2B9C" w14:textId="77777777" w:rsidR="00A25242" w:rsidRPr="00B54E2E" w:rsidRDefault="00A25242" w:rsidP="00947AFD">
      <w:pPr>
        <w:pStyle w:val="regularan"/>
      </w:pPr>
    </w:p>
    <w:p w14:paraId="5B64A283" w14:textId="77777777" w:rsidR="00A25242" w:rsidRPr="00B54E2E" w:rsidRDefault="00A25242" w:rsidP="005D05C4">
      <w:pPr>
        <w:pStyle w:val="Quote"/>
        <w:rPr>
          <w:color w:val="auto"/>
          <w:lang w:val="sr-Latn-CS"/>
        </w:rPr>
      </w:pPr>
      <w:bookmarkStart w:id="135" w:name="_Toc389032899"/>
      <w:bookmarkStart w:id="136" w:name="_Toc389036802"/>
      <w:bookmarkStart w:id="137" w:name="_Toc389037410"/>
      <w:bookmarkStart w:id="138" w:name="_Toc401212370"/>
      <w:bookmarkStart w:id="139" w:name="_Toc401212742"/>
      <w:r w:rsidRPr="00B54E2E">
        <w:rPr>
          <w:color w:val="auto"/>
          <w:lang w:val="sr-Latn-CS"/>
        </w:rPr>
        <w:t>4.4.</w:t>
      </w:r>
      <w:r w:rsidRPr="00B54E2E">
        <w:rPr>
          <w:color w:val="auto"/>
          <w:lang w:val="sr-Cyrl-CS"/>
        </w:rPr>
        <w:t>4</w:t>
      </w:r>
      <w:r w:rsidRPr="00B54E2E">
        <w:rPr>
          <w:color w:val="auto"/>
          <w:lang w:val="sr-Latn-CS"/>
        </w:rPr>
        <w:t>. Терцијарна мерна опрема</w:t>
      </w:r>
      <w:bookmarkEnd w:id="135"/>
      <w:bookmarkEnd w:id="136"/>
      <w:bookmarkEnd w:id="137"/>
      <w:bookmarkEnd w:id="138"/>
      <w:bookmarkEnd w:id="139"/>
    </w:p>
    <w:p w14:paraId="3EBB6730" w14:textId="77777777" w:rsidR="00A25242" w:rsidRPr="002163A6" w:rsidRDefault="00A25242" w:rsidP="003A0108">
      <w:pPr>
        <w:pStyle w:val="IntenseQuote"/>
        <w:rPr>
          <w:lang w:val="sr-Cyrl-CS"/>
        </w:rPr>
      </w:pPr>
      <w:bookmarkStart w:id="140" w:name="_Toc389036803"/>
      <w:bookmarkStart w:id="141" w:name="_Toc389037411"/>
      <w:bookmarkStart w:id="142" w:name="_Toc401212371"/>
      <w:bookmarkStart w:id="143" w:name="_Toc401212743"/>
      <w:r w:rsidRPr="00737498">
        <w:rPr>
          <w:lang w:val="sr-Latn-CS"/>
        </w:rPr>
        <w:t>4</w:t>
      </w:r>
      <w:r w:rsidRPr="002163A6">
        <w:rPr>
          <w:lang w:val="sr-Cyrl-CS"/>
        </w:rPr>
        <w:t>.4.4.1. Коректор</w:t>
      </w:r>
      <w:bookmarkEnd w:id="140"/>
      <w:bookmarkEnd w:id="141"/>
      <w:bookmarkEnd w:id="142"/>
      <w:bookmarkEnd w:id="143"/>
    </w:p>
    <w:p w14:paraId="36726FFC" w14:textId="77777777" w:rsidR="00A25242" w:rsidRPr="000518B3" w:rsidRDefault="00A25242" w:rsidP="00D8354B">
      <w:pPr>
        <w:pStyle w:val="regularan"/>
        <w:tabs>
          <w:tab w:val="left" w:pos="450"/>
        </w:tabs>
      </w:pPr>
      <w:r>
        <w:rPr>
          <w:lang w:val="sr-Latn-CS"/>
        </w:rPr>
        <w:t>4</w:t>
      </w:r>
      <w:r w:rsidRPr="000518B3">
        <w:t xml:space="preserve">.4.4.1.1. Коректор је мерна опрема са одговарајућим програмом, који прима податке из </w:t>
      </w:r>
      <w:r w:rsidRPr="00737498">
        <w:t>примарних и секундарних уређаја и израчунава протеклу запремину на стандардним условима, узимајући у обзир састав природног гаса чије су вредности унете у коректор као средња</w:t>
      </w:r>
      <w:r w:rsidRPr="000518B3">
        <w:t xml:space="preserve"> вредност из претходног периода</w:t>
      </w:r>
      <w:r w:rsidRPr="002163A6">
        <w:t>.</w:t>
      </w:r>
    </w:p>
    <w:p w14:paraId="5F3EDE54" w14:textId="77777777" w:rsidR="00A25242" w:rsidRPr="000518B3" w:rsidRDefault="00A25242" w:rsidP="00C4597E">
      <w:pPr>
        <w:pStyle w:val="regularan"/>
      </w:pPr>
      <w:r>
        <w:rPr>
          <w:lang w:val="sr-Latn-CS"/>
        </w:rPr>
        <w:t>4</w:t>
      </w:r>
      <w:r w:rsidRPr="000518B3">
        <w:t xml:space="preserve">.4.4.1.2. При израчунавању протекле запремине природног гаса на стандардним условима користи се </w:t>
      </w:r>
      <w:r w:rsidRPr="000518B3">
        <w:rPr>
          <w:lang w:val="sr-Latn-CS"/>
        </w:rPr>
        <w:t xml:space="preserve">фактор компресибилности </w:t>
      </w:r>
      <w:r w:rsidRPr="000518B3">
        <w:t xml:space="preserve">утврђен </w:t>
      </w:r>
      <w:r w:rsidRPr="000518B3">
        <w:rPr>
          <w:lang w:val="sr-Latn-CS"/>
        </w:rPr>
        <w:t xml:space="preserve">на </w:t>
      </w:r>
      <w:r w:rsidRPr="000518B3">
        <w:t>основу</w:t>
      </w:r>
      <w:r w:rsidRPr="000518B3">
        <w:rPr>
          <w:lang w:val="sr-Latn-CS"/>
        </w:rPr>
        <w:t xml:space="preserve"> састава природног гаса</w:t>
      </w:r>
      <w:r w:rsidRPr="000518B3">
        <w:t>.</w:t>
      </w:r>
    </w:p>
    <w:p w14:paraId="09E416CF" w14:textId="77777777" w:rsidR="00A25242" w:rsidRPr="000518B3" w:rsidRDefault="00A25242" w:rsidP="00EB67B5">
      <w:pPr>
        <w:pStyle w:val="regularan"/>
        <w:rPr>
          <w:lang w:val="sr-Latn-CS"/>
        </w:rPr>
      </w:pPr>
    </w:p>
    <w:p w14:paraId="0E4BB1F5" w14:textId="77777777" w:rsidR="00A25242" w:rsidRPr="002163A6" w:rsidRDefault="00A25242" w:rsidP="005572CE">
      <w:pPr>
        <w:rPr>
          <w:lang w:val="sr-Latn-CS"/>
        </w:rPr>
      </w:pPr>
      <w:bookmarkStart w:id="144" w:name="_Toc389032900"/>
      <w:bookmarkStart w:id="145" w:name="_Toc389036804"/>
      <w:bookmarkStart w:id="146" w:name="_Toc389037412"/>
      <w:bookmarkStart w:id="147" w:name="_Toc401212372"/>
      <w:bookmarkStart w:id="148" w:name="_Toc401212744"/>
      <w:r>
        <w:rPr>
          <w:lang w:val="sr-Latn-CS"/>
        </w:rPr>
        <w:t>4</w:t>
      </w:r>
      <w:r w:rsidRPr="002163A6">
        <w:rPr>
          <w:lang w:val="sr-Latn-CS"/>
        </w:rPr>
        <w:t>.5. Критеријуми за избор мерне опреме и мерних линија у зависности од положаја мерног места у Систему и карактеристика потрошње крајњег купца</w:t>
      </w:r>
      <w:bookmarkEnd w:id="144"/>
      <w:bookmarkEnd w:id="145"/>
      <w:bookmarkEnd w:id="146"/>
      <w:bookmarkEnd w:id="147"/>
      <w:bookmarkEnd w:id="148"/>
    </w:p>
    <w:p w14:paraId="08F6C4AC" w14:textId="77777777" w:rsidR="00A25242" w:rsidRPr="00FA6B16" w:rsidRDefault="00A25242" w:rsidP="00C4597E">
      <w:pPr>
        <w:pStyle w:val="regularan"/>
        <w:rPr>
          <w:b/>
          <w:strike/>
          <w:sz w:val="26"/>
          <w:szCs w:val="26"/>
        </w:rPr>
      </w:pPr>
      <w:r>
        <w:rPr>
          <w:lang w:val="sr-Latn-CS"/>
        </w:rPr>
        <w:t>4</w:t>
      </w:r>
      <w:r w:rsidRPr="000518B3">
        <w:t xml:space="preserve">.5.1. У зависности </w:t>
      </w:r>
      <w:r w:rsidRPr="00737498">
        <w:t>од положаја мерног места у Систему, ОДС утврђује критеријуме за избор мерне опреме</w:t>
      </w:r>
      <w:r w:rsidRPr="00FA6B16">
        <w:t>.</w:t>
      </w:r>
    </w:p>
    <w:p w14:paraId="7DE3A497" w14:textId="6C7BE350" w:rsidR="00A25242" w:rsidRPr="00326876" w:rsidRDefault="00A25242" w:rsidP="00C4597E">
      <w:pPr>
        <w:pStyle w:val="regularan"/>
      </w:pPr>
      <w:r w:rsidRPr="00326876">
        <w:rPr>
          <w:lang w:val="sr-Latn-CS"/>
        </w:rPr>
        <w:t>4</w:t>
      </w:r>
      <w:r w:rsidRPr="00326876">
        <w:t>.5.</w:t>
      </w:r>
      <w:r w:rsidR="006B5E13">
        <w:rPr>
          <w:lang w:val="sr-Cyrl-RS"/>
        </w:rPr>
        <w:t>2</w:t>
      </w:r>
      <w:r w:rsidRPr="00326876">
        <w:t xml:space="preserve">. На излазу се уграђују мерила према протоку </w:t>
      </w:r>
      <w:r w:rsidRPr="005345CB">
        <w:t>и потребном опсегу мерења протока природног гаса</w:t>
      </w:r>
      <w:r w:rsidR="00326876">
        <w:rPr>
          <w:lang w:val="sr-Cyrl-RS"/>
        </w:rPr>
        <w:t>:</w:t>
      </w:r>
    </w:p>
    <w:p w14:paraId="212E3835" w14:textId="3859E900" w:rsidR="00A25242" w:rsidRPr="005345CB" w:rsidRDefault="00A25242" w:rsidP="00424B28">
      <w:pPr>
        <w:pStyle w:val="regularan"/>
        <w:numPr>
          <w:ilvl w:val="1"/>
          <w:numId w:val="8"/>
        </w:numPr>
      </w:pPr>
      <w:r w:rsidRPr="005345CB">
        <w:t>за протоке мање од 10 m</w:t>
      </w:r>
      <w:r w:rsidRPr="005345CB">
        <w:rPr>
          <w:vertAlign w:val="superscript"/>
        </w:rPr>
        <w:t>3</w:t>
      </w:r>
      <w:r w:rsidRPr="005345CB">
        <w:t>/h на радним условима мерила са меховима</w:t>
      </w:r>
      <w:r w:rsidR="00326876">
        <w:rPr>
          <w:lang w:val="sr-Cyrl-RS"/>
        </w:rPr>
        <w:t xml:space="preserve"> и ултразвучна мерила</w:t>
      </w:r>
      <w:r w:rsidRPr="005345CB">
        <w:t>;</w:t>
      </w:r>
    </w:p>
    <w:p w14:paraId="052F0CC5" w14:textId="55BBA24A" w:rsidR="00A25242" w:rsidRPr="005345CB" w:rsidRDefault="00A25242" w:rsidP="00424B28">
      <w:pPr>
        <w:pStyle w:val="regularan"/>
        <w:numPr>
          <w:ilvl w:val="1"/>
          <w:numId w:val="8"/>
        </w:numPr>
      </w:pPr>
      <w:r w:rsidRPr="005345CB">
        <w:lastRenderedPageBreak/>
        <w:t>за протоке веће од 10 m</w:t>
      </w:r>
      <w:r w:rsidRPr="005345CB">
        <w:rPr>
          <w:vertAlign w:val="superscript"/>
        </w:rPr>
        <w:t>3</w:t>
      </w:r>
      <w:r w:rsidRPr="005345CB">
        <w:t>/h</w:t>
      </w:r>
      <w:r w:rsidR="001E7F64">
        <w:rPr>
          <w:lang w:val="sr-Cyrl-RS"/>
        </w:rPr>
        <w:t>,</w:t>
      </w:r>
      <w:r w:rsidRPr="005345CB">
        <w:t xml:space="preserve"> а мање од 65 m</w:t>
      </w:r>
      <w:r w:rsidRPr="005345CB">
        <w:rPr>
          <w:vertAlign w:val="superscript"/>
        </w:rPr>
        <w:t>3</w:t>
      </w:r>
      <w:r w:rsidRPr="005345CB">
        <w:t>/h на радним условима мерила са меховима и мерила са ротационим клиповима;</w:t>
      </w:r>
    </w:p>
    <w:p w14:paraId="790987ED" w14:textId="49F35A95" w:rsidR="00A25242" w:rsidRPr="005345CB" w:rsidRDefault="00A25242" w:rsidP="00424B28">
      <w:pPr>
        <w:pStyle w:val="regularan"/>
        <w:numPr>
          <w:ilvl w:val="1"/>
          <w:numId w:val="8"/>
        </w:numPr>
      </w:pPr>
      <w:r w:rsidRPr="005345CB">
        <w:t>за протоке веће од 65 m</w:t>
      </w:r>
      <w:r w:rsidRPr="005345CB">
        <w:rPr>
          <w:vertAlign w:val="superscript"/>
        </w:rPr>
        <w:t>3</w:t>
      </w:r>
      <w:r w:rsidRPr="005345CB">
        <w:t>/h на радним условима мерила са ротационим клиповима</w:t>
      </w:r>
      <w:r w:rsidR="006B5E13" w:rsidRPr="005345CB">
        <w:rPr>
          <w:lang w:val="sr-Cyrl-RS"/>
        </w:rPr>
        <w:t xml:space="preserve"> и мерила са турбином</w:t>
      </w:r>
      <w:r w:rsidR="006B5E13">
        <w:rPr>
          <w:lang w:val="sr-Cyrl-RS"/>
        </w:rPr>
        <w:t>.</w:t>
      </w:r>
    </w:p>
    <w:p w14:paraId="4AB6C947" w14:textId="7762F02F" w:rsidR="00A25242" w:rsidRPr="000518B3" w:rsidRDefault="00A25242" w:rsidP="00C4597E">
      <w:pPr>
        <w:pStyle w:val="regularan"/>
      </w:pPr>
      <w:r>
        <w:rPr>
          <w:lang w:val="sr-Latn-CS"/>
        </w:rPr>
        <w:t>4</w:t>
      </w:r>
      <w:r w:rsidRPr="000518B3">
        <w:t>.5.</w:t>
      </w:r>
      <w:r w:rsidR="006B5E13">
        <w:rPr>
          <w:lang w:val="sr-Cyrl-RS"/>
        </w:rPr>
        <w:t>3</w:t>
      </w:r>
      <w:r w:rsidRPr="000518B3">
        <w:t>. У зависности од протока природног гаса одређује се потребан број мерних линија.</w:t>
      </w:r>
    </w:p>
    <w:p w14:paraId="615479F0" w14:textId="1744B204" w:rsidR="00A25242" w:rsidRPr="00C32E8B" w:rsidRDefault="00A25242" w:rsidP="00C4597E">
      <w:pPr>
        <w:pStyle w:val="regularan"/>
      </w:pPr>
      <w:r w:rsidRPr="00C32E8B">
        <w:rPr>
          <w:lang w:val="sr-Latn-CS"/>
        </w:rPr>
        <w:t>4</w:t>
      </w:r>
      <w:r w:rsidRPr="00C32E8B">
        <w:t>.5.</w:t>
      </w:r>
      <w:r w:rsidR="006B5E13">
        <w:rPr>
          <w:lang w:val="sr-Cyrl-RS"/>
        </w:rPr>
        <w:t>4</w:t>
      </w:r>
      <w:r w:rsidRPr="00C32E8B">
        <w:t>. Број мерних линија се одређује у зависности од осцилације протока природног гаса и максималне дневне количине природног гаса на следећи начин:</w:t>
      </w:r>
    </w:p>
    <w:p w14:paraId="00D6E188" w14:textId="271022A1" w:rsidR="00A25242" w:rsidRPr="00C32E8B" w:rsidRDefault="00A25242" w:rsidP="00424B28">
      <w:pPr>
        <w:pStyle w:val="regularan"/>
        <w:numPr>
          <w:ilvl w:val="1"/>
          <w:numId w:val="7"/>
        </w:numPr>
      </w:pPr>
      <w:r w:rsidRPr="00C32E8B">
        <w:t>ако једно мерило може да покрије читав опсег мерења протока природног гаса, онда се уграђује једна мерна линија;</w:t>
      </w:r>
    </w:p>
    <w:p w14:paraId="4E96BCC0" w14:textId="310D4B7D" w:rsidR="00A25242" w:rsidRPr="00C32E8B" w:rsidRDefault="00A25242" w:rsidP="00424B28">
      <w:pPr>
        <w:pStyle w:val="regularan"/>
        <w:numPr>
          <w:ilvl w:val="1"/>
          <w:numId w:val="7"/>
        </w:numPr>
      </w:pPr>
      <w:r w:rsidRPr="00C32E8B">
        <w:t xml:space="preserve">ако једно мерило не може да покрије читав опсег мерења протока природног гаса, онда се уграђују две или по потреби више мерних </w:t>
      </w:r>
      <w:r>
        <w:t>линија различитог опсега мерења.</w:t>
      </w:r>
    </w:p>
    <w:p w14:paraId="0DCCD35B" w14:textId="4B12BF57" w:rsidR="00A25242" w:rsidRPr="008C3EB9" w:rsidRDefault="00A25242" w:rsidP="002A446A">
      <w:pPr>
        <w:pStyle w:val="regularan"/>
        <w:spacing w:after="240"/>
      </w:pPr>
      <w:r w:rsidRPr="00737498">
        <w:t>4.5.</w:t>
      </w:r>
      <w:r w:rsidR="00C365FB">
        <w:rPr>
          <w:lang w:val="sr-Cyrl-RS"/>
        </w:rPr>
        <w:t>5</w:t>
      </w:r>
      <w:r>
        <w:t xml:space="preserve">. </w:t>
      </w:r>
      <w:r w:rsidRPr="00737498">
        <w:t>Гасне станице са максималном часовном потрошњом већом од 500 m</w:t>
      </w:r>
      <w:r w:rsidRPr="00737498">
        <w:rPr>
          <w:vertAlign w:val="superscript"/>
        </w:rPr>
        <w:t>3</w:t>
      </w:r>
      <w:r w:rsidRPr="00737498">
        <w:rPr>
          <w:lang w:val="sr-Latn-CS"/>
        </w:rPr>
        <w:t>/</w:t>
      </w:r>
      <w:r w:rsidRPr="00737498">
        <w:rPr>
          <w:lang w:val="en-US"/>
        </w:rPr>
        <w:t>h</w:t>
      </w:r>
      <w:r w:rsidRPr="00737498">
        <w:t xml:space="preserve"> имају аутоматско прикупљање и обраду података о потрошњи природног гаса са интервалом 24 часа или краћим.</w:t>
      </w:r>
    </w:p>
    <w:p w14:paraId="6615BB72" w14:textId="77777777" w:rsidR="003A6DC9" w:rsidRPr="008C3EB9" w:rsidRDefault="003A6DC9" w:rsidP="002A446A">
      <w:pPr>
        <w:pStyle w:val="regularan"/>
        <w:spacing w:after="240"/>
      </w:pPr>
    </w:p>
    <w:p w14:paraId="05D4FE83" w14:textId="2DD02252" w:rsidR="00A25242" w:rsidRPr="002163A6" w:rsidRDefault="00A25242" w:rsidP="005D05C4">
      <w:pPr>
        <w:rPr>
          <w:lang w:val="sr-Cyrl-CS"/>
        </w:rPr>
      </w:pPr>
      <w:bookmarkStart w:id="149" w:name="_Toc389032901"/>
      <w:bookmarkStart w:id="150" w:name="_Toc389036805"/>
      <w:bookmarkStart w:id="151" w:name="_Toc389037413"/>
      <w:bookmarkStart w:id="152" w:name="_Toc401212373"/>
      <w:bookmarkStart w:id="153" w:name="_Toc401212745"/>
      <w:r w:rsidRPr="00737498">
        <w:rPr>
          <w:lang w:val="sr-Latn-CS"/>
        </w:rPr>
        <w:t>4</w:t>
      </w:r>
      <w:r w:rsidRPr="002163A6">
        <w:rPr>
          <w:lang w:val="sr-Cyrl-CS"/>
        </w:rPr>
        <w:t xml:space="preserve">.6. </w:t>
      </w:r>
      <w:r w:rsidR="00C34B7D" w:rsidRPr="00006C8C">
        <w:rPr>
          <w:lang w:val="sr-Cyrl-CS"/>
        </w:rPr>
        <w:t>Оверавање</w:t>
      </w:r>
      <w:r w:rsidR="00006C8C">
        <w:rPr>
          <w:lang w:val="sr-Cyrl-CS"/>
        </w:rPr>
        <w:t xml:space="preserve"> </w:t>
      </w:r>
      <w:r w:rsidRPr="005345CB">
        <w:rPr>
          <w:lang w:val="sr-Cyrl-CS"/>
        </w:rPr>
        <w:t xml:space="preserve">и преглед </w:t>
      </w:r>
      <w:r w:rsidRPr="00006C8C">
        <w:rPr>
          <w:lang w:val="sr-Cyrl-CS"/>
        </w:rPr>
        <w:t>мерне опреме</w:t>
      </w:r>
      <w:bookmarkEnd w:id="149"/>
      <w:bookmarkEnd w:id="150"/>
      <w:bookmarkEnd w:id="151"/>
      <w:bookmarkEnd w:id="152"/>
      <w:bookmarkEnd w:id="153"/>
    </w:p>
    <w:p w14:paraId="5734A0C2" w14:textId="416E0983" w:rsidR="00A25242" w:rsidRPr="000518B3" w:rsidRDefault="00A25242" w:rsidP="00C4597E">
      <w:pPr>
        <w:pStyle w:val="regularan"/>
      </w:pPr>
      <w:r w:rsidRPr="00737498">
        <w:rPr>
          <w:lang w:val="sr-Latn-CS"/>
        </w:rPr>
        <w:t>4</w:t>
      </w:r>
      <w:r w:rsidRPr="00737498">
        <w:t xml:space="preserve">.6.1. </w:t>
      </w:r>
      <w:r w:rsidR="00C34B7D">
        <w:t>Оверавање</w:t>
      </w:r>
      <w:r w:rsidR="00006C8C">
        <w:rPr>
          <w:lang w:val="sr-Cyrl-RS"/>
        </w:rPr>
        <w:t xml:space="preserve"> </w:t>
      </w:r>
      <w:r w:rsidRPr="00737498">
        <w:t>мерне опреме на Систему, пре уградње и током рада, врше представници овлашћене</w:t>
      </w:r>
      <w:r>
        <w:t xml:space="preserve"> </w:t>
      </w:r>
      <w:r w:rsidRPr="005345CB">
        <w:t>организације</w:t>
      </w:r>
      <w:r w:rsidRPr="004D6903">
        <w:rPr>
          <w:color w:val="0070C0"/>
        </w:rPr>
        <w:t xml:space="preserve"> </w:t>
      </w:r>
      <w:r w:rsidRPr="00737498">
        <w:t>која испуњава прописане</w:t>
      </w:r>
      <w:r w:rsidRPr="000518B3">
        <w:t xml:space="preserve"> услове и поседује </w:t>
      </w:r>
      <w:r w:rsidR="002336CC">
        <w:t>Решење о овлашћ</w:t>
      </w:r>
      <w:r w:rsidR="00006C8C">
        <w:rPr>
          <w:lang w:val="sr-Cyrl-RS"/>
        </w:rPr>
        <w:t>ива</w:t>
      </w:r>
      <w:r w:rsidR="002336CC">
        <w:t>њу,</w:t>
      </w:r>
      <w:r w:rsidRPr="000518B3">
        <w:t xml:space="preserve"> издато од стране овлашћене институције. </w:t>
      </w:r>
    </w:p>
    <w:p w14:paraId="683449E9" w14:textId="7D3E11F3" w:rsidR="00A25242" w:rsidRPr="00006C8C" w:rsidRDefault="00A25242" w:rsidP="00C4597E">
      <w:pPr>
        <w:pStyle w:val="regularan"/>
        <w:rPr>
          <w:shd w:val="clear" w:color="auto" w:fill="FFFFFF"/>
        </w:rPr>
      </w:pPr>
      <w:r w:rsidRPr="00006C8C">
        <w:rPr>
          <w:lang w:val="sr-Latn-CS"/>
        </w:rPr>
        <w:t>4.</w:t>
      </w:r>
      <w:r w:rsidRPr="00006C8C">
        <w:t>6</w:t>
      </w:r>
      <w:r w:rsidRPr="00006C8C">
        <w:rPr>
          <w:lang w:val="sr-Latn-CS"/>
        </w:rPr>
        <w:t>.</w:t>
      </w:r>
      <w:r w:rsidR="00006C8C" w:rsidRPr="00006C8C">
        <w:rPr>
          <w:lang w:val="sr-Cyrl-RS"/>
        </w:rPr>
        <w:t>2</w:t>
      </w:r>
      <w:r w:rsidRPr="00006C8C">
        <w:rPr>
          <w:lang w:val="sr-Latn-CS"/>
        </w:rPr>
        <w:t xml:space="preserve">. </w:t>
      </w:r>
      <w:r w:rsidRPr="00006C8C">
        <w:rPr>
          <w:shd w:val="clear" w:color="auto" w:fill="FFFFFF"/>
        </w:rPr>
        <w:t>Мерна опрема се може користити у комерцијалне сврхе само у случају када је</w:t>
      </w:r>
      <w:r w:rsidR="004F5F75" w:rsidRPr="00006C8C">
        <w:rPr>
          <w:shd w:val="clear" w:color="auto" w:fill="FFFFFF"/>
        </w:rPr>
        <w:t xml:space="preserve"> оверена</w:t>
      </w:r>
      <w:r w:rsidRPr="00006C8C">
        <w:rPr>
          <w:shd w:val="clear" w:color="auto" w:fill="FFFFFF"/>
        </w:rPr>
        <w:t xml:space="preserve"> од стране</w:t>
      </w:r>
      <w:r w:rsidR="004F5F75" w:rsidRPr="00006C8C">
        <w:rPr>
          <w:shd w:val="clear" w:color="auto" w:fill="FFFFFF"/>
        </w:rPr>
        <w:t xml:space="preserve"> овлашћене</w:t>
      </w:r>
      <w:r w:rsidRPr="00006C8C">
        <w:rPr>
          <w:shd w:val="clear" w:color="auto" w:fill="FFFFFF"/>
        </w:rPr>
        <w:t xml:space="preserve"> </w:t>
      </w:r>
      <w:r w:rsidRPr="005345CB">
        <w:rPr>
          <w:shd w:val="clear" w:color="auto" w:fill="FFFFFF"/>
        </w:rPr>
        <w:t xml:space="preserve">организације. </w:t>
      </w:r>
    </w:p>
    <w:p w14:paraId="39045A58" w14:textId="514395FB" w:rsidR="00A25242" w:rsidRPr="00006C8C" w:rsidRDefault="00A25242" w:rsidP="00C4597E">
      <w:pPr>
        <w:pStyle w:val="regularan"/>
      </w:pPr>
      <w:r>
        <w:rPr>
          <w:lang w:val="sr-Latn-CS"/>
        </w:rPr>
        <w:t>4</w:t>
      </w:r>
      <w:r w:rsidRPr="000518B3">
        <w:t>.6.</w:t>
      </w:r>
      <w:r w:rsidR="00006C8C">
        <w:rPr>
          <w:lang w:val="sr-Cyrl-RS"/>
        </w:rPr>
        <w:t>3</w:t>
      </w:r>
      <w:r w:rsidRPr="000518B3">
        <w:t>. Временски интервал периодичног оверавања мерила је прописан п</w:t>
      </w:r>
      <w:r w:rsidRPr="000518B3">
        <w:rPr>
          <w:shd w:val="clear" w:color="auto" w:fill="FFFFFF"/>
        </w:rPr>
        <w:t xml:space="preserve">равилником </w:t>
      </w:r>
      <w:r w:rsidRPr="00006C8C">
        <w:rPr>
          <w:shd w:val="clear" w:color="auto" w:fill="FFFFFF"/>
        </w:rPr>
        <w:t>који утврђује врсту мерила за која је обавезно оверавање.</w:t>
      </w:r>
    </w:p>
    <w:p w14:paraId="770AAE9E" w14:textId="4B6B231E" w:rsidR="00A25242" w:rsidRPr="00006C8C" w:rsidRDefault="00A25242" w:rsidP="00C4597E">
      <w:pPr>
        <w:pStyle w:val="regularan"/>
      </w:pPr>
      <w:r w:rsidRPr="00006C8C">
        <w:rPr>
          <w:lang w:val="sr-Latn-CS"/>
        </w:rPr>
        <w:t>4</w:t>
      </w:r>
      <w:r w:rsidRPr="00006C8C">
        <w:t>.6.</w:t>
      </w:r>
      <w:r w:rsidR="00006C8C" w:rsidRPr="00006C8C">
        <w:rPr>
          <w:lang w:val="sr-Cyrl-RS"/>
        </w:rPr>
        <w:t>4</w:t>
      </w:r>
      <w:r w:rsidRPr="00006C8C">
        <w:t>.</w:t>
      </w:r>
      <w:r w:rsidRPr="00006C8C">
        <w:rPr>
          <w:shd w:val="clear" w:color="auto" w:fill="FFFFFF"/>
        </w:rPr>
        <w:t xml:space="preserve"> </w:t>
      </w:r>
      <w:r w:rsidR="002336CC" w:rsidRPr="005345CB">
        <w:rPr>
          <w:shd w:val="clear" w:color="auto" w:fill="FFFFFF"/>
        </w:rPr>
        <w:t xml:space="preserve">Оверавање </w:t>
      </w:r>
      <w:r w:rsidRPr="00006C8C">
        <w:rPr>
          <w:shd w:val="clear" w:color="auto" w:fill="FFFFFF"/>
        </w:rPr>
        <w:t xml:space="preserve">мерне опреме може бити и чешће од прописаног, а све у циљу </w:t>
      </w:r>
      <w:r w:rsidRPr="00006C8C">
        <w:rPr>
          <w:shd w:val="clear" w:color="auto" w:fill="FFFFFF"/>
          <w:lang w:val="hr-HR"/>
        </w:rPr>
        <w:t xml:space="preserve">провере </w:t>
      </w:r>
      <w:r w:rsidRPr="00006C8C">
        <w:rPr>
          <w:shd w:val="clear" w:color="auto" w:fill="FFFFFF"/>
        </w:rPr>
        <w:t xml:space="preserve">исправности </w:t>
      </w:r>
      <w:r w:rsidRPr="00006C8C">
        <w:rPr>
          <w:shd w:val="clear" w:color="auto" w:fill="FFFFFF"/>
          <w:lang w:val="hr-HR"/>
        </w:rPr>
        <w:t>рада</w:t>
      </w:r>
      <w:r w:rsidRPr="00006C8C">
        <w:rPr>
          <w:shd w:val="clear" w:color="auto" w:fill="FFFFFF"/>
        </w:rPr>
        <w:t xml:space="preserve"> мерне опреме</w:t>
      </w:r>
      <w:r w:rsidRPr="00006C8C">
        <w:t>.</w:t>
      </w:r>
    </w:p>
    <w:p w14:paraId="13F208CC" w14:textId="0766B9E2" w:rsidR="00A25242" w:rsidRPr="00006C8C" w:rsidRDefault="00A25242" w:rsidP="006629E7">
      <w:pPr>
        <w:pStyle w:val="regularan"/>
      </w:pPr>
      <w:r w:rsidRPr="00006C8C">
        <w:rPr>
          <w:lang w:val="sr-Latn-CS"/>
        </w:rPr>
        <w:t>4.</w:t>
      </w:r>
      <w:r w:rsidRPr="00006C8C">
        <w:t>6</w:t>
      </w:r>
      <w:r w:rsidRPr="00006C8C">
        <w:rPr>
          <w:lang w:val="sr-Latn-CS"/>
        </w:rPr>
        <w:t>.</w:t>
      </w:r>
      <w:r w:rsidR="00006C8C" w:rsidRPr="00006C8C">
        <w:rPr>
          <w:lang w:val="sr-Cyrl-RS"/>
        </w:rPr>
        <w:t>5</w:t>
      </w:r>
      <w:r w:rsidRPr="00006C8C">
        <w:rPr>
          <w:lang w:val="sr-Latn-CS"/>
        </w:rPr>
        <w:t xml:space="preserve">. </w:t>
      </w:r>
      <w:r w:rsidRPr="00006C8C">
        <w:rPr>
          <w:lang w:val="ru-RU"/>
        </w:rPr>
        <w:t>Ванредно</w:t>
      </w:r>
      <w:r w:rsidR="002336CC" w:rsidRPr="005345CB">
        <w:t xml:space="preserve"> оверавање</w:t>
      </w:r>
      <w:r w:rsidRPr="005345CB">
        <w:t xml:space="preserve"> </w:t>
      </w:r>
      <w:r w:rsidRPr="00006C8C">
        <w:rPr>
          <w:lang w:val="ru-RU"/>
        </w:rPr>
        <w:t>мерне</w:t>
      </w:r>
      <w:r w:rsidRPr="00006C8C">
        <w:t xml:space="preserve"> </w:t>
      </w:r>
      <w:r w:rsidRPr="00006C8C">
        <w:rPr>
          <w:lang w:val="ru-RU"/>
        </w:rPr>
        <w:t>опреме</w:t>
      </w:r>
      <w:r w:rsidRPr="00006C8C">
        <w:t xml:space="preserve"> </w:t>
      </w:r>
      <w:r w:rsidRPr="00006C8C">
        <w:rPr>
          <w:lang w:val="ru-RU"/>
        </w:rPr>
        <w:t>мо</w:t>
      </w:r>
      <w:r w:rsidRPr="00006C8C">
        <w:t>ж</w:t>
      </w:r>
      <w:r w:rsidRPr="00006C8C">
        <w:rPr>
          <w:lang w:val="ru-RU"/>
        </w:rPr>
        <w:t>е</w:t>
      </w:r>
      <w:r w:rsidRPr="00006C8C">
        <w:t xml:space="preserve"> </w:t>
      </w:r>
      <w:r w:rsidRPr="00006C8C">
        <w:rPr>
          <w:lang w:val="ru-RU"/>
        </w:rPr>
        <w:t>се</w:t>
      </w:r>
      <w:r w:rsidRPr="00006C8C">
        <w:t xml:space="preserve"> </w:t>
      </w:r>
      <w:r w:rsidRPr="00006C8C">
        <w:rPr>
          <w:lang w:val="ru-RU"/>
        </w:rPr>
        <w:t>извр</w:t>
      </w:r>
      <w:r w:rsidRPr="00006C8C">
        <w:t>ш</w:t>
      </w:r>
      <w:r w:rsidRPr="00006C8C">
        <w:rPr>
          <w:lang w:val="ru-RU"/>
        </w:rPr>
        <w:t>ити</w:t>
      </w:r>
      <w:r w:rsidRPr="00006C8C">
        <w:t xml:space="preserve"> </w:t>
      </w:r>
      <w:r w:rsidRPr="00006C8C">
        <w:rPr>
          <w:lang w:val="ru-RU"/>
        </w:rPr>
        <w:t>и</w:t>
      </w:r>
      <w:r w:rsidRPr="00006C8C">
        <w:t xml:space="preserve"> </w:t>
      </w:r>
      <w:r w:rsidRPr="00006C8C">
        <w:rPr>
          <w:lang w:val="ru-RU"/>
        </w:rPr>
        <w:t>на</w:t>
      </w:r>
      <w:r w:rsidRPr="00006C8C">
        <w:t xml:space="preserve"> </w:t>
      </w:r>
      <w:r w:rsidRPr="00006C8C">
        <w:rPr>
          <w:lang w:val="ru-RU"/>
        </w:rPr>
        <w:t>захтев</w:t>
      </w:r>
      <w:r w:rsidRPr="00006C8C">
        <w:t xml:space="preserve"> </w:t>
      </w:r>
      <w:r w:rsidRPr="00006C8C">
        <w:rPr>
          <w:lang w:val="ru-RU"/>
        </w:rPr>
        <w:t>Корисника</w:t>
      </w:r>
      <w:r w:rsidRPr="00006C8C">
        <w:t xml:space="preserve"> </w:t>
      </w:r>
      <w:r w:rsidRPr="005345CB">
        <w:rPr>
          <w:lang w:val="ru-RU"/>
        </w:rPr>
        <w:t>или крајњег купца</w:t>
      </w:r>
      <w:r w:rsidRPr="005345CB">
        <w:t xml:space="preserve"> </w:t>
      </w:r>
      <w:r w:rsidRPr="00006C8C">
        <w:rPr>
          <w:lang w:val="ru-RU"/>
        </w:rPr>
        <w:t>у</w:t>
      </w:r>
      <w:r w:rsidRPr="00006C8C">
        <w:t xml:space="preserve"> </w:t>
      </w:r>
      <w:r w:rsidRPr="00006C8C">
        <w:rPr>
          <w:lang w:val="ru-RU"/>
        </w:rPr>
        <w:t>било</w:t>
      </w:r>
      <w:r w:rsidRPr="00006C8C">
        <w:t xml:space="preserve"> </w:t>
      </w:r>
      <w:r w:rsidRPr="00006C8C">
        <w:rPr>
          <w:lang w:val="ru-RU"/>
        </w:rPr>
        <w:t>ком</w:t>
      </w:r>
      <w:r w:rsidRPr="00006C8C">
        <w:t xml:space="preserve"> </w:t>
      </w:r>
      <w:r w:rsidRPr="00006C8C">
        <w:rPr>
          <w:lang w:val="ru-RU"/>
        </w:rPr>
        <w:t>тренутку</w:t>
      </w:r>
      <w:r w:rsidRPr="00006C8C">
        <w:t xml:space="preserve">. </w:t>
      </w:r>
      <w:r w:rsidRPr="00006C8C">
        <w:rPr>
          <w:lang w:val="ru-RU"/>
        </w:rPr>
        <w:t>Тро</w:t>
      </w:r>
      <w:r w:rsidRPr="00006C8C">
        <w:t>ш</w:t>
      </w:r>
      <w:r w:rsidRPr="00006C8C">
        <w:rPr>
          <w:lang w:val="ru-RU"/>
        </w:rPr>
        <w:t>кове</w:t>
      </w:r>
      <w:r w:rsidRPr="00006C8C">
        <w:t xml:space="preserve"> </w:t>
      </w:r>
      <w:r w:rsidRPr="00006C8C">
        <w:rPr>
          <w:lang w:val="ru-RU"/>
        </w:rPr>
        <w:t>ванредног</w:t>
      </w:r>
      <w:r w:rsidR="002336CC" w:rsidRPr="00006C8C">
        <w:rPr>
          <w:lang w:val="ru-RU"/>
        </w:rPr>
        <w:t xml:space="preserve"> оверавања</w:t>
      </w:r>
      <w:r w:rsidRPr="00006C8C">
        <w:t xml:space="preserve"> </w:t>
      </w:r>
      <w:r w:rsidRPr="00006C8C">
        <w:rPr>
          <w:lang w:val="ru-RU"/>
        </w:rPr>
        <w:t>сноси</w:t>
      </w:r>
      <w:r w:rsidRPr="00006C8C">
        <w:t xml:space="preserve"> </w:t>
      </w:r>
      <w:r w:rsidRPr="00006C8C">
        <w:rPr>
          <w:lang w:val="ru-RU"/>
        </w:rPr>
        <w:t>корисник, крајњи купац</w:t>
      </w:r>
      <w:r w:rsidRPr="005345CB">
        <w:t xml:space="preserve"> </w:t>
      </w:r>
      <w:r w:rsidRPr="00006C8C">
        <w:rPr>
          <w:lang w:val="ru-RU"/>
        </w:rPr>
        <w:t>или</w:t>
      </w:r>
      <w:r w:rsidRPr="00006C8C">
        <w:t xml:space="preserve"> ОДС </w:t>
      </w:r>
      <w:r w:rsidRPr="00006C8C">
        <w:rPr>
          <w:lang w:val="ru-RU"/>
        </w:rPr>
        <w:t>у</w:t>
      </w:r>
      <w:r w:rsidRPr="00006C8C">
        <w:t xml:space="preserve"> </w:t>
      </w:r>
      <w:r w:rsidRPr="00006C8C">
        <w:rPr>
          <w:lang w:val="ru-RU"/>
        </w:rPr>
        <w:t>зависности</w:t>
      </w:r>
      <w:r w:rsidRPr="00006C8C">
        <w:t xml:space="preserve"> </w:t>
      </w:r>
      <w:r w:rsidRPr="00006C8C">
        <w:rPr>
          <w:lang w:val="ru-RU"/>
        </w:rPr>
        <w:t>од</w:t>
      </w:r>
      <w:r w:rsidRPr="00006C8C">
        <w:t xml:space="preserve"> </w:t>
      </w:r>
      <w:r w:rsidRPr="00006C8C">
        <w:rPr>
          <w:lang w:val="ru-RU"/>
        </w:rPr>
        <w:t>резултата</w:t>
      </w:r>
      <w:r w:rsidR="002336CC" w:rsidRPr="00006C8C">
        <w:rPr>
          <w:lang w:val="ru-RU"/>
        </w:rPr>
        <w:t xml:space="preserve"> оверавања</w:t>
      </w:r>
      <w:r w:rsidRPr="00006C8C">
        <w:t>.</w:t>
      </w:r>
      <w:r w:rsidR="002336CC" w:rsidRPr="00006C8C">
        <w:t xml:space="preserve"> Ванредно оверавање</w:t>
      </w:r>
      <w:r w:rsidRPr="00006C8C">
        <w:t xml:space="preserve"> мерног уређаја се врши најкасније 10 дана по подношењу захтева.</w:t>
      </w:r>
    </w:p>
    <w:p w14:paraId="47483AC6" w14:textId="5BAF399C" w:rsidR="00A25242" w:rsidRPr="00006C8C" w:rsidRDefault="00A25242" w:rsidP="006629E7">
      <w:pPr>
        <w:pStyle w:val="regularan"/>
      </w:pPr>
      <w:r w:rsidRPr="00006C8C">
        <w:rPr>
          <w:lang w:val="sr-Latn-CS"/>
        </w:rPr>
        <w:t>4</w:t>
      </w:r>
      <w:r w:rsidRPr="00006C8C">
        <w:t>.6.</w:t>
      </w:r>
      <w:r w:rsidR="00006C8C" w:rsidRPr="00006C8C">
        <w:rPr>
          <w:lang w:val="sr-Cyrl-RS"/>
        </w:rPr>
        <w:t>6</w:t>
      </w:r>
      <w:r w:rsidRPr="00006C8C">
        <w:t>.</w:t>
      </w:r>
      <w:r w:rsidR="00006C8C" w:rsidRPr="00006C8C">
        <w:rPr>
          <w:lang w:val="sr-Cyrl-RS"/>
        </w:rPr>
        <w:t xml:space="preserve"> </w:t>
      </w:r>
      <w:r w:rsidRPr="005345CB">
        <w:t xml:space="preserve">Преглед мерне опреме врши ОДС непосредно на Систему </w:t>
      </w:r>
      <w:r w:rsidR="00AF3551" w:rsidRPr="005345CB">
        <w:t>најмање једном годишње</w:t>
      </w:r>
      <w:r w:rsidRPr="00006C8C">
        <w:t xml:space="preserve"> и у случају сумње у исправност приступиће се поступку</w:t>
      </w:r>
      <w:r w:rsidR="002336CC" w:rsidRPr="005345CB">
        <w:t xml:space="preserve"> ванредног оверавања</w:t>
      </w:r>
      <w:r w:rsidRPr="00006C8C">
        <w:t>.</w:t>
      </w:r>
    </w:p>
    <w:p w14:paraId="39038E67" w14:textId="38DE1400" w:rsidR="00A25242" w:rsidRPr="000518B3" w:rsidRDefault="00A25242" w:rsidP="00DD4FE5">
      <w:pPr>
        <w:pStyle w:val="regularan"/>
      </w:pPr>
      <w:r>
        <w:rPr>
          <w:lang w:val="sr-Latn-CS"/>
        </w:rPr>
        <w:t>4</w:t>
      </w:r>
      <w:r w:rsidRPr="000518B3">
        <w:t>.6.</w:t>
      </w:r>
      <w:r w:rsidR="00006C8C">
        <w:rPr>
          <w:lang w:val="sr-Cyrl-RS"/>
        </w:rPr>
        <w:t>7</w:t>
      </w:r>
      <w:r w:rsidRPr="000518B3">
        <w:t xml:space="preserve">. </w:t>
      </w:r>
      <w:r w:rsidRPr="00006C8C">
        <w:t>У поступку прегледа мерне опреме спроводе се активности прегледа важности и неоштећености жигова и пломби, визуелни преглед механичке оштећености и исправности рада мерне опреме, уписивање података са мерног места (серијски бројеви, произвођач, тип и година производње мерних уређеја, ознаке жигова и сл.), и њихово упоређивање са постојећим подацима и друго.</w:t>
      </w:r>
    </w:p>
    <w:p w14:paraId="587AE267" w14:textId="77777777" w:rsidR="00A25242" w:rsidRDefault="00A25242" w:rsidP="006629E7">
      <w:pPr>
        <w:pStyle w:val="regularan"/>
        <w:rPr>
          <w:lang w:val="sr-Cyrl-RS"/>
        </w:rPr>
      </w:pPr>
    </w:p>
    <w:p w14:paraId="2ACC54E2" w14:textId="77777777" w:rsidR="00C07794" w:rsidRDefault="00C07794" w:rsidP="006629E7">
      <w:pPr>
        <w:pStyle w:val="regularan"/>
        <w:rPr>
          <w:lang w:val="sr-Latn-RS"/>
        </w:rPr>
      </w:pPr>
    </w:p>
    <w:p w14:paraId="67FCA829" w14:textId="77777777" w:rsidR="00662849" w:rsidRDefault="00662849" w:rsidP="006629E7">
      <w:pPr>
        <w:pStyle w:val="regularan"/>
        <w:rPr>
          <w:lang w:val="sr-Latn-RS"/>
        </w:rPr>
      </w:pPr>
    </w:p>
    <w:p w14:paraId="62CC1438" w14:textId="77777777" w:rsidR="00662849" w:rsidRDefault="00662849" w:rsidP="006629E7">
      <w:pPr>
        <w:pStyle w:val="regularan"/>
        <w:rPr>
          <w:lang w:val="sr-Latn-RS"/>
        </w:rPr>
      </w:pPr>
    </w:p>
    <w:p w14:paraId="4A3094B1" w14:textId="77777777" w:rsidR="00662849" w:rsidRPr="00662849" w:rsidRDefault="00662849" w:rsidP="006629E7">
      <w:pPr>
        <w:pStyle w:val="regularan"/>
        <w:rPr>
          <w:lang w:val="sr-Latn-RS"/>
        </w:rPr>
      </w:pPr>
    </w:p>
    <w:p w14:paraId="7D4C7337" w14:textId="77777777" w:rsidR="00A25242" w:rsidRPr="002163A6" w:rsidRDefault="00A25242" w:rsidP="005572CE">
      <w:pPr>
        <w:rPr>
          <w:lang w:val="sr-Cyrl-CS"/>
        </w:rPr>
      </w:pPr>
      <w:bookmarkStart w:id="154" w:name="_Toc389032902"/>
      <w:bookmarkStart w:id="155" w:name="_Toc389036806"/>
      <w:bookmarkStart w:id="156" w:name="_Toc389037414"/>
      <w:bookmarkStart w:id="157" w:name="_Toc401212374"/>
      <w:bookmarkStart w:id="158" w:name="_Toc401212746"/>
      <w:r>
        <w:rPr>
          <w:lang w:val="sr-Latn-CS"/>
        </w:rPr>
        <w:lastRenderedPageBreak/>
        <w:t>4</w:t>
      </w:r>
      <w:r w:rsidRPr="002163A6">
        <w:rPr>
          <w:lang w:val="sr-Cyrl-CS"/>
        </w:rPr>
        <w:t>.7. Обрада мерних података</w:t>
      </w:r>
      <w:bookmarkEnd w:id="154"/>
      <w:bookmarkEnd w:id="155"/>
      <w:bookmarkEnd w:id="156"/>
      <w:bookmarkEnd w:id="157"/>
      <w:bookmarkEnd w:id="158"/>
    </w:p>
    <w:p w14:paraId="78ECF119" w14:textId="77777777" w:rsidR="00A25242" w:rsidRPr="005345CB" w:rsidRDefault="00A25242" w:rsidP="005D05C4">
      <w:pPr>
        <w:pStyle w:val="Quote"/>
        <w:rPr>
          <w:color w:val="auto"/>
          <w:lang w:val="sr-Latn-CS"/>
        </w:rPr>
      </w:pPr>
      <w:bookmarkStart w:id="159" w:name="_Toc389032903"/>
      <w:bookmarkStart w:id="160" w:name="_Toc389036807"/>
      <w:bookmarkStart w:id="161" w:name="_Toc389037415"/>
      <w:bookmarkStart w:id="162" w:name="_Toc401212375"/>
      <w:bookmarkStart w:id="163" w:name="_Toc401212747"/>
      <w:r w:rsidRPr="005345CB">
        <w:rPr>
          <w:color w:val="auto"/>
          <w:lang w:val="sr-Latn-CS"/>
        </w:rPr>
        <w:t>4.7.1. База мерних података</w:t>
      </w:r>
      <w:bookmarkEnd w:id="159"/>
      <w:bookmarkEnd w:id="160"/>
      <w:bookmarkEnd w:id="161"/>
      <w:bookmarkEnd w:id="162"/>
      <w:bookmarkEnd w:id="163"/>
    </w:p>
    <w:p w14:paraId="34EA507B" w14:textId="6E675BDB" w:rsidR="00A25242" w:rsidRPr="0018475F" w:rsidRDefault="00A25242" w:rsidP="0018475F">
      <w:pPr>
        <w:pStyle w:val="regularan"/>
      </w:pPr>
      <w:r>
        <w:rPr>
          <w:lang w:val="sr-Latn-CS"/>
        </w:rPr>
        <w:t>4</w:t>
      </w:r>
      <w:r w:rsidRPr="000518B3">
        <w:t>.7.1.1.</w:t>
      </w:r>
      <w:r w:rsidR="00A1357B">
        <w:rPr>
          <w:lang w:val="sr-Cyrl-RS"/>
        </w:rPr>
        <w:t xml:space="preserve"> </w:t>
      </w:r>
      <w:r w:rsidRPr="0018475F">
        <w:t>ОДС води базу мерних података коју чини база података о обрачунском мерном месту, база података о мерној опреми, као и базу мерних података о измереним величинама.</w:t>
      </w:r>
    </w:p>
    <w:p w14:paraId="1C1E5707" w14:textId="77777777" w:rsidR="00A25242" w:rsidRPr="0018475F" w:rsidRDefault="00A25242" w:rsidP="0018475F">
      <w:pPr>
        <w:pStyle w:val="regularan"/>
      </w:pPr>
      <w:r>
        <w:rPr>
          <w:lang w:val="sr-Latn-CS"/>
        </w:rPr>
        <w:t>4</w:t>
      </w:r>
      <w:r w:rsidRPr="0018475F">
        <w:t xml:space="preserve">.7.1.2. ОДС води базу података о обрачунским мерним местима за излазе који су места испоруке природног гаса у објекте крајњег купца. </w:t>
      </w:r>
    </w:p>
    <w:p w14:paraId="52FD60F0" w14:textId="77777777" w:rsidR="00A25242" w:rsidRPr="0018475F" w:rsidRDefault="00A25242" w:rsidP="0018475F">
      <w:pPr>
        <w:pStyle w:val="regularan"/>
      </w:pPr>
      <w:r w:rsidRPr="0018475F">
        <w:t>База података о обрачунским мерним местима садржи:</w:t>
      </w:r>
    </w:p>
    <w:p w14:paraId="5D7CB645" w14:textId="77777777" w:rsidR="00A25242" w:rsidRPr="0018475F" w:rsidRDefault="00A25242" w:rsidP="0018475F">
      <w:pPr>
        <w:pStyle w:val="regularan"/>
      </w:pPr>
      <w:r w:rsidRPr="0018475F">
        <w:t>1) идентификациону ознаку сваког појединачог обрачунског мерног места које је место предаје природног гаса у објекат крајњег купца;</w:t>
      </w:r>
    </w:p>
    <w:p w14:paraId="1469622A" w14:textId="77777777" w:rsidR="00A25242" w:rsidRPr="00C80825" w:rsidRDefault="00A25242" w:rsidP="0018475F">
      <w:pPr>
        <w:pStyle w:val="regularan"/>
      </w:pPr>
      <w:r w:rsidRPr="0018475F">
        <w:t>2) идентификационе податке о крајњем купцу природног гаса чији је објекат прикључен на систем (име и презиме, адре</w:t>
      </w:r>
      <w:r>
        <w:t>са/пословно име, седиште и др)</w:t>
      </w:r>
      <w:r w:rsidRPr="00C80825">
        <w:t>;</w:t>
      </w:r>
    </w:p>
    <w:p w14:paraId="29E7AAB8" w14:textId="77777777" w:rsidR="00A25242" w:rsidRPr="00C80825" w:rsidRDefault="00A25242" w:rsidP="0018475F">
      <w:pPr>
        <w:pStyle w:val="regularan"/>
      </w:pPr>
      <w:r w:rsidRPr="00C80825">
        <w:t>3</w:t>
      </w:r>
      <w:r w:rsidRPr="0018475F">
        <w:t>) ознак</w:t>
      </w:r>
      <w:r>
        <w:t>у</w:t>
      </w:r>
      <w:r w:rsidRPr="0018475F">
        <w:t xml:space="preserve"> статуса у којем се налази крајњи купац (обустава/заштићени купац природног гаса и др</w:t>
      </w:r>
      <w:r>
        <w:t>уги</w:t>
      </w:r>
      <w:r w:rsidRPr="0018475F">
        <w:t xml:space="preserve"> статуси у смислу прописа)</w:t>
      </w:r>
      <w:r w:rsidRPr="00C80825">
        <w:t>;</w:t>
      </w:r>
    </w:p>
    <w:p w14:paraId="378D16EE" w14:textId="77777777" w:rsidR="00A25242" w:rsidRPr="00C80825" w:rsidRDefault="00A25242" w:rsidP="0018475F">
      <w:pPr>
        <w:pStyle w:val="regularan"/>
      </w:pPr>
      <w:r w:rsidRPr="00C80825">
        <w:t>4</w:t>
      </w:r>
      <w:r w:rsidRPr="0018475F">
        <w:t>) идентификациони број снабдевача када крајњи купац није корисник система</w:t>
      </w:r>
      <w:r w:rsidRPr="00C80825">
        <w:t>;</w:t>
      </w:r>
    </w:p>
    <w:p w14:paraId="3AB58A3E" w14:textId="1AAB28AC" w:rsidR="00A25242" w:rsidRPr="0018475F" w:rsidRDefault="00A25242" w:rsidP="0018475F">
      <w:pPr>
        <w:pStyle w:val="regularan"/>
      </w:pPr>
      <w:r w:rsidRPr="00C80825">
        <w:t>5</w:t>
      </w:r>
      <w:r w:rsidRPr="0018475F">
        <w:t>) податке о месту испоруке по важећем уговору о</w:t>
      </w:r>
      <w:r w:rsidR="002E7BE3">
        <w:rPr>
          <w:lang w:val="sr-Cyrl-RS"/>
        </w:rPr>
        <w:t xml:space="preserve"> приступу дистрибутивном систему</w:t>
      </w:r>
      <w:r w:rsidRPr="0018475F">
        <w:t xml:space="preserve"> и то:</w:t>
      </w:r>
    </w:p>
    <w:p w14:paraId="618547EF" w14:textId="2F5E3D93" w:rsidR="00A25242" w:rsidRPr="0018475F" w:rsidRDefault="00A25242" w:rsidP="00424B28">
      <w:pPr>
        <w:pStyle w:val="regularan"/>
        <w:numPr>
          <w:ilvl w:val="1"/>
          <w:numId w:val="6"/>
        </w:numPr>
      </w:pPr>
      <w:r w:rsidRPr="0018475F">
        <w:t>број уговора</w:t>
      </w:r>
      <w:r>
        <w:t>;</w:t>
      </w:r>
    </w:p>
    <w:p w14:paraId="51258CBE" w14:textId="4D6CEBBF" w:rsidR="00A25242" w:rsidRPr="0018475F" w:rsidRDefault="00A25242" w:rsidP="00424B28">
      <w:pPr>
        <w:pStyle w:val="regularan"/>
        <w:numPr>
          <w:ilvl w:val="1"/>
          <w:numId w:val="6"/>
        </w:numPr>
      </w:pPr>
      <w:r w:rsidRPr="0018475F">
        <w:t>трајање уговора</w:t>
      </w:r>
      <w:r w:rsidR="009D1239">
        <w:rPr>
          <w:lang w:val="sr-Cyrl-RS"/>
        </w:rPr>
        <w:t>.</w:t>
      </w:r>
    </w:p>
    <w:p w14:paraId="7CA9D7AC" w14:textId="4389A855" w:rsidR="00A25242" w:rsidRPr="00C80825" w:rsidRDefault="00A25242" w:rsidP="0018475F">
      <w:pPr>
        <w:pStyle w:val="regularan"/>
      </w:pPr>
      <w:r w:rsidRPr="00C80825">
        <w:t>6</w:t>
      </w:r>
      <w:r w:rsidR="00C07794">
        <w:t>) максималн</w:t>
      </w:r>
      <w:r w:rsidR="00C07794">
        <w:rPr>
          <w:lang w:val="sr-Cyrl-RS"/>
        </w:rPr>
        <w:t>у</w:t>
      </w:r>
      <w:r w:rsidR="00C07794">
        <w:t xml:space="preserve"> дневн</w:t>
      </w:r>
      <w:r w:rsidR="00C07794">
        <w:rPr>
          <w:lang w:val="sr-Cyrl-RS"/>
        </w:rPr>
        <w:t>у</w:t>
      </w:r>
      <w:r w:rsidR="00C07794">
        <w:t xml:space="preserve"> потрошњ</w:t>
      </w:r>
      <w:r w:rsidR="00C07794">
        <w:rPr>
          <w:lang w:val="sr-Cyrl-RS"/>
        </w:rPr>
        <w:t>у</w:t>
      </w:r>
      <w:r w:rsidR="00C07794">
        <w:t xml:space="preserve"> природног гаса регистрован</w:t>
      </w:r>
      <w:r w:rsidR="00C07794">
        <w:rPr>
          <w:lang w:val="sr-Cyrl-RS"/>
        </w:rPr>
        <w:t>у</w:t>
      </w:r>
      <w:r w:rsidRPr="0018475F">
        <w:t xml:space="preserve"> у</w:t>
      </w:r>
      <w:r>
        <w:t xml:space="preserve"> претходној календарској години</w:t>
      </w:r>
      <w:r w:rsidRPr="00C80825">
        <w:t>;</w:t>
      </w:r>
    </w:p>
    <w:p w14:paraId="1AC3D660" w14:textId="76D24478" w:rsidR="00A25242" w:rsidRPr="00C80825" w:rsidRDefault="00A25242" w:rsidP="0018475F">
      <w:pPr>
        <w:pStyle w:val="regularan"/>
      </w:pPr>
      <w:r w:rsidRPr="00C80825">
        <w:t>7</w:t>
      </w:r>
      <w:r w:rsidR="00C07794">
        <w:t>) ознак</w:t>
      </w:r>
      <w:r w:rsidR="00C07794">
        <w:rPr>
          <w:lang w:val="sr-Cyrl-RS"/>
        </w:rPr>
        <w:t>у</w:t>
      </w:r>
      <w:r w:rsidRPr="0018475F">
        <w:t xml:space="preserve"> категорије и групе у коју се место испоруке разврстава сагласно методологији за одређивање цене приступа систему за дистрибуцију природног гаса</w:t>
      </w:r>
      <w:r w:rsidRPr="00C80825">
        <w:t>;</w:t>
      </w:r>
    </w:p>
    <w:p w14:paraId="6603E223" w14:textId="171090B4" w:rsidR="00A25242" w:rsidRPr="00C80825" w:rsidRDefault="00A25242" w:rsidP="0018475F">
      <w:pPr>
        <w:pStyle w:val="regularan"/>
      </w:pPr>
      <w:r w:rsidRPr="00C80825">
        <w:t>8</w:t>
      </w:r>
      <w:r w:rsidR="00C07794">
        <w:t>) ознак</w:t>
      </w:r>
      <w:r w:rsidR="00C07794">
        <w:rPr>
          <w:lang w:val="sr-Cyrl-RS"/>
        </w:rPr>
        <w:t>у</w:t>
      </w:r>
      <w:r w:rsidRPr="0018475F">
        <w:t xml:space="preserve"> да ли је поступак промене снабдевача у току</w:t>
      </w:r>
      <w:r w:rsidRPr="00C80825">
        <w:t>;</w:t>
      </w:r>
    </w:p>
    <w:p w14:paraId="3E073A92" w14:textId="77777777" w:rsidR="00A25242" w:rsidRPr="005345CB" w:rsidRDefault="00AF3551" w:rsidP="007466CC">
      <w:pPr>
        <w:pStyle w:val="regularan"/>
      </w:pPr>
      <w:r w:rsidRPr="005345CB">
        <w:t>9</w:t>
      </w:r>
      <w:r w:rsidR="00A25242" w:rsidRPr="0018475F">
        <w:t>) друге податке</w:t>
      </w:r>
      <w:r w:rsidRPr="005345CB">
        <w:t>.</w:t>
      </w:r>
    </w:p>
    <w:p w14:paraId="365ED56C" w14:textId="77777777" w:rsidR="00A25242" w:rsidRPr="00BE208B" w:rsidRDefault="00A25242" w:rsidP="007466CC">
      <w:pPr>
        <w:pStyle w:val="regularan"/>
      </w:pPr>
      <w:r w:rsidRPr="00BE208B">
        <w:rPr>
          <w:lang w:val="sr-Latn-CS"/>
        </w:rPr>
        <w:t>4.</w:t>
      </w:r>
      <w:r w:rsidRPr="00BE208B">
        <w:t>7</w:t>
      </w:r>
      <w:r w:rsidRPr="00BE208B">
        <w:rPr>
          <w:lang w:val="sr-Latn-CS"/>
        </w:rPr>
        <w:t>.1.</w:t>
      </w:r>
      <w:r w:rsidRPr="00BE208B">
        <w:t>3</w:t>
      </w:r>
      <w:r w:rsidRPr="00BE208B">
        <w:rPr>
          <w:lang w:val="sr-Latn-CS"/>
        </w:rPr>
        <w:t xml:space="preserve">. </w:t>
      </w:r>
      <w:r w:rsidRPr="00BE208B">
        <w:t>База података о мерној опреми садржи:</w:t>
      </w:r>
    </w:p>
    <w:p w14:paraId="6F2E56AA" w14:textId="40D0356C" w:rsidR="00A25242" w:rsidRPr="00BE208B" w:rsidRDefault="00A25242" w:rsidP="00424B28">
      <w:pPr>
        <w:pStyle w:val="regularan"/>
        <w:numPr>
          <w:ilvl w:val="1"/>
          <w:numId w:val="5"/>
        </w:numPr>
      </w:pPr>
      <w:r w:rsidRPr="00BE208B">
        <w:t>назив</w:t>
      </w:r>
      <w:r w:rsidRPr="007032D7">
        <w:t xml:space="preserve"> </w:t>
      </w:r>
      <w:r w:rsidR="009D1239">
        <w:rPr>
          <w:lang w:val="sr-Cyrl-RS"/>
        </w:rPr>
        <w:t>улаза/</w:t>
      </w:r>
      <w:r w:rsidRPr="00BE208B">
        <w:t>излаза преко којег се природни гас</w:t>
      </w:r>
      <w:r w:rsidR="00A1357B">
        <w:rPr>
          <w:lang w:val="sr-Cyrl-RS"/>
        </w:rPr>
        <w:t xml:space="preserve"> </w:t>
      </w:r>
      <w:r w:rsidR="009D1239">
        <w:rPr>
          <w:lang w:val="sr-Cyrl-RS"/>
        </w:rPr>
        <w:t>преузима/</w:t>
      </w:r>
      <w:r w:rsidRPr="00BE208B">
        <w:t xml:space="preserve">испоручује; </w:t>
      </w:r>
    </w:p>
    <w:p w14:paraId="5FBFAE11" w14:textId="64826838" w:rsidR="00A25242" w:rsidRPr="00BE208B" w:rsidRDefault="00A25242" w:rsidP="00424B28">
      <w:pPr>
        <w:pStyle w:val="regularan"/>
        <w:numPr>
          <w:ilvl w:val="1"/>
          <w:numId w:val="5"/>
        </w:numPr>
      </w:pPr>
      <w:r w:rsidRPr="00BE208B">
        <w:t>назив корисника;</w:t>
      </w:r>
    </w:p>
    <w:p w14:paraId="5785BB2F" w14:textId="79E519F6" w:rsidR="00A25242" w:rsidRPr="007032D7" w:rsidRDefault="007032D7" w:rsidP="00424B28">
      <w:pPr>
        <w:pStyle w:val="regularan"/>
        <w:numPr>
          <w:ilvl w:val="1"/>
          <w:numId w:val="5"/>
        </w:numPr>
      </w:pPr>
      <w:r>
        <w:t>број мерних линија.</w:t>
      </w:r>
    </w:p>
    <w:p w14:paraId="406AE153" w14:textId="77777777" w:rsidR="00A25242" w:rsidRPr="00BE208B" w:rsidRDefault="00A25242" w:rsidP="00C4597E">
      <w:pPr>
        <w:pStyle w:val="regularan"/>
      </w:pPr>
      <w:r w:rsidRPr="00BE208B">
        <w:rPr>
          <w:lang w:val="sr-Latn-CS"/>
        </w:rPr>
        <w:t>4.</w:t>
      </w:r>
      <w:r w:rsidRPr="00BE208B">
        <w:t>7</w:t>
      </w:r>
      <w:r w:rsidRPr="00BE208B">
        <w:rPr>
          <w:lang w:val="sr-Latn-CS"/>
        </w:rPr>
        <w:t>.1.</w:t>
      </w:r>
      <w:r w:rsidRPr="00BE208B">
        <w:t>4</w:t>
      </w:r>
      <w:r w:rsidRPr="00BE208B">
        <w:rPr>
          <w:lang w:val="sr-Latn-CS"/>
        </w:rPr>
        <w:t xml:space="preserve">. </w:t>
      </w:r>
      <w:r w:rsidRPr="00BE208B">
        <w:t>База података о мерној опреми садржи и спецификацију мерне опреме по свакој мерној линији која садржи следеће податке:</w:t>
      </w:r>
    </w:p>
    <w:p w14:paraId="5F531287" w14:textId="480C18BC" w:rsidR="00A25242" w:rsidRPr="00BE208B" w:rsidRDefault="00A25242" w:rsidP="00424B28">
      <w:pPr>
        <w:pStyle w:val="regularan"/>
        <w:numPr>
          <w:ilvl w:val="1"/>
          <w:numId w:val="5"/>
        </w:numPr>
      </w:pPr>
      <w:r w:rsidRPr="00BE208B">
        <w:t>јединствени фабрички број;</w:t>
      </w:r>
    </w:p>
    <w:p w14:paraId="10FABC08" w14:textId="131DCB2D" w:rsidR="00A25242" w:rsidRPr="00BE208B" w:rsidRDefault="00A25242" w:rsidP="00424B28">
      <w:pPr>
        <w:pStyle w:val="regularan"/>
        <w:numPr>
          <w:ilvl w:val="1"/>
          <w:numId w:val="5"/>
        </w:numPr>
      </w:pPr>
      <w:r w:rsidRPr="00BE208B">
        <w:t>назив произвођача;</w:t>
      </w:r>
    </w:p>
    <w:p w14:paraId="7E0C4376" w14:textId="79083FE1" w:rsidR="00A25242" w:rsidRPr="00BE208B" w:rsidRDefault="00A25242" w:rsidP="00424B28">
      <w:pPr>
        <w:pStyle w:val="regularan"/>
        <w:numPr>
          <w:ilvl w:val="1"/>
          <w:numId w:val="5"/>
        </w:numPr>
      </w:pPr>
      <w:r w:rsidRPr="00BE208B">
        <w:t>тип мерила, врста/модел;</w:t>
      </w:r>
    </w:p>
    <w:p w14:paraId="37850DCA" w14:textId="4C87A654" w:rsidR="00A25242" w:rsidRPr="00BE208B" w:rsidRDefault="00A25242" w:rsidP="00424B28">
      <w:pPr>
        <w:pStyle w:val="regularan"/>
        <w:numPr>
          <w:ilvl w:val="1"/>
          <w:numId w:val="5"/>
        </w:numPr>
      </w:pPr>
      <w:r w:rsidRPr="00BE208B">
        <w:t>место уградње;</w:t>
      </w:r>
    </w:p>
    <w:p w14:paraId="066EC50B" w14:textId="0B04CDA5" w:rsidR="00A25242" w:rsidRPr="00BE208B" w:rsidRDefault="00A25242" w:rsidP="00424B28">
      <w:pPr>
        <w:pStyle w:val="regularan"/>
        <w:numPr>
          <w:ilvl w:val="1"/>
          <w:numId w:val="5"/>
        </w:numPr>
      </w:pPr>
      <w:r w:rsidRPr="00BE208B">
        <w:t>година производње;</w:t>
      </w:r>
    </w:p>
    <w:p w14:paraId="6289F57C" w14:textId="5251E059" w:rsidR="00A25242" w:rsidRPr="00BE208B" w:rsidRDefault="00A25242" w:rsidP="00424B28">
      <w:pPr>
        <w:pStyle w:val="regularan"/>
        <w:numPr>
          <w:ilvl w:val="1"/>
          <w:numId w:val="5"/>
        </w:numPr>
      </w:pPr>
      <w:r w:rsidRPr="00BE208B">
        <w:t xml:space="preserve">година </w:t>
      </w:r>
      <w:r w:rsidR="00C34B7D">
        <w:t>оверавања</w:t>
      </w:r>
      <w:r w:rsidR="00A5303C">
        <w:rPr>
          <w:lang w:val="sr-Cyrl-RS"/>
        </w:rPr>
        <w:t>;</w:t>
      </w:r>
    </w:p>
    <w:p w14:paraId="619B829E" w14:textId="62823622" w:rsidR="00A25242" w:rsidRPr="00FD1B6B" w:rsidRDefault="002F3A7A" w:rsidP="00424B28">
      <w:pPr>
        <w:pStyle w:val="regularan"/>
        <w:numPr>
          <w:ilvl w:val="1"/>
          <w:numId w:val="5"/>
        </w:numPr>
      </w:pPr>
      <w:r w:rsidRPr="005345CB">
        <w:t>датум последњег прегледа</w:t>
      </w:r>
      <w:r w:rsidR="00A25242" w:rsidRPr="005345CB">
        <w:t>.</w:t>
      </w:r>
    </w:p>
    <w:p w14:paraId="25EEC8CF" w14:textId="77777777" w:rsidR="00A25242" w:rsidRPr="00BE208B" w:rsidRDefault="00A25242" w:rsidP="00C4597E">
      <w:pPr>
        <w:pStyle w:val="regularan"/>
      </w:pPr>
      <w:r w:rsidRPr="00BE208B">
        <w:rPr>
          <w:lang w:val="sr-Latn-CS"/>
        </w:rPr>
        <w:t>4</w:t>
      </w:r>
      <w:r w:rsidRPr="00BE208B">
        <w:t>.7.1.5. База мерних података садржи следеће вредности:</w:t>
      </w:r>
    </w:p>
    <w:p w14:paraId="549A65C5" w14:textId="490FAC2F" w:rsidR="00A25242" w:rsidRPr="00BE208B" w:rsidRDefault="00A25242" w:rsidP="00424B28">
      <w:pPr>
        <w:pStyle w:val="regularan"/>
        <w:numPr>
          <w:ilvl w:val="1"/>
          <w:numId w:val="5"/>
        </w:numPr>
        <w:tabs>
          <w:tab w:val="left" w:pos="90"/>
        </w:tabs>
      </w:pPr>
      <w:r w:rsidRPr="00BE208B">
        <w:t>стање бројила и</w:t>
      </w:r>
    </w:p>
    <w:p w14:paraId="423F15BA" w14:textId="794D6269" w:rsidR="00A25242" w:rsidRPr="00BE208B" w:rsidRDefault="00A25242" w:rsidP="00424B28">
      <w:pPr>
        <w:pStyle w:val="regularan"/>
        <w:numPr>
          <w:ilvl w:val="1"/>
          <w:numId w:val="5"/>
        </w:numPr>
        <w:tabs>
          <w:tab w:val="left" w:pos="90"/>
        </w:tabs>
      </w:pPr>
      <w:r w:rsidRPr="00BE208B">
        <w:lastRenderedPageBreak/>
        <w:t>радни (прикључни) притисак.</w:t>
      </w:r>
    </w:p>
    <w:p w14:paraId="09314E46" w14:textId="77777777" w:rsidR="00A25242" w:rsidRPr="00BE208B" w:rsidRDefault="00A25242" w:rsidP="00AF4CF9">
      <w:pPr>
        <w:pStyle w:val="regularan"/>
        <w:rPr>
          <w:lang w:val="sr-Latn-CS"/>
        </w:rPr>
      </w:pPr>
      <w:r w:rsidRPr="00BE208B">
        <w:rPr>
          <w:lang w:val="sr-Latn-CS"/>
        </w:rPr>
        <w:t>4</w:t>
      </w:r>
      <w:r w:rsidRPr="00BE208B">
        <w:t>.7.1.6. База мерних података се ажурира за сваки обрачунски период.</w:t>
      </w:r>
    </w:p>
    <w:p w14:paraId="439494C4" w14:textId="77777777" w:rsidR="00A25242" w:rsidRPr="00737498" w:rsidRDefault="00A25242" w:rsidP="006629E7">
      <w:pPr>
        <w:pStyle w:val="regularan"/>
        <w:rPr>
          <w:lang w:val="sr-Latn-CS"/>
        </w:rPr>
      </w:pPr>
    </w:p>
    <w:p w14:paraId="361C0C07" w14:textId="77777777" w:rsidR="00A25242" w:rsidRPr="005345CB" w:rsidRDefault="00AF3551" w:rsidP="005D05C4">
      <w:pPr>
        <w:pStyle w:val="Quote"/>
        <w:rPr>
          <w:color w:val="auto"/>
          <w:lang w:val="sr-Latn-CS"/>
        </w:rPr>
      </w:pPr>
      <w:bookmarkStart w:id="164" w:name="_Toc389032904"/>
      <w:bookmarkStart w:id="165" w:name="_Toc389036808"/>
      <w:bookmarkStart w:id="166" w:name="_Toc389037416"/>
      <w:bookmarkStart w:id="167" w:name="_Toc401212376"/>
      <w:bookmarkStart w:id="168" w:name="_Toc401212748"/>
      <w:r w:rsidRPr="005345CB">
        <w:rPr>
          <w:color w:val="auto"/>
          <w:lang w:val="sr-Latn-CS"/>
        </w:rPr>
        <w:t>4.7.2. Валидација података</w:t>
      </w:r>
      <w:bookmarkEnd w:id="164"/>
      <w:bookmarkEnd w:id="165"/>
      <w:bookmarkEnd w:id="166"/>
      <w:bookmarkEnd w:id="167"/>
      <w:bookmarkEnd w:id="168"/>
    </w:p>
    <w:p w14:paraId="6D0646CD" w14:textId="77777777" w:rsidR="00A25242" w:rsidRPr="000518B3" w:rsidRDefault="00A25242" w:rsidP="00C4597E">
      <w:pPr>
        <w:pStyle w:val="regularan"/>
      </w:pPr>
      <w:r>
        <w:rPr>
          <w:lang w:val="sr-Latn-CS"/>
        </w:rPr>
        <w:t>4</w:t>
      </w:r>
      <w:r>
        <w:t>.7.2</w:t>
      </w:r>
      <w:r w:rsidRPr="000518B3">
        <w:t>.1. Валидација података је провера мерних података коју врши ОДС пре њиховог уноса у базу мерних података.</w:t>
      </w:r>
    </w:p>
    <w:p w14:paraId="24D713A5" w14:textId="77777777" w:rsidR="00A25242" w:rsidRPr="000518B3" w:rsidRDefault="00A25242" w:rsidP="00C4597E">
      <w:pPr>
        <w:pStyle w:val="regularan"/>
      </w:pPr>
      <w:r>
        <w:rPr>
          <w:lang w:val="sr-Latn-CS"/>
        </w:rPr>
        <w:t>4</w:t>
      </w:r>
      <w:r w:rsidRPr="000518B3">
        <w:t>.7.</w:t>
      </w:r>
      <w:r>
        <w:t>2</w:t>
      </w:r>
      <w:r w:rsidRPr="000518B3">
        <w:t>.2. Сврха валидације мерних података је да се утврди да ли су прикупљени подаци потпуни и реални.</w:t>
      </w:r>
    </w:p>
    <w:p w14:paraId="6A196D71" w14:textId="77777777" w:rsidR="00A25242" w:rsidRPr="000518B3" w:rsidRDefault="00A25242" w:rsidP="00C4597E">
      <w:pPr>
        <w:pStyle w:val="regularan"/>
      </w:pPr>
      <w:r>
        <w:rPr>
          <w:lang w:val="sr-Latn-CS"/>
        </w:rPr>
        <w:t>4</w:t>
      </w:r>
      <w:r w:rsidRPr="000518B3">
        <w:t>.7.</w:t>
      </w:r>
      <w:r>
        <w:t>2</w:t>
      </w:r>
      <w:r w:rsidRPr="000518B3">
        <w:t xml:space="preserve">.3. Приликом валидације упоређују се обрачунате количине природног гаса израчунате преко коректора и мерила. Ако је разлика већа од </w:t>
      </w:r>
      <w:r w:rsidRPr="00F01AEA">
        <w:t>2%</w:t>
      </w:r>
      <w:r w:rsidRPr="000518B3">
        <w:t xml:space="preserve"> врши се додатна провера.</w:t>
      </w:r>
    </w:p>
    <w:p w14:paraId="6C887358" w14:textId="77777777" w:rsidR="00A25242" w:rsidRPr="000518B3" w:rsidRDefault="00A25242" w:rsidP="00C4597E">
      <w:pPr>
        <w:pStyle w:val="regularan"/>
        <w:rPr>
          <w:lang w:val="sr-Latn-CS"/>
        </w:rPr>
      </w:pPr>
      <w:r>
        <w:rPr>
          <w:lang w:val="sr-Latn-CS"/>
        </w:rPr>
        <w:t>4</w:t>
      </w:r>
      <w:r w:rsidRPr="000518B3">
        <w:t>.7.</w:t>
      </w:r>
      <w:r>
        <w:t>2</w:t>
      </w:r>
      <w:r w:rsidRPr="000518B3">
        <w:t>.4. Приликом валидације добијени подаци се упоређују са подацима из претходног обрачунског периода, као и са подацима за исти обрачунски период у претходним годинама.</w:t>
      </w:r>
    </w:p>
    <w:p w14:paraId="49BDFB5E" w14:textId="77777777" w:rsidR="00A25242" w:rsidRPr="000518B3" w:rsidRDefault="00A25242" w:rsidP="006629E7">
      <w:pPr>
        <w:pStyle w:val="regularan"/>
      </w:pPr>
    </w:p>
    <w:p w14:paraId="18611D7E" w14:textId="77777777" w:rsidR="00A25242" w:rsidRPr="005345CB" w:rsidRDefault="00A25242" w:rsidP="005D05C4">
      <w:pPr>
        <w:pStyle w:val="Quote"/>
        <w:rPr>
          <w:color w:val="auto"/>
          <w:lang w:val="sr-Latn-CS"/>
        </w:rPr>
      </w:pPr>
      <w:bookmarkStart w:id="169" w:name="_Toc389032905"/>
      <w:bookmarkStart w:id="170" w:name="_Toc389036809"/>
      <w:bookmarkStart w:id="171" w:name="_Toc389037417"/>
      <w:bookmarkStart w:id="172" w:name="_Toc401212377"/>
      <w:bookmarkStart w:id="173" w:name="_Toc401212749"/>
      <w:r w:rsidRPr="005345CB">
        <w:rPr>
          <w:color w:val="auto"/>
          <w:lang w:val="sr-Latn-CS"/>
        </w:rPr>
        <w:t>4.7.3. Корекција података</w:t>
      </w:r>
      <w:bookmarkEnd w:id="169"/>
      <w:bookmarkEnd w:id="170"/>
      <w:bookmarkEnd w:id="171"/>
      <w:bookmarkEnd w:id="172"/>
      <w:bookmarkEnd w:id="173"/>
    </w:p>
    <w:p w14:paraId="60B5242B" w14:textId="1BBAFA8C" w:rsidR="00A25242" w:rsidRPr="000518B3" w:rsidRDefault="00A25242" w:rsidP="00C4597E">
      <w:pPr>
        <w:pStyle w:val="regularan"/>
      </w:pPr>
      <w:r>
        <w:rPr>
          <w:lang w:val="sr-Latn-CS"/>
        </w:rPr>
        <w:t>4</w:t>
      </w:r>
      <w:r>
        <w:t>.7.3</w:t>
      </w:r>
      <w:r w:rsidRPr="000518B3">
        <w:t>.1. О</w:t>
      </w:r>
      <w:r>
        <w:t>Д</w:t>
      </w:r>
      <w:r w:rsidRPr="000518B3">
        <w:t>С коригује невалидне мерне податке на основу процене количина у случају када уређај није мерио количине природног гаса, или је регистровање било непотпуно</w:t>
      </w:r>
      <w:r w:rsidR="00DB5744">
        <w:rPr>
          <w:lang w:val="sr-Cyrl-RS"/>
        </w:rPr>
        <w:t xml:space="preserve"> </w:t>
      </w:r>
      <w:r w:rsidRPr="000518B3">
        <w:t xml:space="preserve">као и у другим случајевима </w:t>
      </w:r>
      <w:r w:rsidR="00A45FF6">
        <w:t>утврђеним прописом који уређује</w:t>
      </w:r>
      <w:r w:rsidRPr="000518B3">
        <w:t xml:space="preserve"> услове испоруке природног гаса</w:t>
      </w:r>
      <w:r w:rsidR="009D1239">
        <w:rPr>
          <w:lang w:val="sr-Cyrl-RS"/>
        </w:rPr>
        <w:t>.</w:t>
      </w:r>
    </w:p>
    <w:p w14:paraId="203964B5" w14:textId="6F1B5D55" w:rsidR="00A25242" w:rsidRPr="000518B3" w:rsidRDefault="00A25242" w:rsidP="00176F63">
      <w:pPr>
        <w:pStyle w:val="regularan"/>
      </w:pPr>
      <w:r>
        <w:rPr>
          <w:lang w:val="sr-Latn-CS"/>
        </w:rPr>
        <w:t>4</w:t>
      </w:r>
      <w:r w:rsidRPr="000518B3">
        <w:t>.7.</w:t>
      </w:r>
      <w:r>
        <w:t>3</w:t>
      </w:r>
      <w:r w:rsidRPr="000518B3">
        <w:t>.2. Процена количина (паушал) се врши према следећем редоследу, а на основу:</w:t>
      </w:r>
    </w:p>
    <w:p w14:paraId="54D93A7C" w14:textId="1BD189E8" w:rsidR="00A25242" w:rsidRPr="000518B3" w:rsidRDefault="00A25242" w:rsidP="00424B28">
      <w:pPr>
        <w:pStyle w:val="regularan"/>
        <w:numPr>
          <w:ilvl w:val="1"/>
          <w:numId w:val="5"/>
        </w:numPr>
      </w:pPr>
      <w:r w:rsidRPr="000518B3">
        <w:t>података са примарне и секундарне мерне опреме са УТС-а или резервне мерне опреме, ако су за такво мерно место расположиви подаци;</w:t>
      </w:r>
    </w:p>
    <w:p w14:paraId="2CA592DF" w14:textId="520A87A7" w:rsidR="00A25242" w:rsidRPr="000518B3" w:rsidRDefault="00A25242" w:rsidP="00424B28">
      <w:pPr>
        <w:pStyle w:val="regularan"/>
        <w:numPr>
          <w:ilvl w:val="1"/>
          <w:numId w:val="5"/>
        </w:numPr>
      </w:pPr>
      <w:r w:rsidRPr="000518B3">
        <w:t xml:space="preserve">података са интерних атестираних мерила крајњих купаца, односно на основу мерења којима располаже оператор повезаног система на </w:t>
      </w:r>
      <w:r w:rsidR="004F0D1F">
        <w:rPr>
          <w:lang w:val="sr-Cyrl-RS"/>
        </w:rPr>
        <w:t>и</w:t>
      </w:r>
      <w:r w:rsidR="004F0D1F" w:rsidRPr="000518B3">
        <w:t>злазу</w:t>
      </w:r>
      <w:r w:rsidRPr="000518B3">
        <w:t>;</w:t>
      </w:r>
    </w:p>
    <w:p w14:paraId="67003719" w14:textId="25290F76" w:rsidR="00A25242" w:rsidRPr="000518B3" w:rsidRDefault="00A25242" w:rsidP="00424B28">
      <w:pPr>
        <w:pStyle w:val="regularan"/>
        <w:numPr>
          <w:ilvl w:val="1"/>
          <w:numId w:val="5"/>
        </w:numPr>
      </w:pPr>
      <w:r w:rsidRPr="000518B3">
        <w:t xml:space="preserve">просечне испоруке </w:t>
      </w:r>
      <w:r w:rsidR="004F0D1F" w:rsidRPr="000518B3">
        <w:t>количин</w:t>
      </w:r>
      <w:r w:rsidR="004F0D1F">
        <w:rPr>
          <w:lang w:val="sr-Cyrl-RS"/>
        </w:rPr>
        <w:t>а</w:t>
      </w:r>
      <w:r w:rsidR="004F0D1F" w:rsidRPr="000518B3">
        <w:t xml:space="preserve"> </w:t>
      </w:r>
      <w:r w:rsidRPr="000518B3">
        <w:t>природног гаса у претходним периодима</w:t>
      </w:r>
      <w:r w:rsidR="009D1239">
        <w:rPr>
          <w:lang w:val="sr-Cyrl-RS"/>
        </w:rPr>
        <w:t>, узимајући у обзир карактер потрошње</w:t>
      </w:r>
      <w:r w:rsidRPr="000518B3">
        <w:t>;</w:t>
      </w:r>
    </w:p>
    <w:p w14:paraId="0E4E9BDE" w14:textId="7381A82D" w:rsidR="00A25242" w:rsidRPr="000518B3" w:rsidRDefault="00A25242" w:rsidP="00424B28">
      <w:pPr>
        <w:pStyle w:val="regularan"/>
        <w:numPr>
          <w:ilvl w:val="1"/>
          <w:numId w:val="5"/>
        </w:numPr>
      </w:pPr>
      <w:r w:rsidRPr="000518B3">
        <w:t>норматива потрошње и евиденције производних јединица, радних часова или других показатеља крајњих купаца;</w:t>
      </w:r>
    </w:p>
    <w:p w14:paraId="78BE48B2" w14:textId="3342D6D8" w:rsidR="00A25242" w:rsidRPr="000518B3" w:rsidRDefault="00A25242" w:rsidP="00424B28">
      <w:pPr>
        <w:pStyle w:val="regularan"/>
        <w:numPr>
          <w:ilvl w:val="1"/>
          <w:numId w:val="5"/>
        </w:numPr>
      </w:pPr>
      <w:r w:rsidRPr="000518B3">
        <w:t xml:space="preserve">упоредне анализе тренда испоруке природног гаса за </w:t>
      </w:r>
      <w:r w:rsidR="009D1239">
        <w:rPr>
          <w:lang w:val="sr-Cyrl-RS"/>
        </w:rPr>
        <w:t>и</w:t>
      </w:r>
      <w:r w:rsidR="009D1239" w:rsidRPr="000518B3">
        <w:t xml:space="preserve">злазе </w:t>
      </w:r>
      <w:r w:rsidRPr="000518B3">
        <w:t>сличних карактеристика.</w:t>
      </w:r>
    </w:p>
    <w:p w14:paraId="36F7C595" w14:textId="27655E2A" w:rsidR="00A25242" w:rsidRPr="000518B3" w:rsidRDefault="00A25242" w:rsidP="00C06912">
      <w:pPr>
        <w:pStyle w:val="regularan"/>
      </w:pPr>
      <w:r>
        <w:rPr>
          <w:lang w:val="sr-Latn-CS"/>
        </w:rPr>
        <w:t>4</w:t>
      </w:r>
      <w:r w:rsidRPr="000518B3">
        <w:t>.7.</w:t>
      </w:r>
      <w:r>
        <w:t>3</w:t>
      </w:r>
      <w:r w:rsidRPr="000518B3">
        <w:t xml:space="preserve">.3. Уколико се током испитивања и контроле мерне опреме утврди да је мерење, односно регистровање мерних података било нетачно, мерни подаци ће се заменити у бази података на основу анализе расположивих података од дана настанка неисправности и паушала утврђеног на начин прописан у </w:t>
      </w:r>
      <w:r w:rsidR="00AF3551" w:rsidRPr="005345CB">
        <w:t>4.7.3.2.</w:t>
      </w:r>
      <w:r w:rsidRPr="000518B3">
        <w:t xml:space="preserve"> ОДС ће обавестити оператора повезаног система или крајњег купца о коригованим мерним подацима. Такође ће бити извршена исправка обрачуна услуге дистрибуције између ОДС-а и Корисника.</w:t>
      </w:r>
    </w:p>
    <w:p w14:paraId="5A63B4C7" w14:textId="76DA4AA5" w:rsidR="00A25242" w:rsidRPr="000518B3" w:rsidRDefault="00A25242" w:rsidP="00C06912">
      <w:pPr>
        <w:pStyle w:val="regularan"/>
      </w:pPr>
      <w:r w:rsidRPr="00BB6567">
        <w:rPr>
          <w:lang w:val="sr-Latn-CS"/>
        </w:rPr>
        <w:t>4</w:t>
      </w:r>
      <w:r w:rsidRPr="00BB6567">
        <w:t>.7.</w:t>
      </w:r>
      <w:r>
        <w:t>3</w:t>
      </w:r>
      <w:r w:rsidRPr="00BB6567">
        <w:t>.4. Процена количина (паушал) се врши најдуже за период од 90 дана</w:t>
      </w:r>
      <w:r w:rsidRPr="00675D1B">
        <w:t xml:space="preserve"> </w:t>
      </w:r>
      <w:r w:rsidRPr="00BB6567">
        <w:t>од дана испостављања обрачуна.</w:t>
      </w:r>
    </w:p>
    <w:p w14:paraId="3E1B135B" w14:textId="77777777" w:rsidR="00A25242" w:rsidRDefault="00A25242" w:rsidP="00F95551">
      <w:pPr>
        <w:pStyle w:val="regularan"/>
        <w:rPr>
          <w:lang w:val="sr-Latn-RS"/>
        </w:rPr>
      </w:pPr>
    </w:p>
    <w:p w14:paraId="44C516CD" w14:textId="77777777" w:rsidR="00662849" w:rsidRDefault="00662849" w:rsidP="00F95551">
      <w:pPr>
        <w:pStyle w:val="regularan"/>
        <w:rPr>
          <w:lang w:val="sr-Latn-RS"/>
        </w:rPr>
      </w:pPr>
    </w:p>
    <w:p w14:paraId="5808A1C5" w14:textId="77777777" w:rsidR="00662849" w:rsidRPr="00662849" w:rsidRDefault="00662849" w:rsidP="00F95551">
      <w:pPr>
        <w:pStyle w:val="regularan"/>
        <w:rPr>
          <w:lang w:val="sr-Latn-RS"/>
        </w:rPr>
      </w:pPr>
    </w:p>
    <w:p w14:paraId="2FC25477" w14:textId="77777777" w:rsidR="00A25242" w:rsidRPr="002163A6" w:rsidRDefault="00A25242" w:rsidP="005572CE">
      <w:pPr>
        <w:rPr>
          <w:lang w:val="sr-Cyrl-CS"/>
        </w:rPr>
      </w:pPr>
      <w:bookmarkStart w:id="174" w:name="_Toc389032906"/>
      <w:bookmarkStart w:id="175" w:name="_Toc389036812"/>
      <w:bookmarkStart w:id="176" w:name="_Toc389037420"/>
      <w:bookmarkStart w:id="177" w:name="_Toc401212378"/>
      <w:bookmarkStart w:id="178" w:name="_Toc401212750"/>
      <w:r>
        <w:rPr>
          <w:lang w:val="sr-Latn-CS"/>
        </w:rPr>
        <w:lastRenderedPageBreak/>
        <w:t>4</w:t>
      </w:r>
      <w:r w:rsidRPr="002163A6">
        <w:rPr>
          <w:lang w:val="sr-Cyrl-CS"/>
        </w:rPr>
        <w:t>.8. Право приступа мерним подацима</w:t>
      </w:r>
      <w:bookmarkEnd w:id="174"/>
      <w:bookmarkEnd w:id="175"/>
      <w:bookmarkEnd w:id="176"/>
      <w:bookmarkEnd w:id="177"/>
      <w:bookmarkEnd w:id="178"/>
    </w:p>
    <w:p w14:paraId="4D2F1ADE" w14:textId="77777777" w:rsidR="00A25242" w:rsidRPr="000518B3" w:rsidRDefault="00A25242" w:rsidP="00F95551">
      <w:pPr>
        <w:pStyle w:val="regularan"/>
        <w:rPr>
          <w:lang w:val="sr-Latn-CS"/>
        </w:rPr>
      </w:pPr>
      <w:r>
        <w:rPr>
          <w:lang w:val="sr-Latn-CS"/>
        </w:rPr>
        <w:t>4</w:t>
      </w:r>
      <w:r w:rsidRPr="000518B3">
        <w:t xml:space="preserve">.8.1. ОДС је дужан да </w:t>
      </w:r>
      <w:r>
        <w:t>к</w:t>
      </w:r>
      <w:r w:rsidRPr="000518B3">
        <w:t>ориснику</w:t>
      </w:r>
      <w:r>
        <w:t>, односно крајњем купцу</w:t>
      </w:r>
      <w:r w:rsidRPr="000518B3">
        <w:t xml:space="preserve"> омогући увид у мерне податке са </w:t>
      </w:r>
      <w:r>
        <w:t>и</w:t>
      </w:r>
      <w:r w:rsidRPr="000518B3">
        <w:t xml:space="preserve">злаза </w:t>
      </w:r>
      <w:r>
        <w:t xml:space="preserve">на којем ОДС испоручује природни гас </w:t>
      </w:r>
      <w:r w:rsidRPr="000518B3">
        <w:t xml:space="preserve">на начин да не буде нарушена поверљивост података других корисника. </w:t>
      </w:r>
    </w:p>
    <w:p w14:paraId="232694FC" w14:textId="77777777" w:rsidR="00A25242" w:rsidRPr="000518B3" w:rsidRDefault="00A25242" w:rsidP="00F95551">
      <w:pPr>
        <w:pStyle w:val="regularan"/>
      </w:pPr>
    </w:p>
    <w:p w14:paraId="1A2E5553" w14:textId="77777777" w:rsidR="00A25242" w:rsidRPr="002163A6" w:rsidRDefault="00A25242" w:rsidP="005572CE">
      <w:pPr>
        <w:rPr>
          <w:lang w:val="sr-Cyrl-CS"/>
        </w:rPr>
      </w:pPr>
      <w:bookmarkStart w:id="179" w:name="_Toc389032907"/>
      <w:bookmarkStart w:id="180" w:name="_Toc389036813"/>
      <w:bookmarkStart w:id="181" w:name="_Toc389037421"/>
      <w:bookmarkStart w:id="182" w:name="_Toc401212379"/>
      <w:bookmarkStart w:id="183" w:name="_Toc401212751"/>
      <w:r>
        <w:rPr>
          <w:lang w:val="sr-Latn-CS"/>
        </w:rPr>
        <w:t>4</w:t>
      </w:r>
      <w:r w:rsidRPr="002163A6">
        <w:rPr>
          <w:lang w:val="sr-Cyrl-CS"/>
        </w:rPr>
        <w:t>.9. Мерна опрема за утврђивање квалитета природног гаса</w:t>
      </w:r>
      <w:bookmarkEnd w:id="179"/>
      <w:bookmarkEnd w:id="180"/>
      <w:bookmarkEnd w:id="181"/>
      <w:bookmarkEnd w:id="182"/>
      <w:bookmarkEnd w:id="183"/>
    </w:p>
    <w:p w14:paraId="5FB98235" w14:textId="3FAB7D29" w:rsidR="00A25242" w:rsidRPr="006D587C" w:rsidRDefault="00A25242" w:rsidP="00C4597E">
      <w:pPr>
        <w:pStyle w:val="regularan"/>
      </w:pPr>
      <w:r w:rsidRPr="006D587C">
        <w:rPr>
          <w:lang w:val="sr-Latn-CS"/>
        </w:rPr>
        <w:t>4</w:t>
      </w:r>
      <w:r w:rsidRPr="006D587C">
        <w:t>.9.1. За одређивање квалитета природног гаса користе се гасни хроматографи.</w:t>
      </w:r>
    </w:p>
    <w:p w14:paraId="6AC509E3" w14:textId="2638E00E" w:rsidR="00A25242" w:rsidRPr="00084EDF" w:rsidRDefault="00A25242" w:rsidP="00C4597E">
      <w:pPr>
        <w:pStyle w:val="regularan"/>
      </w:pPr>
      <w:r>
        <w:rPr>
          <w:lang w:val="sr-Latn-CS"/>
        </w:rPr>
        <w:t>4</w:t>
      </w:r>
      <w:r w:rsidRPr="000518B3">
        <w:rPr>
          <w:lang w:val="sr-Latn-CS"/>
        </w:rPr>
        <w:t>.</w:t>
      </w:r>
      <w:r w:rsidRPr="000518B3">
        <w:t>9</w:t>
      </w:r>
      <w:r w:rsidRPr="000518B3">
        <w:rPr>
          <w:lang w:val="sr-Latn-CS"/>
        </w:rPr>
        <w:t>.</w:t>
      </w:r>
      <w:r>
        <w:t>2</w:t>
      </w:r>
      <w:r w:rsidRPr="000518B3">
        <w:rPr>
          <w:lang w:val="sr-Latn-CS"/>
        </w:rPr>
        <w:t xml:space="preserve">. </w:t>
      </w:r>
      <w:r>
        <w:t xml:space="preserve">На улазима из </w:t>
      </w:r>
      <w:r w:rsidRPr="00BB6567">
        <w:t xml:space="preserve">транспортног и повезаног дистрибутивног система, ОДС користи </w:t>
      </w:r>
      <w:r w:rsidRPr="00084EDF">
        <w:t>податке о квалитету природног гаса</w:t>
      </w:r>
      <w:r w:rsidR="004F0D1F">
        <w:rPr>
          <w:lang w:val="sr-Cyrl-RS"/>
        </w:rPr>
        <w:t xml:space="preserve"> које је обезбедио оператор транспортног система</w:t>
      </w:r>
      <w:r w:rsidRPr="00084EDF">
        <w:t>.</w:t>
      </w:r>
    </w:p>
    <w:p w14:paraId="2419331E" w14:textId="738C7656" w:rsidR="00A25242" w:rsidRPr="005345CB" w:rsidRDefault="00AF3551" w:rsidP="00055B1C">
      <w:pPr>
        <w:pStyle w:val="regularan"/>
      </w:pPr>
      <w:r w:rsidRPr="005345CB">
        <w:rPr>
          <w:lang w:val="sr-Latn-CS"/>
        </w:rPr>
        <w:t>4</w:t>
      </w:r>
      <w:r w:rsidRPr="005345CB">
        <w:t xml:space="preserve">.9.3. На улазима на којима </w:t>
      </w:r>
      <w:r w:rsidR="004F0D1F">
        <w:rPr>
          <w:lang w:val="sr-Cyrl-RS"/>
        </w:rPr>
        <w:t xml:space="preserve">се прикључује </w:t>
      </w:r>
      <w:r w:rsidRPr="005345CB">
        <w:t>произвођач</w:t>
      </w:r>
      <w:r w:rsidR="00A25242" w:rsidRPr="00084EDF">
        <w:t xml:space="preserve"> </w:t>
      </w:r>
      <w:r w:rsidRPr="005345CB">
        <w:t xml:space="preserve">природног гаса </w:t>
      </w:r>
      <w:r w:rsidR="004F0D1F">
        <w:rPr>
          <w:lang w:val="sr-Cyrl-RS"/>
        </w:rPr>
        <w:t xml:space="preserve">који </w:t>
      </w:r>
      <w:r w:rsidRPr="005345CB">
        <w:t>испоручује природни гас</w:t>
      </w:r>
      <w:r w:rsidR="004F0D1F">
        <w:rPr>
          <w:lang w:val="sr-Cyrl-RS"/>
        </w:rPr>
        <w:t xml:space="preserve"> у Систем</w:t>
      </w:r>
      <w:r w:rsidRPr="005345CB">
        <w:t>, поставља се ПГХ.</w:t>
      </w:r>
    </w:p>
    <w:p w14:paraId="75CABDDE" w14:textId="663245B5" w:rsidR="00A25242" w:rsidRPr="00084EDF" w:rsidRDefault="00A25242" w:rsidP="00C4597E">
      <w:pPr>
        <w:pStyle w:val="regularan"/>
        <w:rPr>
          <w:bCs/>
        </w:rPr>
      </w:pPr>
      <w:r w:rsidRPr="00084EDF">
        <w:rPr>
          <w:bCs/>
          <w:lang w:val="sr-Latn-CS"/>
        </w:rPr>
        <w:t>4</w:t>
      </w:r>
      <w:r w:rsidRPr="00084EDF">
        <w:rPr>
          <w:bCs/>
        </w:rPr>
        <w:t>.9.4. ОДС може вршити узорковање природног гаса у циљу контроле квалитета природног гаса.</w:t>
      </w:r>
    </w:p>
    <w:p w14:paraId="7DE2E1C9" w14:textId="31A92CC3" w:rsidR="00A25242" w:rsidRPr="00084EDF" w:rsidRDefault="00A25242" w:rsidP="00F95551">
      <w:pPr>
        <w:pStyle w:val="regularan"/>
        <w:rPr>
          <w:lang w:val="sr-Latn-CS"/>
        </w:rPr>
      </w:pPr>
      <w:r w:rsidRPr="00084EDF">
        <w:rPr>
          <w:lang w:val="sr-Latn-CS"/>
        </w:rPr>
        <w:t>4</w:t>
      </w:r>
      <w:r w:rsidRPr="00084EDF">
        <w:t>.9.</w:t>
      </w:r>
      <w:r w:rsidRPr="00084EDF">
        <w:rPr>
          <w:lang w:val="sr-Latn-CS"/>
        </w:rPr>
        <w:t>5</w:t>
      </w:r>
      <w:r w:rsidRPr="00084EDF">
        <w:t>. ОДС доставља Кориснику извештај о квалитету природног гаса издат од стране акредитоване лабораторије</w:t>
      </w:r>
      <w:r w:rsidRPr="00084EDF">
        <w:rPr>
          <w:lang w:val="sr-Latn-CS"/>
        </w:rPr>
        <w:t>.</w:t>
      </w:r>
    </w:p>
    <w:p w14:paraId="03FCCAD8" w14:textId="77777777" w:rsidR="00A25242" w:rsidRPr="002163A6" w:rsidRDefault="00A25242" w:rsidP="00F95551">
      <w:pPr>
        <w:pStyle w:val="regularan"/>
      </w:pPr>
    </w:p>
    <w:p w14:paraId="13FE6676" w14:textId="77777777" w:rsidR="00A25242" w:rsidRPr="002163A6" w:rsidRDefault="00A25242" w:rsidP="005572CE">
      <w:pPr>
        <w:pStyle w:val="1NASLOV"/>
        <w:rPr>
          <w:lang w:val="sr-Cyrl-CS"/>
        </w:rPr>
      </w:pPr>
      <w:r w:rsidRPr="002163A6">
        <w:rPr>
          <w:lang w:val="sr-Cyrl-CS"/>
        </w:rPr>
        <w:br w:type="page"/>
      </w:r>
      <w:bookmarkStart w:id="184" w:name="_Toc352150977"/>
      <w:bookmarkStart w:id="185" w:name="_Toc389032909"/>
      <w:bookmarkStart w:id="186" w:name="_Toc389036815"/>
      <w:bookmarkStart w:id="187" w:name="_Toc389037423"/>
      <w:bookmarkStart w:id="188" w:name="_Toc401212380"/>
      <w:bookmarkStart w:id="189" w:name="_Toc401212752"/>
      <w:r w:rsidRPr="000518B3">
        <w:rPr>
          <w:lang w:val="sr-Latn-CS"/>
        </w:rPr>
        <w:lastRenderedPageBreak/>
        <w:t>ПОГЛАВЉЕ</w:t>
      </w:r>
      <w:r>
        <w:rPr>
          <w:lang w:val="sr-Latn-CS"/>
        </w:rPr>
        <w:t xml:space="preserve"> 5</w:t>
      </w:r>
      <w:r w:rsidRPr="000518B3">
        <w:rPr>
          <w:lang w:val="sr-Cyrl-CS"/>
        </w:rPr>
        <w:t>. УСАГЛАШАВАЊЕ ПОСЛОВА</w:t>
      </w:r>
      <w:r w:rsidRPr="002163A6">
        <w:rPr>
          <w:lang w:val="sr-Cyrl-CS"/>
        </w:rPr>
        <w:t xml:space="preserve"> И РАЗМЕНА ПОДАТАКА СА ОПЕРАТОРИМА</w:t>
      </w:r>
      <w:bookmarkEnd w:id="184"/>
      <w:r w:rsidRPr="002163A6">
        <w:rPr>
          <w:lang w:val="sr-Cyrl-CS"/>
        </w:rPr>
        <w:t xml:space="preserve"> ПОВЕЗАНОГ СИСТЕМА</w:t>
      </w:r>
      <w:bookmarkEnd w:id="185"/>
      <w:bookmarkEnd w:id="186"/>
      <w:bookmarkEnd w:id="187"/>
      <w:bookmarkEnd w:id="188"/>
      <w:bookmarkEnd w:id="189"/>
    </w:p>
    <w:p w14:paraId="21AD73DE" w14:textId="77777777" w:rsidR="00A25242" w:rsidRPr="002163A6" w:rsidRDefault="00A25242" w:rsidP="005572CE">
      <w:pPr>
        <w:rPr>
          <w:lang w:val="sr-Cyrl-CS"/>
        </w:rPr>
      </w:pPr>
      <w:bookmarkStart w:id="190" w:name="_Toc389032910"/>
      <w:bookmarkStart w:id="191" w:name="_Toc389036816"/>
      <w:bookmarkStart w:id="192" w:name="_Toc389037424"/>
      <w:bookmarkStart w:id="193" w:name="_Toc401212381"/>
      <w:bookmarkStart w:id="194" w:name="_Toc401212753"/>
      <w:r>
        <w:rPr>
          <w:sz w:val="24"/>
          <w:szCs w:val="24"/>
          <w:lang w:val="sr-Latn-CS"/>
        </w:rPr>
        <w:t>5</w:t>
      </w:r>
      <w:r w:rsidRPr="002163A6">
        <w:rPr>
          <w:sz w:val="24"/>
          <w:szCs w:val="24"/>
          <w:lang w:val="sr-Cyrl-CS"/>
        </w:rPr>
        <w:t>.1</w:t>
      </w:r>
      <w:r w:rsidRPr="002163A6">
        <w:rPr>
          <w:lang w:val="sr-Cyrl-CS"/>
        </w:rPr>
        <w:t>. Споразум о радном режиму на улазу у Систем</w:t>
      </w:r>
      <w:bookmarkEnd w:id="190"/>
      <w:bookmarkEnd w:id="191"/>
      <w:bookmarkEnd w:id="192"/>
      <w:bookmarkEnd w:id="193"/>
      <w:bookmarkEnd w:id="194"/>
    </w:p>
    <w:p w14:paraId="2F0D1365" w14:textId="77777777" w:rsidR="00E1521F" w:rsidRPr="00FE43EC" w:rsidRDefault="00E1521F" w:rsidP="00E1521F">
      <w:pPr>
        <w:pStyle w:val="regularan"/>
      </w:pPr>
      <w:r w:rsidRPr="00FE43EC">
        <w:rPr>
          <w:lang w:val="sr-Latn-CS"/>
        </w:rPr>
        <w:t>5.1.1</w:t>
      </w:r>
      <w:r>
        <w:rPr>
          <w:lang w:val="sr-Latn-CS"/>
        </w:rPr>
        <w:t>.</w:t>
      </w:r>
      <w:r w:rsidRPr="00FE43EC">
        <w:rPr>
          <w:lang w:val="sr-Latn-CS"/>
        </w:rPr>
        <w:t xml:space="preserve"> Систем </w:t>
      </w:r>
      <w:r w:rsidRPr="00FE43EC">
        <w:t>повезаног</w:t>
      </w:r>
      <w:r w:rsidRPr="00FE43EC">
        <w:rPr>
          <w:lang w:val="sr-Latn-CS"/>
        </w:rPr>
        <w:t xml:space="preserve"> оператора и произвођача природног гаса који је повезан</w:t>
      </w:r>
      <w:r w:rsidRPr="00FE43EC">
        <w:t>,</w:t>
      </w:r>
      <w:r w:rsidRPr="00FE43EC">
        <w:rPr>
          <w:lang w:val="sr-Latn-CS"/>
        </w:rPr>
        <w:t xml:space="preserve"> односно прикључен у тачки улаза </w:t>
      </w:r>
      <w:r w:rsidRPr="00FE43EC">
        <w:t>у</w:t>
      </w:r>
      <w:r w:rsidRPr="00FE43EC">
        <w:rPr>
          <w:lang w:val="sr-Latn-CS"/>
        </w:rPr>
        <w:t xml:space="preserve"> Систем О</w:t>
      </w:r>
      <w:r w:rsidRPr="00FE43EC">
        <w:t>Д</w:t>
      </w:r>
      <w:r w:rsidRPr="00FE43EC">
        <w:rPr>
          <w:lang w:val="sr-Latn-CS"/>
        </w:rPr>
        <w:t>С-а састоји се од цевовода, постројења, помоћних резервоара, посуда под притиском, система катодне заштите, арматуре, мерно-регулационе опреме, система за даљински надзор и управљање, телекомуникационе мреже за потребе даљинског надзора и других уређаја и опреме</w:t>
      </w:r>
      <w:r w:rsidRPr="00FE43EC">
        <w:t>,</w:t>
      </w:r>
      <w:r w:rsidRPr="00FE43EC">
        <w:rPr>
          <w:lang w:val="sr-Latn-CS"/>
        </w:rPr>
        <w:t xml:space="preserve"> којима управља оператор </w:t>
      </w:r>
      <w:r w:rsidRPr="00FE43EC">
        <w:t>повезаног транспортног</w:t>
      </w:r>
      <w:r w:rsidRPr="00FE43EC">
        <w:rPr>
          <w:lang w:val="sr-Latn-CS"/>
        </w:rPr>
        <w:t xml:space="preserve"> система,</w:t>
      </w:r>
      <w:r w:rsidRPr="00FE43EC">
        <w:t xml:space="preserve"> оператор повезаног дистрибутивног</w:t>
      </w:r>
      <w:r w:rsidRPr="00FE43EC">
        <w:rPr>
          <w:lang w:val="sr-Latn-CS"/>
        </w:rPr>
        <w:t xml:space="preserve"> система, односно произвођач природног гаса.</w:t>
      </w:r>
    </w:p>
    <w:p w14:paraId="1642CB91" w14:textId="6EF84CC7" w:rsidR="00A25242" w:rsidRPr="000518B3" w:rsidRDefault="00A25242" w:rsidP="002F165C">
      <w:pPr>
        <w:pStyle w:val="regularan"/>
        <w:rPr>
          <w:lang w:val="sr-Latn-CS"/>
        </w:rPr>
      </w:pPr>
      <w:r>
        <w:rPr>
          <w:lang w:val="sr-Latn-CS"/>
        </w:rPr>
        <w:t>5</w:t>
      </w:r>
      <w:r w:rsidR="00CF7AAE">
        <w:rPr>
          <w:lang w:val="sr-Latn-CS"/>
        </w:rPr>
        <w:t>.1.</w:t>
      </w:r>
      <w:r w:rsidR="00E1521F">
        <w:rPr>
          <w:lang w:val="sr-Cyrl-RS"/>
        </w:rPr>
        <w:t>2</w:t>
      </w:r>
      <w:r w:rsidRPr="000518B3">
        <w:rPr>
          <w:lang w:val="sr-Latn-CS"/>
        </w:rPr>
        <w:t>. О</w:t>
      </w:r>
      <w:r w:rsidRPr="000518B3">
        <w:t>Д</w:t>
      </w:r>
      <w:r w:rsidRPr="000518B3">
        <w:rPr>
          <w:lang w:val="sr-Latn-CS"/>
        </w:rPr>
        <w:t>С и оператор</w:t>
      </w:r>
      <w:r w:rsidRPr="000518B3">
        <w:t xml:space="preserve"> повезаног система</w:t>
      </w:r>
      <w:r w:rsidR="00AF3551" w:rsidRPr="005345CB">
        <w:rPr>
          <w:lang w:val="sr-Latn-CS"/>
        </w:rPr>
        <w:t>, односно произвођач природног гаса,</w:t>
      </w:r>
      <w:r w:rsidRPr="000518B3">
        <w:rPr>
          <w:lang w:val="sr-Latn-CS"/>
        </w:rPr>
        <w:t xml:space="preserve"> закључују споразум о радном режиму којим међусобно усаглашавају режиме управљања и рада система и уређују друга питања од значаја за поуздано преузимање и </w:t>
      </w:r>
      <w:r w:rsidRPr="000518B3">
        <w:t>дистрибуцију</w:t>
      </w:r>
      <w:r w:rsidRPr="000518B3">
        <w:rPr>
          <w:lang w:val="sr-Latn-CS"/>
        </w:rPr>
        <w:t xml:space="preserve"> природног гаса. </w:t>
      </w:r>
    </w:p>
    <w:p w14:paraId="1B882AD5" w14:textId="77777777" w:rsidR="00A25242" w:rsidRPr="000518B3" w:rsidRDefault="00A25242" w:rsidP="002F165C">
      <w:pPr>
        <w:pStyle w:val="regularan"/>
        <w:rPr>
          <w:lang w:val="sr-Latn-CS"/>
        </w:rPr>
      </w:pPr>
      <w:r w:rsidRPr="000518B3">
        <w:rPr>
          <w:lang w:val="sr-Latn-CS"/>
        </w:rPr>
        <w:t xml:space="preserve">Споразум о радном режиму садржи нарочито: </w:t>
      </w:r>
    </w:p>
    <w:p w14:paraId="51DFE6D9" w14:textId="77777777" w:rsidR="00A25242" w:rsidRPr="000518B3" w:rsidRDefault="00A25242" w:rsidP="007B73AA">
      <w:pPr>
        <w:pStyle w:val="regularan"/>
        <w:numPr>
          <w:ilvl w:val="0"/>
          <w:numId w:val="1"/>
        </w:numPr>
        <w:ind w:left="986" w:hanging="357"/>
        <w:rPr>
          <w:lang w:val="sr-Latn-CS"/>
        </w:rPr>
      </w:pPr>
      <w:r w:rsidRPr="000518B3">
        <w:rPr>
          <w:lang w:val="sr-Latn-CS"/>
        </w:rPr>
        <w:t>спецификацију опреме и уређаја на месту повезивања два система</w:t>
      </w:r>
      <w:r w:rsidR="00AF3551" w:rsidRPr="005345CB">
        <w:rPr>
          <w:lang w:val="sr-Latn-CS"/>
        </w:rPr>
        <w:t>, односно месту прикључења објекта произвођача</w:t>
      </w:r>
      <w:r w:rsidRPr="000518B3">
        <w:rPr>
          <w:lang w:val="sr-Latn-CS"/>
        </w:rPr>
        <w:t xml:space="preserve"> и ближе одређење локације;</w:t>
      </w:r>
    </w:p>
    <w:p w14:paraId="15A7F8E3" w14:textId="77777777" w:rsidR="00A25242" w:rsidRPr="00861F9C" w:rsidRDefault="00A25242" w:rsidP="007B73AA">
      <w:pPr>
        <w:pStyle w:val="regularan"/>
        <w:numPr>
          <w:ilvl w:val="0"/>
          <w:numId w:val="1"/>
        </w:numPr>
        <w:ind w:left="986" w:hanging="357"/>
        <w:rPr>
          <w:strike/>
          <w:lang w:val="sr-Latn-CS"/>
        </w:rPr>
      </w:pPr>
      <w:r w:rsidRPr="000518B3">
        <w:rPr>
          <w:lang w:val="sr-Latn-CS"/>
        </w:rPr>
        <w:t>техничке захтеве за размену сигн</w:t>
      </w:r>
      <w:r w:rsidR="0009447B">
        <w:rPr>
          <w:lang w:val="sr-Latn-CS"/>
        </w:rPr>
        <w:t>ала и услове приступа сигналима</w:t>
      </w:r>
      <w:r w:rsidRPr="00861F9C">
        <w:rPr>
          <w:lang w:val="sr-Latn-CS"/>
        </w:rPr>
        <w:t>;</w:t>
      </w:r>
    </w:p>
    <w:p w14:paraId="6803DF13" w14:textId="68B5519A" w:rsidR="00A25242" w:rsidRPr="000518B3" w:rsidRDefault="00A25242" w:rsidP="007B73AA">
      <w:pPr>
        <w:pStyle w:val="regularan"/>
        <w:numPr>
          <w:ilvl w:val="0"/>
          <w:numId w:val="1"/>
        </w:numPr>
        <w:ind w:left="986" w:hanging="357"/>
        <w:rPr>
          <w:lang w:val="sr-Latn-CS"/>
        </w:rPr>
      </w:pPr>
      <w:r w:rsidRPr="000518B3">
        <w:rPr>
          <w:lang w:val="sr-Latn-CS"/>
        </w:rPr>
        <w:t>начин и рокове размене мерних података на месту примопредаје и др</w:t>
      </w:r>
      <w:r w:rsidRPr="000518B3">
        <w:t>угих</w:t>
      </w:r>
      <w:r w:rsidRPr="000518B3">
        <w:rPr>
          <w:lang w:val="sr-Latn-CS"/>
        </w:rPr>
        <w:t xml:space="preserve"> података од значаја за </w:t>
      </w:r>
      <w:r w:rsidR="00BF0E40" w:rsidRPr="000518B3">
        <w:rPr>
          <w:lang w:val="sr-Latn-CS"/>
        </w:rPr>
        <w:t>поуздан</w:t>
      </w:r>
      <w:r w:rsidR="00BF0E40">
        <w:rPr>
          <w:lang w:val="sr-Cyrl-RS"/>
        </w:rPr>
        <w:t>о преузимање и</w:t>
      </w:r>
      <w:r w:rsidR="00BF0E40">
        <w:t xml:space="preserve"> </w:t>
      </w:r>
      <w:r w:rsidRPr="000518B3">
        <w:t>дистрибуцију</w:t>
      </w:r>
      <w:r w:rsidRPr="000518B3">
        <w:rPr>
          <w:lang w:val="sr-Latn-CS"/>
        </w:rPr>
        <w:t xml:space="preserve"> природног гаса;</w:t>
      </w:r>
    </w:p>
    <w:p w14:paraId="7791C819" w14:textId="77777777" w:rsidR="00A25242" w:rsidRPr="000518B3" w:rsidRDefault="00A25242" w:rsidP="007B73AA">
      <w:pPr>
        <w:pStyle w:val="regularan"/>
        <w:numPr>
          <w:ilvl w:val="0"/>
          <w:numId w:val="1"/>
        </w:numPr>
        <w:ind w:left="986" w:hanging="357"/>
        <w:rPr>
          <w:lang w:val="sr-Latn-CS"/>
        </w:rPr>
      </w:pPr>
      <w:r w:rsidRPr="000518B3">
        <w:rPr>
          <w:lang w:val="sr-Latn-CS"/>
        </w:rPr>
        <w:t xml:space="preserve">захтеве у погледу максималног часовног протока, минималног и максималног радног притиска прописаног на месту примопредаје које је улаз у Систем; </w:t>
      </w:r>
    </w:p>
    <w:p w14:paraId="2EB64C03" w14:textId="77777777" w:rsidR="00A25242" w:rsidRPr="000518B3" w:rsidRDefault="00A25242" w:rsidP="007B73AA">
      <w:pPr>
        <w:pStyle w:val="regularan"/>
        <w:numPr>
          <w:ilvl w:val="0"/>
          <w:numId w:val="1"/>
        </w:numPr>
        <w:ind w:left="986" w:hanging="357"/>
        <w:rPr>
          <w:lang w:val="sr-Latn-CS"/>
        </w:rPr>
      </w:pPr>
      <w:r w:rsidRPr="000518B3">
        <w:rPr>
          <w:lang w:val="sr-Latn-CS"/>
        </w:rPr>
        <w:t>сагласност уговорних страна за приступ овлашћених лица О</w:t>
      </w:r>
      <w:r w:rsidRPr="000518B3">
        <w:t>Д</w:t>
      </w:r>
      <w:r w:rsidRPr="000518B3">
        <w:rPr>
          <w:lang w:val="sr-Latn-CS"/>
        </w:rPr>
        <w:t xml:space="preserve">С-а уређајима и опреми за потребе очитавања мерних података, узорковања, контроле исправности уређаја и опреме од значаја за поуздану примопредају гаса на </w:t>
      </w:r>
      <w:r>
        <w:t>у</w:t>
      </w:r>
      <w:r w:rsidRPr="000518B3">
        <w:rPr>
          <w:lang w:val="sr-Latn-CS"/>
        </w:rPr>
        <w:t>лаз у Систем О</w:t>
      </w:r>
      <w:r w:rsidRPr="000518B3">
        <w:t>Д</w:t>
      </w:r>
      <w:r w:rsidRPr="000518B3">
        <w:rPr>
          <w:lang w:val="sr-Latn-CS"/>
        </w:rPr>
        <w:t>С-а;</w:t>
      </w:r>
    </w:p>
    <w:p w14:paraId="228EDC58" w14:textId="77777777" w:rsidR="00A25242" w:rsidRPr="000518B3" w:rsidRDefault="00A25242" w:rsidP="007B73AA">
      <w:pPr>
        <w:pStyle w:val="regularan"/>
        <w:numPr>
          <w:ilvl w:val="0"/>
          <w:numId w:val="1"/>
        </w:numPr>
        <w:ind w:left="986" w:hanging="357"/>
        <w:rPr>
          <w:lang w:val="sr-Latn-CS"/>
        </w:rPr>
      </w:pPr>
      <w:r w:rsidRPr="000518B3">
        <w:rPr>
          <w:lang w:val="sr-Latn-CS"/>
        </w:rPr>
        <w:t>обавеза заштите комерцијално осетљивих података;</w:t>
      </w:r>
    </w:p>
    <w:p w14:paraId="5DA7D9DC" w14:textId="77777777" w:rsidR="00A25242" w:rsidRPr="000518B3" w:rsidRDefault="00A25242" w:rsidP="007B73AA">
      <w:pPr>
        <w:pStyle w:val="regularan"/>
        <w:numPr>
          <w:ilvl w:val="0"/>
          <w:numId w:val="1"/>
        </w:numPr>
        <w:ind w:left="986" w:hanging="357"/>
        <w:rPr>
          <w:lang w:val="sr-Latn-CS"/>
        </w:rPr>
      </w:pPr>
      <w:r w:rsidRPr="000518B3">
        <w:rPr>
          <w:lang w:val="sr-Latn-CS"/>
        </w:rPr>
        <w:t xml:space="preserve">начин обавештавања и поступања за случај настанка поремећаја рада </w:t>
      </w:r>
      <w:r w:rsidRPr="000518B3">
        <w:t>повезаних</w:t>
      </w:r>
      <w:r w:rsidRPr="000518B3">
        <w:rPr>
          <w:lang w:val="sr-Latn-CS"/>
        </w:rPr>
        <w:t xml:space="preserve"> система и у другим ванредним ситуацијама;</w:t>
      </w:r>
    </w:p>
    <w:p w14:paraId="0B5DA81D" w14:textId="77777777" w:rsidR="00A25242" w:rsidRPr="000518B3" w:rsidRDefault="00A25242" w:rsidP="007B73AA">
      <w:pPr>
        <w:pStyle w:val="regularan"/>
        <w:numPr>
          <w:ilvl w:val="0"/>
          <w:numId w:val="1"/>
        </w:numPr>
        <w:ind w:left="986" w:hanging="357"/>
      </w:pPr>
      <w:r w:rsidRPr="000518B3">
        <w:rPr>
          <w:lang w:val="sr-Latn-CS"/>
        </w:rPr>
        <w:t>и друге услове од значаја за поуздан</w:t>
      </w:r>
      <w:r w:rsidRPr="000518B3">
        <w:t>у</w:t>
      </w:r>
      <w:r w:rsidRPr="00B068E2">
        <w:rPr>
          <w:lang w:val="sr-Latn-CS"/>
        </w:rPr>
        <w:t xml:space="preserve"> </w:t>
      </w:r>
      <w:r w:rsidRPr="000518B3">
        <w:t>дистрибуцију</w:t>
      </w:r>
      <w:r w:rsidRPr="000518B3">
        <w:rPr>
          <w:lang w:val="sr-Latn-CS"/>
        </w:rPr>
        <w:t xml:space="preserve"> природног гаса.</w:t>
      </w:r>
    </w:p>
    <w:p w14:paraId="23071630" w14:textId="77777777" w:rsidR="00A25242" w:rsidRPr="000518B3" w:rsidRDefault="00A25242" w:rsidP="002F165C">
      <w:pPr>
        <w:pStyle w:val="regularan"/>
        <w:spacing w:after="0"/>
      </w:pPr>
    </w:p>
    <w:p w14:paraId="61EAE502" w14:textId="0F086115" w:rsidR="00A25242" w:rsidRPr="000518B3" w:rsidRDefault="00A25242" w:rsidP="002F165C">
      <w:pPr>
        <w:pStyle w:val="regularan"/>
        <w:rPr>
          <w:lang w:val="sr-Latn-CS"/>
        </w:rPr>
      </w:pPr>
      <w:r>
        <w:rPr>
          <w:lang w:val="sr-Latn-CS"/>
        </w:rPr>
        <w:t>5</w:t>
      </w:r>
      <w:r w:rsidRPr="000518B3">
        <w:rPr>
          <w:lang w:val="sr-Latn-CS"/>
        </w:rPr>
        <w:t>.1.</w:t>
      </w:r>
      <w:r w:rsidR="00E1521F">
        <w:rPr>
          <w:lang w:val="sr-Cyrl-RS"/>
        </w:rPr>
        <w:t>3</w:t>
      </w:r>
      <w:r w:rsidRPr="000518B3">
        <w:rPr>
          <w:lang w:val="sr-Latn-CS"/>
        </w:rPr>
        <w:t xml:space="preserve">. Одредбе споразума о радном режиму се могу разликовати за различите </w:t>
      </w:r>
      <w:r>
        <w:t>у</w:t>
      </w:r>
      <w:r w:rsidRPr="000518B3">
        <w:rPr>
          <w:lang w:val="sr-Latn-CS"/>
        </w:rPr>
        <w:t xml:space="preserve">лазе. </w:t>
      </w:r>
    </w:p>
    <w:p w14:paraId="0B607910" w14:textId="4F8117D4" w:rsidR="00A25242" w:rsidRDefault="00A25242" w:rsidP="002F165C">
      <w:pPr>
        <w:pStyle w:val="regularan"/>
        <w:rPr>
          <w:lang w:val="sr-Latn-CS"/>
        </w:rPr>
      </w:pPr>
      <w:r>
        <w:rPr>
          <w:lang w:val="sr-Latn-CS"/>
        </w:rPr>
        <w:t>5</w:t>
      </w:r>
      <w:r w:rsidRPr="000518B3">
        <w:rPr>
          <w:lang w:val="sr-Latn-CS"/>
        </w:rPr>
        <w:t>.1.</w:t>
      </w:r>
      <w:r w:rsidR="00E1521F">
        <w:rPr>
          <w:lang w:val="sr-Cyrl-RS"/>
        </w:rPr>
        <w:t>4</w:t>
      </w:r>
      <w:r w:rsidRPr="000518B3">
        <w:rPr>
          <w:lang w:val="sr-Latn-CS"/>
        </w:rPr>
        <w:t>. О</w:t>
      </w:r>
      <w:r w:rsidRPr="000518B3">
        <w:t>Д</w:t>
      </w:r>
      <w:r w:rsidRPr="000518B3">
        <w:rPr>
          <w:lang w:val="sr-Latn-CS"/>
        </w:rPr>
        <w:t>С на захтев Корисника обезбеђује увид у поједине одредбе споразума о радном режиму.</w:t>
      </w:r>
    </w:p>
    <w:p w14:paraId="0F110D8B" w14:textId="77777777" w:rsidR="00A25242" w:rsidRPr="000518B3" w:rsidRDefault="00A25242" w:rsidP="002F165C">
      <w:pPr>
        <w:pStyle w:val="regularan"/>
        <w:rPr>
          <w:lang w:val="sr-Latn-CS"/>
        </w:rPr>
      </w:pPr>
    </w:p>
    <w:p w14:paraId="1C413FDA" w14:textId="77777777" w:rsidR="00A25242" w:rsidRPr="002163A6" w:rsidRDefault="00A25242" w:rsidP="005572CE">
      <w:pPr>
        <w:rPr>
          <w:lang w:val="sr-Latn-CS"/>
        </w:rPr>
      </w:pPr>
      <w:bookmarkStart w:id="195" w:name="_Toc389032911"/>
      <w:bookmarkStart w:id="196" w:name="_Toc389036817"/>
      <w:bookmarkStart w:id="197" w:name="_Toc389037425"/>
      <w:bookmarkStart w:id="198" w:name="_Toc401212382"/>
      <w:bookmarkStart w:id="199" w:name="_Toc401212754"/>
      <w:r>
        <w:rPr>
          <w:lang w:val="sr-Latn-CS"/>
        </w:rPr>
        <w:t>5</w:t>
      </w:r>
      <w:r w:rsidRPr="002163A6">
        <w:rPr>
          <w:lang w:val="sr-Latn-CS"/>
        </w:rPr>
        <w:t>.2. Споразум о радном режиму на излазу из Система</w:t>
      </w:r>
      <w:bookmarkEnd w:id="195"/>
      <w:bookmarkEnd w:id="196"/>
      <w:bookmarkEnd w:id="197"/>
      <w:bookmarkEnd w:id="198"/>
      <w:bookmarkEnd w:id="199"/>
    </w:p>
    <w:p w14:paraId="0E3B4412" w14:textId="267BF882" w:rsidR="00A25242" w:rsidRPr="00885AC1" w:rsidRDefault="00A25242" w:rsidP="002F165C">
      <w:pPr>
        <w:pStyle w:val="regularan"/>
      </w:pPr>
      <w:r w:rsidRPr="00B11426">
        <w:rPr>
          <w:lang w:val="sr-Latn-CS"/>
        </w:rPr>
        <w:t>5.2.1 Систем</w:t>
      </w:r>
      <w:r>
        <w:rPr>
          <w:lang w:val="sr-Latn-CS"/>
        </w:rPr>
        <w:t xml:space="preserve"> </w:t>
      </w:r>
      <w:r w:rsidRPr="00B11426">
        <w:rPr>
          <w:lang w:val="sr-Latn-CS"/>
        </w:rPr>
        <w:t xml:space="preserve">оператора </w:t>
      </w:r>
      <w:r w:rsidRPr="00B11426">
        <w:t>повезано</w:t>
      </w:r>
      <w:r w:rsidRPr="00B11426">
        <w:rPr>
          <w:lang w:val="sr-Latn-CS"/>
        </w:rPr>
        <w:t>г</w:t>
      </w:r>
      <w:r w:rsidRPr="00B11426">
        <w:t xml:space="preserve"> система</w:t>
      </w:r>
      <w:r w:rsidRPr="00B11426">
        <w:rPr>
          <w:lang w:val="sr-Latn-CS"/>
        </w:rPr>
        <w:t xml:space="preserve"> који је повезан у тачки излаза </w:t>
      </w:r>
      <w:r w:rsidRPr="00B11426">
        <w:t>из</w:t>
      </w:r>
      <w:r w:rsidRPr="00B11426">
        <w:rPr>
          <w:lang w:val="sr-Latn-CS"/>
        </w:rPr>
        <w:t xml:space="preserve"> Систем</w:t>
      </w:r>
      <w:r w:rsidRPr="00B11426">
        <w:t>а</w:t>
      </w:r>
      <w:r w:rsidRPr="00B11426">
        <w:rPr>
          <w:lang w:val="sr-Latn-CS"/>
        </w:rPr>
        <w:t xml:space="preserve"> О</w:t>
      </w:r>
      <w:r w:rsidRPr="00B11426">
        <w:t>Д</w:t>
      </w:r>
      <w:r w:rsidRPr="00B11426">
        <w:rPr>
          <w:lang w:val="sr-Latn-CS"/>
        </w:rPr>
        <w:t>С-а састоји се од цевовода, постројења, помоћних резервоара, посуда под притиском, система катодне заштите, арматуре, мерно-регулационе опреме, система за даљински надзор, телекомуникационе мреже за потребе даљинског надзора и др</w:t>
      </w:r>
      <w:r w:rsidRPr="00B11426">
        <w:t>угих</w:t>
      </w:r>
      <w:r w:rsidRPr="00B11426">
        <w:rPr>
          <w:lang w:val="sr-Latn-CS"/>
        </w:rPr>
        <w:t xml:space="preserve"> уређаја и опреме којима управља</w:t>
      </w:r>
      <w:r>
        <w:rPr>
          <w:lang w:val="sr-Latn-CS"/>
        </w:rPr>
        <w:t xml:space="preserve"> </w:t>
      </w:r>
      <w:r w:rsidRPr="00B11426">
        <w:rPr>
          <w:lang w:val="sr-Latn-CS"/>
        </w:rPr>
        <w:t xml:space="preserve">оператор </w:t>
      </w:r>
      <w:r w:rsidRPr="00B11426">
        <w:t>повезаног</w:t>
      </w:r>
      <w:r w:rsidRPr="00B11426">
        <w:rPr>
          <w:lang w:val="sr-Latn-CS"/>
        </w:rPr>
        <w:t xml:space="preserve"> дистрибутивног система.</w:t>
      </w:r>
    </w:p>
    <w:p w14:paraId="12AF3105" w14:textId="77777777" w:rsidR="00A25242" w:rsidRPr="000518B3" w:rsidRDefault="00A25242" w:rsidP="002F165C">
      <w:pPr>
        <w:pStyle w:val="regularan"/>
        <w:rPr>
          <w:lang w:val="sr-Latn-CS"/>
        </w:rPr>
      </w:pPr>
      <w:r>
        <w:rPr>
          <w:lang w:val="sr-Latn-CS"/>
        </w:rPr>
        <w:t>5</w:t>
      </w:r>
      <w:r w:rsidRPr="000518B3">
        <w:rPr>
          <w:lang w:val="sr-Latn-CS"/>
        </w:rPr>
        <w:t>.2.2. О</w:t>
      </w:r>
      <w:r w:rsidRPr="000518B3">
        <w:t>Д</w:t>
      </w:r>
      <w:r w:rsidRPr="000518B3">
        <w:rPr>
          <w:lang w:val="sr-Latn-CS"/>
        </w:rPr>
        <w:t>С и</w:t>
      </w:r>
      <w:r w:rsidRPr="000518B3">
        <w:t xml:space="preserve"> оператор</w:t>
      </w:r>
      <w:r>
        <w:t xml:space="preserve"> </w:t>
      </w:r>
      <w:r w:rsidRPr="000518B3">
        <w:t>повезаног дистрибутивног</w:t>
      </w:r>
      <w:r w:rsidRPr="000518B3">
        <w:rPr>
          <w:lang w:val="sr-Latn-CS"/>
        </w:rPr>
        <w:t xml:space="preserve"> система закључују споразум о радном режиму којим међусобно усаглашавају режиме рада и уређују друга питања од значаја за поуздан</w:t>
      </w:r>
      <w:r w:rsidRPr="000518B3">
        <w:t>у</w:t>
      </w:r>
      <w:r w:rsidRPr="00C0553A">
        <w:rPr>
          <w:lang w:val="sr-Latn-CS"/>
        </w:rPr>
        <w:t xml:space="preserve"> </w:t>
      </w:r>
      <w:r w:rsidRPr="000518B3">
        <w:t>дистрибуцију</w:t>
      </w:r>
      <w:r w:rsidRPr="000518B3">
        <w:rPr>
          <w:lang w:val="sr-Latn-CS"/>
        </w:rPr>
        <w:t xml:space="preserve"> и испоруку природног гаса. </w:t>
      </w:r>
    </w:p>
    <w:p w14:paraId="65F8556C" w14:textId="77777777" w:rsidR="00A25242" w:rsidRPr="000518B3" w:rsidRDefault="00A25242" w:rsidP="002F165C">
      <w:pPr>
        <w:pStyle w:val="regularan"/>
        <w:rPr>
          <w:lang w:val="sr-Latn-CS"/>
        </w:rPr>
      </w:pPr>
      <w:r w:rsidRPr="000518B3">
        <w:rPr>
          <w:lang w:val="sr-Latn-CS"/>
        </w:rPr>
        <w:lastRenderedPageBreak/>
        <w:t>Изузетно, О</w:t>
      </w:r>
      <w:r w:rsidRPr="000518B3">
        <w:t>Д</w:t>
      </w:r>
      <w:r w:rsidRPr="000518B3">
        <w:rPr>
          <w:lang w:val="sr-Latn-CS"/>
        </w:rPr>
        <w:t>С може закључити споразум о радном режиму и са крајњим купцем чији су објекти прикључени на Систем О</w:t>
      </w:r>
      <w:r w:rsidRPr="000518B3">
        <w:t>Д</w:t>
      </w:r>
      <w:r w:rsidRPr="000518B3">
        <w:rPr>
          <w:lang w:val="sr-Latn-CS"/>
        </w:rPr>
        <w:t>С-а.</w:t>
      </w:r>
    </w:p>
    <w:p w14:paraId="02F1EA74" w14:textId="77777777" w:rsidR="00A25242" w:rsidRPr="000518B3" w:rsidRDefault="00A25242" w:rsidP="002F165C">
      <w:pPr>
        <w:pStyle w:val="regularan"/>
        <w:rPr>
          <w:lang w:val="sr-Latn-CS"/>
        </w:rPr>
      </w:pPr>
      <w:r w:rsidRPr="000518B3">
        <w:rPr>
          <w:lang w:val="sr-Latn-CS"/>
        </w:rPr>
        <w:t xml:space="preserve">Споразум о радном режиму садржи нарочито: </w:t>
      </w:r>
    </w:p>
    <w:p w14:paraId="15BC0BEE" w14:textId="77777777" w:rsidR="00A25242" w:rsidRPr="000518B3" w:rsidRDefault="00A25242" w:rsidP="00F0297A">
      <w:pPr>
        <w:pStyle w:val="regularan"/>
        <w:numPr>
          <w:ilvl w:val="0"/>
          <w:numId w:val="1"/>
        </w:numPr>
        <w:rPr>
          <w:lang w:val="sr-Latn-CS"/>
        </w:rPr>
      </w:pPr>
      <w:r w:rsidRPr="000518B3">
        <w:rPr>
          <w:lang w:val="sr-Latn-CS"/>
        </w:rPr>
        <w:t>спецификацију опреме и уређаја на месту повезивања два система, односно месту прикључења објекта крајњег купца и ближе одређење локације;</w:t>
      </w:r>
    </w:p>
    <w:p w14:paraId="6A226E3F" w14:textId="1DF2013B" w:rsidR="00A25242" w:rsidRPr="00EB1C49" w:rsidRDefault="00EB1C49" w:rsidP="00EB1C49">
      <w:pPr>
        <w:pStyle w:val="regularan"/>
        <w:numPr>
          <w:ilvl w:val="0"/>
          <w:numId w:val="1"/>
        </w:numPr>
        <w:ind w:left="986" w:hanging="357"/>
        <w:rPr>
          <w:strike/>
          <w:lang w:val="sr-Latn-CS"/>
        </w:rPr>
      </w:pPr>
      <w:r w:rsidRPr="000518B3">
        <w:rPr>
          <w:lang w:val="sr-Latn-CS"/>
        </w:rPr>
        <w:t>техничке захтеве за размену сигн</w:t>
      </w:r>
      <w:r>
        <w:rPr>
          <w:lang w:val="sr-Latn-CS"/>
        </w:rPr>
        <w:t>ала и услове приступа сигналима</w:t>
      </w:r>
      <w:r w:rsidR="00A25242" w:rsidRPr="00EB1C49">
        <w:rPr>
          <w:lang w:val="sr-Latn-CS"/>
        </w:rPr>
        <w:t>;</w:t>
      </w:r>
    </w:p>
    <w:p w14:paraId="45EC4DFD" w14:textId="507D2577" w:rsidR="00A25242" w:rsidRPr="000518B3" w:rsidRDefault="00A25242" w:rsidP="00F0297A">
      <w:pPr>
        <w:pStyle w:val="regularan"/>
        <w:numPr>
          <w:ilvl w:val="0"/>
          <w:numId w:val="1"/>
        </w:numPr>
        <w:rPr>
          <w:lang w:val="sr-Latn-CS"/>
        </w:rPr>
      </w:pPr>
      <w:r>
        <w:rPr>
          <w:lang w:val="sr-Latn-CS"/>
        </w:rPr>
        <w:t>начин и роков</w:t>
      </w:r>
      <w:r>
        <w:t>е</w:t>
      </w:r>
      <w:r w:rsidRPr="000518B3">
        <w:rPr>
          <w:lang w:val="sr-Latn-CS"/>
        </w:rPr>
        <w:t xml:space="preserve"> </w:t>
      </w:r>
      <w:r w:rsidR="00BF0E40">
        <w:rPr>
          <w:lang w:val="sr-Cyrl-RS"/>
        </w:rPr>
        <w:t>обавешт</w:t>
      </w:r>
      <w:r w:rsidR="00673D3D">
        <w:rPr>
          <w:lang w:val="sr-Cyrl-RS"/>
        </w:rPr>
        <w:t>авања о количинама,</w:t>
      </w:r>
      <w:r w:rsidR="00BF0E40">
        <w:rPr>
          <w:lang w:val="sr-Cyrl-RS"/>
        </w:rPr>
        <w:t xml:space="preserve"> </w:t>
      </w:r>
      <w:r w:rsidRPr="000518B3">
        <w:rPr>
          <w:lang w:val="sr-Latn-CS"/>
        </w:rPr>
        <w:t>размене мерних података на месту примопредаје и др</w:t>
      </w:r>
      <w:r>
        <w:t xml:space="preserve">угих </w:t>
      </w:r>
      <w:r w:rsidRPr="000518B3">
        <w:rPr>
          <w:lang w:val="sr-Latn-CS"/>
        </w:rPr>
        <w:t>података од значаја за поуздан</w:t>
      </w:r>
      <w:r w:rsidRPr="00F70773">
        <w:rPr>
          <w:lang w:val="sr-Latn-CS"/>
        </w:rPr>
        <w:t>у</w:t>
      </w:r>
      <w:r>
        <w:t xml:space="preserve"> </w:t>
      </w:r>
      <w:r w:rsidRPr="00F70773">
        <w:rPr>
          <w:lang w:val="sr-Latn-CS"/>
        </w:rPr>
        <w:t>дистрибуцију</w:t>
      </w:r>
      <w:r w:rsidRPr="000518B3">
        <w:rPr>
          <w:lang w:val="sr-Latn-CS"/>
        </w:rPr>
        <w:t xml:space="preserve"> </w:t>
      </w:r>
      <w:r w:rsidR="00E1521F">
        <w:rPr>
          <w:lang w:val="sr-Cyrl-RS"/>
        </w:rPr>
        <w:t xml:space="preserve">и испоруку </w:t>
      </w:r>
      <w:r w:rsidRPr="000518B3">
        <w:rPr>
          <w:lang w:val="sr-Latn-CS"/>
        </w:rPr>
        <w:t>природног гаса;</w:t>
      </w:r>
    </w:p>
    <w:p w14:paraId="1578BA5B" w14:textId="7CF95A8E" w:rsidR="00A25242" w:rsidRPr="000518B3" w:rsidRDefault="00A25242" w:rsidP="00F0297A">
      <w:pPr>
        <w:pStyle w:val="regularan"/>
        <w:numPr>
          <w:ilvl w:val="0"/>
          <w:numId w:val="1"/>
        </w:numPr>
        <w:rPr>
          <w:lang w:val="sr-Latn-CS"/>
        </w:rPr>
      </w:pPr>
      <w:r w:rsidRPr="000518B3">
        <w:rPr>
          <w:lang w:val="sr-Latn-CS"/>
        </w:rPr>
        <w:t>захтеве у погледу максималног часовног протока, минималног и максималног</w:t>
      </w:r>
      <w:r>
        <w:t xml:space="preserve"> </w:t>
      </w:r>
      <w:r w:rsidRPr="000518B3">
        <w:rPr>
          <w:lang w:val="sr-Latn-CS"/>
        </w:rPr>
        <w:t xml:space="preserve">радног притиска прописаног на месту испоруке које је излаз са Система; </w:t>
      </w:r>
    </w:p>
    <w:p w14:paraId="5391E78F" w14:textId="4E8ECE53" w:rsidR="00A25242" w:rsidRPr="000518B3" w:rsidRDefault="00E1521F" w:rsidP="00F0297A">
      <w:pPr>
        <w:pStyle w:val="regularan"/>
        <w:numPr>
          <w:ilvl w:val="0"/>
          <w:numId w:val="1"/>
        </w:numPr>
        <w:rPr>
          <w:lang w:val="sr-Latn-CS"/>
        </w:rPr>
      </w:pPr>
      <w:r>
        <w:rPr>
          <w:lang w:val="sr-Cyrl-RS"/>
        </w:rPr>
        <w:t>начин</w:t>
      </w:r>
      <w:r w:rsidR="00A25242" w:rsidRPr="000518B3">
        <w:rPr>
          <w:lang w:val="sr-Latn-CS"/>
        </w:rPr>
        <w:t xml:space="preserve"> приступ</w:t>
      </w:r>
      <w:r>
        <w:rPr>
          <w:lang w:val="sr-Cyrl-RS"/>
        </w:rPr>
        <w:t>а</w:t>
      </w:r>
      <w:r w:rsidR="00A25242" w:rsidRPr="000518B3">
        <w:rPr>
          <w:lang w:val="sr-Latn-CS"/>
        </w:rPr>
        <w:t xml:space="preserve"> овлашћених лица уређајима и опреми за потребе очитавања мерних података, узорковања и контроле исправности уређаја и опреме од значаја за поуздану испоруку природног гаса на </w:t>
      </w:r>
      <w:r w:rsidR="00A25242">
        <w:t>и</w:t>
      </w:r>
      <w:r w:rsidR="00A25242" w:rsidRPr="000518B3">
        <w:rPr>
          <w:lang w:val="sr-Latn-CS"/>
        </w:rPr>
        <w:t xml:space="preserve">злазу </w:t>
      </w:r>
      <w:r w:rsidR="00A25242" w:rsidRPr="00F70773">
        <w:rPr>
          <w:lang w:val="sr-Latn-CS"/>
        </w:rPr>
        <w:t>из</w:t>
      </w:r>
      <w:r w:rsidR="00A25242" w:rsidRPr="000518B3">
        <w:rPr>
          <w:lang w:val="sr-Latn-CS"/>
        </w:rPr>
        <w:t xml:space="preserve"> Систем</w:t>
      </w:r>
      <w:r w:rsidR="00A25242" w:rsidRPr="00F70773">
        <w:rPr>
          <w:lang w:val="sr-Latn-CS"/>
        </w:rPr>
        <w:t>а</w:t>
      </w:r>
      <w:r w:rsidR="00A25242" w:rsidRPr="000518B3">
        <w:rPr>
          <w:lang w:val="sr-Latn-CS"/>
        </w:rPr>
        <w:t xml:space="preserve"> О</w:t>
      </w:r>
      <w:r w:rsidR="00A25242" w:rsidRPr="00F70773">
        <w:rPr>
          <w:lang w:val="sr-Latn-CS"/>
        </w:rPr>
        <w:t>Д</w:t>
      </w:r>
      <w:r w:rsidR="00A25242" w:rsidRPr="000518B3">
        <w:rPr>
          <w:lang w:val="sr-Latn-CS"/>
        </w:rPr>
        <w:t xml:space="preserve">С-а; </w:t>
      </w:r>
    </w:p>
    <w:p w14:paraId="1F6D4320" w14:textId="77777777" w:rsidR="00A25242" w:rsidRPr="000518B3" w:rsidRDefault="00A25242" w:rsidP="00F0297A">
      <w:pPr>
        <w:pStyle w:val="regularan"/>
        <w:numPr>
          <w:ilvl w:val="0"/>
          <w:numId w:val="1"/>
        </w:numPr>
        <w:rPr>
          <w:lang w:val="sr-Latn-CS"/>
        </w:rPr>
      </w:pPr>
      <w:r w:rsidRPr="000518B3">
        <w:rPr>
          <w:lang w:val="sr-Latn-CS"/>
        </w:rPr>
        <w:t>обавеза заштите комерцијално осетљивих података;</w:t>
      </w:r>
    </w:p>
    <w:p w14:paraId="3DB4E4DD" w14:textId="77777777" w:rsidR="00A25242" w:rsidRPr="000518B3" w:rsidRDefault="00A25242" w:rsidP="00F0297A">
      <w:pPr>
        <w:pStyle w:val="regularan"/>
        <w:numPr>
          <w:ilvl w:val="0"/>
          <w:numId w:val="1"/>
        </w:numPr>
        <w:rPr>
          <w:lang w:val="sr-Latn-CS"/>
        </w:rPr>
      </w:pPr>
      <w:r w:rsidRPr="000518B3">
        <w:rPr>
          <w:lang w:val="sr-Latn-CS"/>
        </w:rPr>
        <w:t xml:space="preserve">начин обавештавања и поступања за случај настанка поремећаја у раду </w:t>
      </w:r>
      <w:r w:rsidRPr="00F70773">
        <w:rPr>
          <w:lang w:val="sr-Latn-CS"/>
        </w:rPr>
        <w:t>повезани</w:t>
      </w:r>
      <w:r w:rsidRPr="000518B3">
        <w:rPr>
          <w:lang w:val="sr-Latn-CS"/>
        </w:rPr>
        <w:t>х система и у другим ванредним ситуацијама;</w:t>
      </w:r>
    </w:p>
    <w:p w14:paraId="5FBCBBA3" w14:textId="77777777" w:rsidR="00A25242" w:rsidRPr="000518B3" w:rsidRDefault="00A25242" w:rsidP="00F0297A">
      <w:pPr>
        <w:pStyle w:val="regularan"/>
        <w:numPr>
          <w:ilvl w:val="0"/>
          <w:numId w:val="1"/>
        </w:numPr>
        <w:rPr>
          <w:lang w:val="sr-Latn-CS"/>
        </w:rPr>
      </w:pPr>
      <w:r w:rsidRPr="000518B3">
        <w:rPr>
          <w:lang w:val="sr-Latn-CS"/>
        </w:rPr>
        <w:t>и друге услове од значаја за поуздан</w:t>
      </w:r>
      <w:r w:rsidRPr="00F70773">
        <w:rPr>
          <w:lang w:val="sr-Latn-CS"/>
        </w:rPr>
        <w:t>у</w:t>
      </w:r>
      <w:r>
        <w:t xml:space="preserve"> </w:t>
      </w:r>
      <w:r w:rsidRPr="00F70773">
        <w:rPr>
          <w:lang w:val="sr-Latn-CS"/>
        </w:rPr>
        <w:t>дистрибуцију</w:t>
      </w:r>
      <w:r w:rsidRPr="000518B3">
        <w:rPr>
          <w:lang w:val="sr-Latn-CS"/>
        </w:rPr>
        <w:t xml:space="preserve"> и испоруку природног гаса.</w:t>
      </w:r>
    </w:p>
    <w:p w14:paraId="667755BF" w14:textId="77777777" w:rsidR="00A25242" w:rsidRPr="000518B3" w:rsidRDefault="00A25242" w:rsidP="002F165C">
      <w:pPr>
        <w:pStyle w:val="regularan"/>
        <w:rPr>
          <w:lang w:val="sr-Latn-CS"/>
        </w:rPr>
      </w:pPr>
      <w:r>
        <w:rPr>
          <w:lang w:val="sr-Latn-CS"/>
        </w:rPr>
        <w:t>5</w:t>
      </w:r>
      <w:r w:rsidRPr="000518B3">
        <w:rPr>
          <w:lang w:val="sr-Latn-CS"/>
        </w:rPr>
        <w:t xml:space="preserve">.2.3. Одредбе споразума о радном режиму могу се разликовати за различите </w:t>
      </w:r>
      <w:r>
        <w:t>И</w:t>
      </w:r>
      <w:r w:rsidRPr="000518B3">
        <w:rPr>
          <w:lang w:val="sr-Latn-CS"/>
        </w:rPr>
        <w:t xml:space="preserve">злазе. </w:t>
      </w:r>
    </w:p>
    <w:p w14:paraId="0B21720E" w14:textId="77777777" w:rsidR="00A25242" w:rsidRPr="006F3745" w:rsidRDefault="00A25242" w:rsidP="006F3745">
      <w:pPr>
        <w:pStyle w:val="regularan"/>
        <w:rPr>
          <w:lang w:val="sr-Latn-CS"/>
        </w:rPr>
      </w:pPr>
      <w:r>
        <w:rPr>
          <w:lang w:val="sr-Latn-CS"/>
        </w:rPr>
        <w:t>5</w:t>
      </w:r>
      <w:r w:rsidRPr="000518B3">
        <w:rPr>
          <w:lang w:val="sr-Latn-CS"/>
        </w:rPr>
        <w:t>.2.4. О</w:t>
      </w:r>
      <w:r w:rsidRPr="006F3745">
        <w:rPr>
          <w:lang w:val="sr-Latn-CS"/>
        </w:rPr>
        <w:t>Д</w:t>
      </w:r>
      <w:r w:rsidRPr="000518B3">
        <w:rPr>
          <w:lang w:val="sr-Latn-CS"/>
        </w:rPr>
        <w:t xml:space="preserve">С на захтев </w:t>
      </w:r>
      <w:r>
        <w:t>к</w:t>
      </w:r>
      <w:r w:rsidRPr="000518B3">
        <w:rPr>
          <w:lang w:val="sr-Latn-CS"/>
        </w:rPr>
        <w:t>орисника обезбеђује увид у поједине одредбе споразума о радном режиму.</w:t>
      </w:r>
    </w:p>
    <w:p w14:paraId="1D214B9E" w14:textId="77777777" w:rsidR="00A25242" w:rsidRPr="002163A6" w:rsidRDefault="00A25242" w:rsidP="006F3745">
      <w:pPr>
        <w:rPr>
          <w:lang w:val="sr-Latn-CS"/>
        </w:rPr>
      </w:pPr>
    </w:p>
    <w:p w14:paraId="215EBFA5" w14:textId="77777777" w:rsidR="00A25242" w:rsidRPr="002163A6" w:rsidRDefault="00A25242" w:rsidP="005572CE">
      <w:pPr>
        <w:pStyle w:val="1NASLOV"/>
        <w:rPr>
          <w:lang w:val="sr-Latn-CS"/>
        </w:rPr>
      </w:pPr>
      <w:r w:rsidRPr="002163A6">
        <w:rPr>
          <w:lang w:val="sr-Latn-CS"/>
        </w:rPr>
        <w:br w:type="page"/>
      </w:r>
      <w:bookmarkStart w:id="200" w:name="_Toc352150979"/>
      <w:bookmarkStart w:id="201" w:name="_Toc389032912"/>
      <w:bookmarkStart w:id="202" w:name="_Toc389036818"/>
      <w:bookmarkStart w:id="203" w:name="_Toc389037426"/>
      <w:bookmarkStart w:id="204" w:name="_Toc401212383"/>
      <w:bookmarkStart w:id="205" w:name="_Toc401212755"/>
      <w:r w:rsidRPr="000518B3">
        <w:rPr>
          <w:lang w:val="sr-Latn-CS"/>
        </w:rPr>
        <w:lastRenderedPageBreak/>
        <w:t>ПОГЛАВЉЕ</w:t>
      </w:r>
      <w:r w:rsidRPr="002163A6">
        <w:rPr>
          <w:lang w:val="sr-Latn-CS"/>
        </w:rPr>
        <w:t xml:space="preserve"> 6. ОДРЖАВАЊЕ</w:t>
      </w:r>
      <w:bookmarkEnd w:id="200"/>
      <w:bookmarkEnd w:id="201"/>
      <w:bookmarkEnd w:id="202"/>
      <w:bookmarkEnd w:id="203"/>
      <w:bookmarkEnd w:id="204"/>
      <w:bookmarkEnd w:id="205"/>
    </w:p>
    <w:p w14:paraId="4AEAEF36" w14:textId="578E2C0E" w:rsidR="00A25242" w:rsidRPr="000518B3" w:rsidRDefault="00A25242" w:rsidP="00153C13">
      <w:pPr>
        <w:pStyle w:val="regularan"/>
      </w:pPr>
      <w:r>
        <w:rPr>
          <w:lang w:val="sr-Latn-CS"/>
        </w:rPr>
        <w:t>6</w:t>
      </w:r>
      <w:r w:rsidRPr="000518B3">
        <w:t xml:space="preserve">.1. ОДС сачињава Програм одржавања тако да радови на одржавању утичу на услугу дистрибуције у што је могуће мањој мери, односно одржавање се планира тако да изазове најмање могуће </w:t>
      </w:r>
      <w:r w:rsidR="00E1521F">
        <w:rPr>
          <w:lang w:val="sr-Cyrl-RS"/>
        </w:rPr>
        <w:t>у</w:t>
      </w:r>
      <w:r w:rsidR="00E1521F" w:rsidRPr="000518B3">
        <w:t xml:space="preserve">мањење </w:t>
      </w:r>
      <w:r w:rsidRPr="000518B3">
        <w:t xml:space="preserve">капацитета на </w:t>
      </w:r>
      <w:r>
        <w:t>у</w:t>
      </w:r>
      <w:r w:rsidRPr="000518B3">
        <w:t>лазу/</w:t>
      </w:r>
      <w:r>
        <w:t>и</w:t>
      </w:r>
      <w:r w:rsidRPr="000518B3">
        <w:t>злазу са Система.</w:t>
      </w:r>
    </w:p>
    <w:p w14:paraId="31E7D564" w14:textId="0029D045" w:rsidR="00A25242" w:rsidRPr="005345CB" w:rsidRDefault="00A25242" w:rsidP="00153C13">
      <w:pPr>
        <w:pStyle w:val="regularan"/>
        <w:rPr>
          <w:lang w:val="sr-Cyrl-RS"/>
        </w:rPr>
      </w:pPr>
      <w:r>
        <w:rPr>
          <w:lang w:val="sr-Latn-CS"/>
        </w:rPr>
        <w:t>6</w:t>
      </w:r>
      <w:r w:rsidRPr="000518B3">
        <w:t>.2. ОДС доноси Програм одржавања за наредну</w:t>
      </w:r>
      <w:r w:rsidR="005E198E">
        <w:rPr>
          <w:lang w:val="sr-Cyrl-RS"/>
        </w:rPr>
        <w:t xml:space="preserve"> гасну</w:t>
      </w:r>
      <w:r w:rsidRPr="000518B3">
        <w:t xml:space="preserve"> годину</w:t>
      </w:r>
      <w:r w:rsidRPr="005E198E">
        <w:t>.</w:t>
      </w:r>
      <w:r w:rsidR="005E198E" w:rsidRPr="005E198E">
        <w:rPr>
          <w:lang w:val="sr-Cyrl-RS"/>
        </w:rPr>
        <w:t xml:space="preserve"> </w:t>
      </w:r>
      <w:r w:rsidR="005E198E" w:rsidRPr="005345CB">
        <w:t>Гасна година је период од 01. јула једне године од 08.00 часова до 01. јула до 08.00 часова следеће године</w:t>
      </w:r>
      <w:r w:rsidR="005E198E" w:rsidRPr="005345CB">
        <w:rPr>
          <w:lang w:val="sr-Cyrl-RS"/>
        </w:rPr>
        <w:t>.</w:t>
      </w:r>
    </w:p>
    <w:p w14:paraId="25F230F3" w14:textId="4BFA6B7F" w:rsidR="00A25242" w:rsidRPr="000518B3" w:rsidRDefault="00A25242" w:rsidP="00153C13">
      <w:pPr>
        <w:pStyle w:val="regularan"/>
        <w:rPr>
          <w:iCs/>
        </w:rPr>
      </w:pPr>
      <w:r>
        <w:rPr>
          <w:iCs/>
          <w:lang w:val="sr-Latn-CS"/>
        </w:rPr>
        <w:t>6</w:t>
      </w:r>
      <w:r w:rsidRPr="000518B3">
        <w:rPr>
          <w:iCs/>
        </w:rPr>
        <w:t xml:space="preserve">.3. ОДС ће обавестити све </w:t>
      </w:r>
      <w:r>
        <w:rPr>
          <w:iCs/>
        </w:rPr>
        <w:t>к</w:t>
      </w:r>
      <w:r w:rsidRPr="000518B3">
        <w:rPr>
          <w:iCs/>
        </w:rPr>
        <w:t xml:space="preserve">ориснике и операторе повезаних дистрибутивних система на које могу утицати радови предвиђени Програмом одржавања о планираном периоду када је могуће да због одржавања капацитети на </w:t>
      </w:r>
      <w:r>
        <w:rPr>
          <w:iCs/>
        </w:rPr>
        <w:t>у</w:t>
      </w:r>
      <w:r w:rsidRPr="000518B3">
        <w:rPr>
          <w:iCs/>
        </w:rPr>
        <w:t>лазу/</w:t>
      </w:r>
      <w:r>
        <w:rPr>
          <w:iCs/>
        </w:rPr>
        <w:t>и</w:t>
      </w:r>
      <w:r w:rsidRPr="000518B3">
        <w:rPr>
          <w:iCs/>
        </w:rPr>
        <w:t xml:space="preserve">злазу буду прекинути или умањени. ОДС ће обавештење доставити најкасније до 31. марта за наредну </w:t>
      </w:r>
      <w:r w:rsidR="005E198E">
        <w:rPr>
          <w:iCs/>
          <w:lang w:val="sr-Cyrl-RS"/>
        </w:rPr>
        <w:t xml:space="preserve">гасну </w:t>
      </w:r>
      <w:r w:rsidRPr="000518B3">
        <w:rPr>
          <w:iCs/>
        </w:rPr>
        <w:t>годину.</w:t>
      </w:r>
    </w:p>
    <w:p w14:paraId="574CA907" w14:textId="77777777" w:rsidR="00A25242" w:rsidRPr="005E198E" w:rsidRDefault="00A25242" w:rsidP="00153C13">
      <w:pPr>
        <w:pStyle w:val="regularan"/>
      </w:pPr>
      <w:r>
        <w:rPr>
          <w:iCs/>
          <w:lang w:val="sr-Latn-CS"/>
        </w:rPr>
        <w:t>6</w:t>
      </w:r>
      <w:r w:rsidRPr="000518B3">
        <w:rPr>
          <w:iCs/>
        </w:rPr>
        <w:t xml:space="preserve">.4. Корисници и оператори повезаних дистрибутивних система којима је ОДС доставио обавештење ће ОДС-у доставити сагласност на предвиђени период одржавања или предложити алтернативне периоде за одржавање за одређени </w:t>
      </w:r>
      <w:r>
        <w:rPr>
          <w:iCs/>
        </w:rPr>
        <w:t>у</w:t>
      </w:r>
      <w:r w:rsidRPr="000518B3">
        <w:rPr>
          <w:iCs/>
        </w:rPr>
        <w:t>лаз/</w:t>
      </w:r>
      <w:r>
        <w:rPr>
          <w:iCs/>
        </w:rPr>
        <w:t>и</w:t>
      </w:r>
      <w:r w:rsidRPr="000518B3">
        <w:rPr>
          <w:iCs/>
        </w:rPr>
        <w:t>злаз најкасније до 20. априла.</w:t>
      </w:r>
    </w:p>
    <w:p w14:paraId="39B4E69C" w14:textId="19F80D08" w:rsidR="00A25242" w:rsidRPr="00E1521F" w:rsidRDefault="00A25242" w:rsidP="00153C13">
      <w:pPr>
        <w:pStyle w:val="regularan"/>
      </w:pPr>
      <w:r w:rsidRPr="00E1521F">
        <w:rPr>
          <w:lang w:val="sr-Latn-CS"/>
        </w:rPr>
        <w:t>6</w:t>
      </w:r>
      <w:r w:rsidRPr="00E1521F">
        <w:t xml:space="preserve">.5. ОДС усваја Програм одржавања за наредну гасну годину најкасније до 1. маја, узимајући у обзир, колико је то могуће, предлоге корисника и оператора повезаних дистрибутивних система. </w:t>
      </w:r>
    </w:p>
    <w:p w14:paraId="6BFFD22D" w14:textId="77777777" w:rsidR="00A25242" w:rsidRPr="000518B3" w:rsidRDefault="00A25242" w:rsidP="00153C13">
      <w:pPr>
        <w:pStyle w:val="regularan"/>
        <w:rPr>
          <w:iCs/>
        </w:rPr>
      </w:pPr>
      <w:r>
        <w:rPr>
          <w:lang w:val="sr-Latn-CS"/>
        </w:rPr>
        <w:t>6</w:t>
      </w:r>
      <w:r w:rsidRPr="000518B3">
        <w:t xml:space="preserve">.6. Програм одржавања садржи радове који утичу на смањење дистрибутивног капацитета, а обухватају радове </w:t>
      </w:r>
      <w:r w:rsidRPr="000518B3">
        <w:rPr>
          <w:iCs/>
        </w:rPr>
        <w:t>на прикључењу на Систем, испитивање, поправку, замену, поновно пуштање у рад, развој и проширење Система, као и припремно-завршне радове потребне за одржавање.</w:t>
      </w:r>
    </w:p>
    <w:p w14:paraId="39EC7C36" w14:textId="17AEEE7B" w:rsidR="00E1521F" w:rsidRDefault="00E1521F" w:rsidP="00153C13">
      <w:pPr>
        <w:pStyle w:val="regularan"/>
        <w:rPr>
          <w:lang w:val="sr-Latn-CS"/>
        </w:rPr>
      </w:pPr>
      <w:r w:rsidRPr="00FE43EC">
        <w:rPr>
          <w:iCs/>
          <w:lang w:val="sr-Latn-CS"/>
        </w:rPr>
        <w:t>6</w:t>
      </w:r>
      <w:r w:rsidRPr="00FE43EC">
        <w:rPr>
          <w:iCs/>
        </w:rPr>
        <w:t xml:space="preserve">.7. ОДС на својој интернет страници </w:t>
      </w:r>
      <w:r w:rsidR="008D54E2">
        <w:rPr>
          <w:iCs/>
          <w:lang w:val="sr-Cyrl-RS"/>
        </w:rPr>
        <w:t xml:space="preserve">или огласној табли </w:t>
      </w:r>
      <w:r w:rsidRPr="00FE43EC">
        <w:rPr>
          <w:iCs/>
        </w:rPr>
        <w:t>објављује Програм одржавања за наредну годину.</w:t>
      </w:r>
    </w:p>
    <w:p w14:paraId="502EEA94" w14:textId="043CF021" w:rsidR="00A25242" w:rsidRPr="000518B3" w:rsidRDefault="00A25242" w:rsidP="00153C13">
      <w:pPr>
        <w:pStyle w:val="regularan"/>
        <w:rPr>
          <w:iCs/>
        </w:rPr>
      </w:pPr>
      <w:r>
        <w:rPr>
          <w:lang w:val="sr-Latn-CS"/>
        </w:rPr>
        <w:t>6</w:t>
      </w:r>
      <w:r w:rsidRPr="000518B3">
        <w:t>.</w:t>
      </w:r>
      <w:r w:rsidR="00E1521F">
        <w:rPr>
          <w:lang w:val="sr-Cyrl-RS"/>
        </w:rPr>
        <w:t>8</w:t>
      </w:r>
      <w:r w:rsidRPr="000518B3">
        <w:t xml:space="preserve">. </w:t>
      </w:r>
      <w:r w:rsidRPr="000518B3">
        <w:rPr>
          <w:iCs/>
        </w:rPr>
        <w:t>Програм одржавања садржи:</w:t>
      </w:r>
    </w:p>
    <w:p w14:paraId="32EA0EB3" w14:textId="6E4ABC34" w:rsidR="00A25242" w:rsidRPr="000518B3" w:rsidRDefault="00D85EE0" w:rsidP="00976914">
      <w:pPr>
        <w:pStyle w:val="regularan"/>
        <w:numPr>
          <w:ilvl w:val="0"/>
          <w:numId w:val="1"/>
        </w:numPr>
        <w:rPr>
          <w:iCs/>
        </w:rPr>
      </w:pPr>
      <w:r>
        <w:rPr>
          <w:bCs/>
          <w:iCs/>
          <w:lang w:val="sr-Cyrl-RS"/>
        </w:rPr>
        <w:t xml:space="preserve">локацију </w:t>
      </w:r>
      <w:r w:rsidR="00E1521F">
        <w:rPr>
          <w:bCs/>
          <w:iCs/>
          <w:lang w:val="sr-Cyrl-RS"/>
        </w:rPr>
        <w:t>у</w:t>
      </w:r>
      <w:r w:rsidR="00E1521F" w:rsidRPr="000518B3">
        <w:rPr>
          <w:bCs/>
          <w:iCs/>
        </w:rPr>
        <w:t>лаз</w:t>
      </w:r>
      <w:r>
        <w:rPr>
          <w:bCs/>
          <w:iCs/>
          <w:lang w:val="sr-Cyrl-RS"/>
        </w:rPr>
        <w:t>а</w:t>
      </w:r>
      <w:r w:rsidR="00A25242" w:rsidRPr="000518B3">
        <w:rPr>
          <w:bCs/>
          <w:iCs/>
        </w:rPr>
        <w:t>/</w:t>
      </w:r>
      <w:r w:rsidR="00E1521F">
        <w:rPr>
          <w:bCs/>
          <w:iCs/>
          <w:lang w:val="sr-Cyrl-RS"/>
        </w:rPr>
        <w:t>и</w:t>
      </w:r>
      <w:r w:rsidR="00E1521F" w:rsidRPr="000518B3">
        <w:rPr>
          <w:bCs/>
          <w:iCs/>
        </w:rPr>
        <w:t>злаз</w:t>
      </w:r>
      <w:r>
        <w:rPr>
          <w:bCs/>
          <w:iCs/>
          <w:lang w:val="sr-Cyrl-RS"/>
        </w:rPr>
        <w:t>а</w:t>
      </w:r>
      <w:r w:rsidR="00E1521F" w:rsidRPr="000518B3">
        <w:rPr>
          <w:bCs/>
          <w:iCs/>
        </w:rPr>
        <w:t xml:space="preserve"> </w:t>
      </w:r>
      <w:r w:rsidR="00A25242" w:rsidRPr="000518B3">
        <w:rPr>
          <w:bCs/>
          <w:iCs/>
        </w:rPr>
        <w:t>на које ће утицати планирано одржавање;</w:t>
      </w:r>
    </w:p>
    <w:p w14:paraId="5842C82F" w14:textId="10622F18" w:rsidR="00A25242" w:rsidRPr="000518B3" w:rsidRDefault="00A25242" w:rsidP="00976914">
      <w:pPr>
        <w:pStyle w:val="regularan"/>
        <w:numPr>
          <w:ilvl w:val="0"/>
          <w:numId w:val="1"/>
        </w:numPr>
        <w:rPr>
          <w:bCs/>
          <w:iCs/>
        </w:rPr>
      </w:pPr>
      <w:r w:rsidRPr="000518B3">
        <w:rPr>
          <w:bCs/>
          <w:iCs/>
        </w:rPr>
        <w:t xml:space="preserve">временски период у којем ће капацитети на </w:t>
      </w:r>
      <w:r w:rsidR="00E1521F">
        <w:rPr>
          <w:bCs/>
          <w:iCs/>
          <w:lang w:val="sr-Cyrl-RS"/>
        </w:rPr>
        <w:t>у</w:t>
      </w:r>
      <w:r w:rsidR="00E1521F" w:rsidRPr="000518B3">
        <w:rPr>
          <w:bCs/>
          <w:iCs/>
        </w:rPr>
        <w:t>лазу</w:t>
      </w:r>
      <w:r w:rsidRPr="000518B3">
        <w:rPr>
          <w:bCs/>
          <w:iCs/>
        </w:rPr>
        <w:t>/</w:t>
      </w:r>
      <w:r w:rsidR="00E1521F">
        <w:rPr>
          <w:bCs/>
          <w:iCs/>
          <w:lang w:val="sr-Cyrl-RS"/>
        </w:rPr>
        <w:t>и</w:t>
      </w:r>
      <w:r w:rsidR="00E1521F" w:rsidRPr="000518B3">
        <w:rPr>
          <w:bCs/>
          <w:iCs/>
        </w:rPr>
        <w:t xml:space="preserve">злазу </w:t>
      </w:r>
      <w:r w:rsidRPr="000518B3">
        <w:rPr>
          <w:bCs/>
          <w:iCs/>
        </w:rPr>
        <w:t>бити умањени због одржавања;</w:t>
      </w:r>
    </w:p>
    <w:p w14:paraId="1506A724" w14:textId="4EE828BC" w:rsidR="00A25242" w:rsidRPr="000518B3" w:rsidRDefault="00A25242" w:rsidP="00976914">
      <w:pPr>
        <w:pStyle w:val="regularan"/>
        <w:numPr>
          <w:ilvl w:val="0"/>
          <w:numId w:val="1"/>
        </w:numPr>
        <w:rPr>
          <w:bCs/>
          <w:iCs/>
        </w:rPr>
      </w:pPr>
      <w:r w:rsidRPr="000518B3">
        <w:rPr>
          <w:bCs/>
          <w:iCs/>
        </w:rPr>
        <w:t>ниво умањења расположивог капацитета;</w:t>
      </w:r>
    </w:p>
    <w:p w14:paraId="3B46D16B" w14:textId="3B6F9FF8" w:rsidR="00A25242" w:rsidRPr="000518B3" w:rsidRDefault="00A25242" w:rsidP="00976914">
      <w:pPr>
        <w:pStyle w:val="regularan"/>
        <w:numPr>
          <w:ilvl w:val="0"/>
          <w:numId w:val="1"/>
        </w:numPr>
        <w:rPr>
          <w:bCs/>
          <w:iCs/>
        </w:rPr>
      </w:pPr>
      <w:r w:rsidRPr="000518B3">
        <w:rPr>
          <w:bCs/>
          <w:iCs/>
        </w:rPr>
        <w:t>опис радова који ће бити извршени.</w:t>
      </w:r>
    </w:p>
    <w:p w14:paraId="26DCB856" w14:textId="21B560EC" w:rsidR="00A25242" w:rsidRPr="000518B3" w:rsidRDefault="00A25242" w:rsidP="00153C13">
      <w:pPr>
        <w:pStyle w:val="regularan"/>
        <w:rPr>
          <w:bCs/>
          <w:iCs/>
        </w:rPr>
      </w:pPr>
      <w:r>
        <w:rPr>
          <w:bCs/>
          <w:iCs/>
          <w:lang w:val="sr-Latn-CS"/>
        </w:rPr>
        <w:t>6</w:t>
      </w:r>
      <w:r w:rsidRPr="000518B3">
        <w:rPr>
          <w:bCs/>
          <w:iCs/>
        </w:rPr>
        <w:t>.</w:t>
      </w:r>
      <w:r w:rsidR="00E1521F">
        <w:rPr>
          <w:bCs/>
          <w:iCs/>
          <w:lang w:val="sr-Cyrl-RS"/>
        </w:rPr>
        <w:t>9</w:t>
      </w:r>
      <w:r w:rsidRPr="000518B3">
        <w:rPr>
          <w:bCs/>
          <w:iCs/>
        </w:rPr>
        <w:t xml:space="preserve">. Када ОДС измени Програм одржавања дужан је да о томе обавести </w:t>
      </w:r>
      <w:r>
        <w:rPr>
          <w:bCs/>
          <w:iCs/>
        </w:rPr>
        <w:t>к</w:t>
      </w:r>
      <w:r w:rsidRPr="000518B3">
        <w:rPr>
          <w:bCs/>
          <w:iCs/>
        </w:rPr>
        <w:t xml:space="preserve">орисника, односно операторе повезаних дистрибутивних система кроз измену Програма одржавања, објављену </w:t>
      </w:r>
      <w:r w:rsidRPr="000518B3">
        <w:rPr>
          <w:iCs/>
        </w:rPr>
        <w:t>на интернет страници ОДС-а</w:t>
      </w:r>
      <w:r w:rsidR="00813718">
        <w:rPr>
          <w:iCs/>
        </w:rPr>
        <w:t>, или истакнуто на огласној табли</w:t>
      </w:r>
      <w:r w:rsidRPr="000518B3">
        <w:rPr>
          <w:iCs/>
        </w:rPr>
        <w:t xml:space="preserve"> и директно електронском поштом</w:t>
      </w:r>
      <w:r w:rsidRPr="000518B3">
        <w:rPr>
          <w:bCs/>
          <w:iCs/>
        </w:rPr>
        <w:t xml:space="preserve"> у року не краћем од 30 дана од:</w:t>
      </w:r>
    </w:p>
    <w:p w14:paraId="7C987323" w14:textId="1DE07325" w:rsidR="00A25242" w:rsidRPr="000518B3" w:rsidRDefault="00A25242" w:rsidP="00976914">
      <w:pPr>
        <w:pStyle w:val="regularan"/>
        <w:numPr>
          <w:ilvl w:val="0"/>
          <w:numId w:val="1"/>
        </w:numPr>
        <w:rPr>
          <w:bCs/>
          <w:iCs/>
        </w:rPr>
      </w:pPr>
      <w:r w:rsidRPr="000518B3">
        <w:rPr>
          <w:bCs/>
          <w:iCs/>
        </w:rPr>
        <w:t>планираног почетка радова, уколико се радови врше после датума предвиђеног Програмом одржавања;</w:t>
      </w:r>
    </w:p>
    <w:p w14:paraId="7F85F2E2" w14:textId="46AE156D" w:rsidR="00A25242" w:rsidRPr="000518B3" w:rsidRDefault="00A25242" w:rsidP="00976914">
      <w:pPr>
        <w:pStyle w:val="regularan"/>
        <w:numPr>
          <w:ilvl w:val="0"/>
          <w:numId w:val="1"/>
        </w:numPr>
        <w:rPr>
          <w:bCs/>
          <w:iCs/>
        </w:rPr>
      </w:pPr>
      <w:r w:rsidRPr="000518B3">
        <w:rPr>
          <w:bCs/>
          <w:iCs/>
        </w:rPr>
        <w:t>почетка радова, уколико се радови врше пре датума предвиђеног Програмом одржавања.</w:t>
      </w:r>
    </w:p>
    <w:p w14:paraId="50C3BAF7" w14:textId="1D25B89F" w:rsidR="00A25242" w:rsidRPr="000518B3" w:rsidRDefault="00A25242" w:rsidP="00FE1D43">
      <w:pPr>
        <w:pStyle w:val="regularan"/>
        <w:rPr>
          <w:bCs/>
          <w:iCs/>
        </w:rPr>
      </w:pPr>
      <w:r>
        <w:rPr>
          <w:bCs/>
          <w:iCs/>
          <w:lang w:val="sr-Latn-CS"/>
        </w:rPr>
        <w:t>6</w:t>
      </w:r>
      <w:r w:rsidRPr="000518B3">
        <w:rPr>
          <w:bCs/>
          <w:iCs/>
        </w:rPr>
        <w:t>.</w:t>
      </w:r>
      <w:r w:rsidR="00E1521F">
        <w:rPr>
          <w:bCs/>
          <w:iCs/>
          <w:lang w:val="sr-Cyrl-RS"/>
        </w:rPr>
        <w:t>10</w:t>
      </w:r>
      <w:r w:rsidRPr="000518B3">
        <w:rPr>
          <w:bCs/>
          <w:iCs/>
        </w:rPr>
        <w:t xml:space="preserve">. ОДС је дужан да 5 </w:t>
      </w:r>
      <w:r w:rsidRPr="000518B3">
        <w:t xml:space="preserve">(пет) </w:t>
      </w:r>
      <w:r w:rsidRPr="000518B3">
        <w:rPr>
          <w:bCs/>
          <w:iCs/>
        </w:rPr>
        <w:t xml:space="preserve">радних дана пре почетка радова на одржавању обавести </w:t>
      </w:r>
      <w:r>
        <w:rPr>
          <w:bCs/>
          <w:iCs/>
        </w:rPr>
        <w:t>к</w:t>
      </w:r>
      <w:r w:rsidRPr="000518B3">
        <w:rPr>
          <w:bCs/>
          <w:iCs/>
        </w:rPr>
        <w:t xml:space="preserve">орисника, односно оператора повезаног дистрибутивног система о почетку радова. Корисник система је дужан да благовремено обавести крајње купце прикључене на </w:t>
      </w:r>
      <w:r w:rsidRPr="000518B3">
        <w:t>дистрибутивни</w:t>
      </w:r>
      <w:r w:rsidRPr="000518B3">
        <w:rPr>
          <w:bCs/>
          <w:iCs/>
        </w:rPr>
        <w:t xml:space="preserve"> систем када ће капацитети на </w:t>
      </w:r>
      <w:r w:rsidR="00E1521F">
        <w:rPr>
          <w:bCs/>
          <w:iCs/>
          <w:lang w:val="sr-Cyrl-RS"/>
        </w:rPr>
        <w:t>и</w:t>
      </w:r>
      <w:r w:rsidR="00E1521F" w:rsidRPr="000518B3">
        <w:rPr>
          <w:bCs/>
          <w:iCs/>
        </w:rPr>
        <w:t xml:space="preserve">злазу </w:t>
      </w:r>
      <w:r w:rsidRPr="000518B3">
        <w:rPr>
          <w:bCs/>
          <w:iCs/>
        </w:rPr>
        <w:t>према тим крајњим купцима бити прекинути или умањени и да копију обавештења пошаље ОДС-у.</w:t>
      </w:r>
    </w:p>
    <w:p w14:paraId="7FE88119" w14:textId="66677E01" w:rsidR="00A25242" w:rsidRPr="000518B3" w:rsidRDefault="00A25242" w:rsidP="00153C13">
      <w:pPr>
        <w:pStyle w:val="regularan"/>
        <w:rPr>
          <w:bCs/>
          <w:iCs/>
        </w:rPr>
      </w:pPr>
      <w:r>
        <w:rPr>
          <w:bCs/>
          <w:iCs/>
          <w:lang w:val="sr-Latn-CS"/>
        </w:rPr>
        <w:t>6</w:t>
      </w:r>
      <w:r w:rsidRPr="000518B3">
        <w:rPr>
          <w:bCs/>
          <w:iCs/>
        </w:rPr>
        <w:t>.</w:t>
      </w:r>
      <w:r w:rsidR="00E1521F" w:rsidRPr="000518B3">
        <w:rPr>
          <w:bCs/>
          <w:iCs/>
        </w:rPr>
        <w:t>1</w:t>
      </w:r>
      <w:r w:rsidR="00E1521F">
        <w:rPr>
          <w:bCs/>
          <w:iCs/>
          <w:lang w:val="sr-Cyrl-RS"/>
        </w:rPr>
        <w:t>1</w:t>
      </w:r>
      <w:r w:rsidRPr="000518B3">
        <w:rPr>
          <w:bCs/>
          <w:iCs/>
        </w:rPr>
        <w:t xml:space="preserve">. ОДС води евиденцију о трајању прекида и ограничења капацитета за сваки </w:t>
      </w:r>
      <w:r>
        <w:rPr>
          <w:bCs/>
          <w:iCs/>
        </w:rPr>
        <w:t>у</w:t>
      </w:r>
      <w:r w:rsidRPr="000518B3">
        <w:rPr>
          <w:bCs/>
          <w:iCs/>
        </w:rPr>
        <w:t>лаз/</w:t>
      </w:r>
      <w:r>
        <w:rPr>
          <w:bCs/>
          <w:iCs/>
        </w:rPr>
        <w:t>и</w:t>
      </w:r>
      <w:r w:rsidRPr="000518B3">
        <w:rPr>
          <w:bCs/>
          <w:iCs/>
        </w:rPr>
        <w:t xml:space="preserve">злаз. За </w:t>
      </w:r>
      <w:r>
        <w:rPr>
          <w:bCs/>
          <w:iCs/>
        </w:rPr>
        <w:t>у</w:t>
      </w:r>
      <w:r w:rsidRPr="000518B3">
        <w:rPr>
          <w:bCs/>
          <w:iCs/>
        </w:rPr>
        <w:t>лаз/</w:t>
      </w:r>
      <w:r>
        <w:rPr>
          <w:bCs/>
          <w:iCs/>
        </w:rPr>
        <w:t>и</w:t>
      </w:r>
      <w:r w:rsidRPr="000518B3">
        <w:rPr>
          <w:bCs/>
          <w:iCs/>
        </w:rPr>
        <w:t>злаз на коме је капацитет ограничен води се и евиденција о нивоу умањења капацитета.</w:t>
      </w:r>
    </w:p>
    <w:p w14:paraId="15ADA774" w14:textId="77777777" w:rsidR="00A25242" w:rsidRPr="002163A6" w:rsidRDefault="00A25242" w:rsidP="003A0108">
      <w:pPr>
        <w:pStyle w:val="1NASLOV"/>
        <w:rPr>
          <w:lang w:val="sr-Cyrl-CS"/>
        </w:rPr>
      </w:pPr>
      <w:r w:rsidRPr="000518B3">
        <w:rPr>
          <w:lang w:val="sr-Cyrl-CS"/>
        </w:rPr>
        <w:br w:type="page"/>
      </w:r>
      <w:bookmarkStart w:id="206" w:name="_Toc389032913"/>
      <w:bookmarkStart w:id="207" w:name="_Toc389036819"/>
      <w:bookmarkStart w:id="208" w:name="_Toc389037427"/>
      <w:bookmarkStart w:id="209" w:name="_Toc401212384"/>
      <w:bookmarkStart w:id="210" w:name="_Toc401212756"/>
      <w:r w:rsidRPr="002163A6">
        <w:rPr>
          <w:lang w:val="sr-Cyrl-CS"/>
        </w:rPr>
        <w:lastRenderedPageBreak/>
        <w:t>ПОГЛАВЉЕ 7.</w:t>
      </w:r>
      <w:r w:rsidR="0009447B">
        <w:rPr>
          <w:lang w:val="sr-Cyrl-CS"/>
        </w:rPr>
        <w:t xml:space="preserve"> </w:t>
      </w:r>
      <w:r w:rsidRPr="002163A6">
        <w:rPr>
          <w:lang w:val="sr-Cyrl-CS"/>
        </w:rPr>
        <w:t>ПРИСТУП СИСТЕМУ</w:t>
      </w:r>
      <w:bookmarkEnd w:id="206"/>
      <w:bookmarkEnd w:id="207"/>
      <w:bookmarkEnd w:id="208"/>
      <w:bookmarkEnd w:id="209"/>
      <w:bookmarkEnd w:id="210"/>
    </w:p>
    <w:p w14:paraId="41FDBAEC" w14:textId="469C01D4" w:rsidR="00A25242" w:rsidRPr="000518B3" w:rsidRDefault="00A25242" w:rsidP="00292DF3">
      <w:pPr>
        <w:pStyle w:val="regularantekst"/>
      </w:pPr>
      <w:r w:rsidRPr="005345CB">
        <w:t>7.1.</w:t>
      </w:r>
      <w:r w:rsidRPr="000518B3">
        <w:t xml:space="preserve"> Енергетски </w:t>
      </w:r>
      <w:r w:rsidRPr="00693A66">
        <w:t>субјект</w:t>
      </w:r>
      <w:r w:rsidR="00AF3551" w:rsidRPr="005345CB">
        <w:t>, произвођач природног гаса</w:t>
      </w:r>
      <w:r w:rsidR="00B372C5" w:rsidRPr="005345CB">
        <w:rPr>
          <w:lang w:val="sr-Cyrl-RS"/>
        </w:rPr>
        <w:t xml:space="preserve"> </w:t>
      </w:r>
      <w:r w:rsidRPr="00693A66">
        <w:t>и крајњи купац</w:t>
      </w:r>
      <w:r w:rsidRPr="000518B3">
        <w:t xml:space="preserve"> природног гаса имају право приступа Систему под условима утврђеним Законом</w:t>
      </w:r>
      <w:r>
        <w:t xml:space="preserve">, </w:t>
      </w:r>
      <w:r>
        <w:rPr>
          <w:lang w:val="sr-Cyrl-CS"/>
        </w:rPr>
        <w:t xml:space="preserve">прописима донетим на основу Закона </w:t>
      </w:r>
      <w:r w:rsidRPr="000518B3">
        <w:t>и Правилима.</w:t>
      </w:r>
    </w:p>
    <w:p w14:paraId="3DF8C8E6" w14:textId="77777777" w:rsidR="00A25242" w:rsidRPr="00F45612" w:rsidRDefault="00A25242" w:rsidP="00292DF3">
      <w:pPr>
        <w:pStyle w:val="regularantekst"/>
      </w:pPr>
      <w:r w:rsidRPr="00B56352">
        <w:t>7.</w:t>
      </w:r>
      <w:r w:rsidRPr="00B56352">
        <w:rPr>
          <w:lang w:val="sr-Cyrl-CS"/>
        </w:rPr>
        <w:t>2</w:t>
      </w:r>
      <w:r w:rsidRPr="00B56352">
        <w:t xml:space="preserve">. Право на приступ систему </w:t>
      </w:r>
      <w:r w:rsidRPr="00B56352">
        <w:rPr>
          <w:lang w:val="sr-Cyrl-CS"/>
        </w:rPr>
        <w:t xml:space="preserve">под прописаним условима </w:t>
      </w:r>
      <w:r w:rsidRPr="00B56352">
        <w:t xml:space="preserve">имају субјекти из тачке </w:t>
      </w:r>
      <w:r w:rsidRPr="005345CB">
        <w:t>7.1.</w:t>
      </w:r>
      <w:r w:rsidRPr="00B56352">
        <w:t xml:space="preserve"> који су регулисали финансијске обавезе према ОДС-у и</w:t>
      </w:r>
      <w:r w:rsidRPr="00B56352">
        <w:rPr>
          <w:lang w:val="sr-Cyrl-CS"/>
        </w:rPr>
        <w:t xml:space="preserve"> ако су</w:t>
      </w:r>
      <w:r w:rsidRPr="00B56352">
        <w:t>:</w:t>
      </w:r>
    </w:p>
    <w:p w14:paraId="0C3FFF3E" w14:textId="41FD8C6F" w:rsidR="00A25242" w:rsidRPr="000518B3" w:rsidRDefault="00A25242" w:rsidP="00976914">
      <w:pPr>
        <w:pStyle w:val="regularantekst"/>
        <w:numPr>
          <w:ilvl w:val="0"/>
          <w:numId w:val="1"/>
        </w:numPr>
        <w:tabs>
          <w:tab w:val="clear" w:pos="810"/>
          <w:tab w:val="clear" w:pos="990"/>
          <w:tab w:val="num" w:pos="851"/>
        </w:tabs>
        <w:ind w:left="851" w:hanging="221"/>
      </w:pPr>
      <w:r w:rsidRPr="00F45612">
        <w:rPr>
          <w:lang w:val="sr-Cyrl-CS"/>
        </w:rPr>
        <w:t xml:space="preserve">имаоци </w:t>
      </w:r>
      <w:r w:rsidRPr="00F45612">
        <w:t>важећ</w:t>
      </w:r>
      <w:r w:rsidRPr="00F45612">
        <w:rPr>
          <w:lang w:val="sr-Cyrl-CS"/>
        </w:rPr>
        <w:t xml:space="preserve">е </w:t>
      </w:r>
      <w:r w:rsidRPr="00F45612">
        <w:t>лиценц</w:t>
      </w:r>
      <w:r w:rsidRPr="00F45612">
        <w:rPr>
          <w:lang w:val="sr-Cyrl-CS"/>
        </w:rPr>
        <w:t>е</w:t>
      </w:r>
      <w:r w:rsidRPr="00F45612">
        <w:t xml:space="preserve"> за обављање енергетских</w:t>
      </w:r>
      <w:r w:rsidRPr="000518B3">
        <w:t xml:space="preserve"> делатности снабдевањ</w:t>
      </w:r>
      <w:r w:rsidRPr="000518B3">
        <w:rPr>
          <w:lang w:val="sr-Cyrl-CS"/>
        </w:rPr>
        <w:t>а</w:t>
      </w:r>
      <w:r w:rsidRPr="000518B3">
        <w:t xml:space="preserve"> природним гасом или</w:t>
      </w:r>
      <w:r w:rsidRPr="000518B3">
        <w:rPr>
          <w:lang w:val="sr-Cyrl-CS"/>
        </w:rPr>
        <w:t xml:space="preserve"> за</w:t>
      </w:r>
      <w:r w:rsidRPr="000518B3">
        <w:t xml:space="preserve"> јавно снабдевање природним гасом</w:t>
      </w:r>
      <w:r w:rsidRPr="000518B3">
        <w:rPr>
          <w:lang w:val="sr-Cyrl-CS"/>
        </w:rPr>
        <w:t>,</w:t>
      </w:r>
      <w:r w:rsidRPr="000518B3">
        <w:t xml:space="preserve"> издату од стране Агенције</w:t>
      </w:r>
      <w:r w:rsidR="00675F26">
        <w:rPr>
          <w:lang w:val="sr-Cyrl-RS"/>
        </w:rPr>
        <w:t xml:space="preserve"> за енергетику Републиек Србије (у даљем тексту: Агенција)</w:t>
      </w:r>
      <w:r w:rsidRPr="000518B3">
        <w:t>;</w:t>
      </w:r>
    </w:p>
    <w:p w14:paraId="0E2F9F47" w14:textId="42C5560F" w:rsidR="00A25242" w:rsidRPr="005345CB" w:rsidRDefault="00AF3551" w:rsidP="00976914">
      <w:pPr>
        <w:pStyle w:val="regularantekst"/>
        <w:numPr>
          <w:ilvl w:val="0"/>
          <w:numId w:val="1"/>
        </w:numPr>
        <w:tabs>
          <w:tab w:val="clear" w:pos="810"/>
          <w:tab w:val="clear" w:pos="990"/>
          <w:tab w:val="num" w:pos="851"/>
        </w:tabs>
        <w:ind w:left="851" w:hanging="221"/>
      </w:pPr>
      <w:r w:rsidRPr="005345CB">
        <w:rPr>
          <w:lang w:val="sr-Cyrl-CS"/>
        </w:rPr>
        <w:t xml:space="preserve">произвођач </w:t>
      </w:r>
      <w:r w:rsidRPr="005345CB">
        <w:t>природног гаса чији су објекти прикључени на Систем</w:t>
      </w:r>
      <w:r w:rsidRPr="005345CB">
        <w:rPr>
          <w:lang w:val="sr-Cyrl-CS"/>
        </w:rPr>
        <w:t xml:space="preserve"> за испоруку природног гаса за своје потребе</w:t>
      </w:r>
      <w:r w:rsidRPr="005345CB">
        <w:t>;</w:t>
      </w:r>
    </w:p>
    <w:p w14:paraId="53FE31A5" w14:textId="278351F8" w:rsidR="00A25242" w:rsidRPr="00B56352" w:rsidRDefault="00A25242" w:rsidP="00976914">
      <w:pPr>
        <w:pStyle w:val="regularantekst"/>
        <w:numPr>
          <w:ilvl w:val="0"/>
          <w:numId w:val="1"/>
        </w:numPr>
        <w:tabs>
          <w:tab w:val="clear" w:pos="810"/>
          <w:tab w:val="clear" w:pos="990"/>
          <w:tab w:val="num" w:pos="851"/>
        </w:tabs>
        <w:ind w:left="851" w:hanging="221"/>
        <w:rPr>
          <w:lang w:val="sr-Cyrl-CS"/>
        </w:rPr>
      </w:pPr>
      <w:r w:rsidRPr="000518B3">
        <w:rPr>
          <w:lang w:val="sr-Cyrl-CS"/>
        </w:rPr>
        <w:t>к</w:t>
      </w:r>
      <w:r w:rsidRPr="000518B3">
        <w:t>рајњи купци природног гаса чији су објекти прикључени на Систем</w:t>
      </w:r>
      <w:r>
        <w:rPr>
          <w:lang w:val="sr-Cyrl-CS"/>
        </w:rPr>
        <w:t xml:space="preserve"> и</w:t>
      </w:r>
    </w:p>
    <w:p w14:paraId="59C37263" w14:textId="73EC6CBC" w:rsidR="00A25242" w:rsidRPr="000518B3" w:rsidRDefault="00A25242" w:rsidP="00976914">
      <w:pPr>
        <w:pStyle w:val="regularantekst"/>
        <w:numPr>
          <w:ilvl w:val="0"/>
          <w:numId w:val="1"/>
        </w:numPr>
        <w:tabs>
          <w:tab w:val="clear" w:pos="810"/>
          <w:tab w:val="clear" w:pos="990"/>
          <w:tab w:val="num" w:pos="851"/>
        </w:tabs>
        <w:ind w:left="851" w:hanging="221"/>
      </w:pPr>
      <w:r w:rsidRPr="000518B3">
        <w:rPr>
          <w:lang w:val="sr-Cyrl-CS"/>
        </w:rPr>
        <w:t>о</w:t>
      </w:r>
      <w:r w:rsidRPr="000518B3">
        <w:t xml:space="preserve">ператори </w:t>
      </w:r>
      <w:r w:rsidRPr="00B56352">
        <w:t xml:space="preserve">повезаних </w:t>
      </w:r>
      <w:r w:rsidRPr="000518B3">
        <w:t xml:space="preserve">дистрибутивних система </w:t>
      </w:r>
      <w:r w:rsidRPr="00B56352">
        <w:rPr>
          <w:lang w:val="sr-Cyrl-CS"/>
        </w:rPr>
        <w:t xml:space="preserve">на </w:t>
      </w:r>
      <w:r>
        <w:rPr>
          <w:lang w:val="sr-Cyrl-CS"/>
        </w:rPr>
        <w:t>Систем ОДС-</w:t>
      </w:r>
      <w:r w:rsidRPr="00B56352">
        <w:rPr>
          <w:lang w:val="sr-Cyrl-CS"/>
        </w:rPr>
        <w:t xml:space="preserve">а ради набавке </w:t>
      </w:r>
      <w:r w:rsidRPr="00B56352">
        <w:t>природн</w:t>
      </w:r>
      <w:r w:rsidRPr="00B56352">
        <w:rPr>
          <w:lang w:val="sr-Cyrl-CS"/>
        </w:rPr>
        <w:t>ог</w:t>
      </w:r>
      <w:r w:rsidRPr="00B56352">
        <w:t xml:space="preserve"> гас</w:t>
      </w:r>
      <w:r w:rsidRPr="00B56352">
        <w:rPr>
          <w:lang w:val="sr-Cyrl-CS"/>
        </w:rPr>
        <w:t>а</w:t>
      </w:r>
      <w:r w:rsidRPr="00B56352">
        <w:t xml:space="preserve"> за </w:t>
      </w:r>
      <w:r w:rsidRPr="00B56352">
        <w:rPr>
          <w:lang w:val="sr-Cyrl-CS"/>
        </w:rPr>
        <w:t>надокнаду губитака</w:t>
      </w:r>
      <w:r w:rsidRPr="000518B3">
        <w:t>.</w:t>
      </w:r>
    </w:p>
    <w:p w14:paraId="3A082BF0" w14:textId="3CD0D01D" w:rsidR="00A25242" w:rsidRDefault="00A25242" w:rsidP="00292DF3">
      <w:pPr>
        <w:pStyle w:val="regularantekst"/>
        <w:rPr>
          <w:lang w:val="sr-Cyrl-CS"/>
        </w:rPr>
      </w:pPr>
      <w:r>
        <w:t>7.</w:t>
      </w:r>
      <w:r>
        <w:rPr>
          <w:lang w:val="sr-Cyrl-CS"/>
        </w:rPr>
        <w:t>3</w:t>
      </w:r>
      <w:r w:rsidRPr="000518B3">
        <w:t xml:space="preserve">. </w:t>
      </w:r>
      <w:r w:rsidRPr="000518B3">
        <w:rPr>
          <w:lang w:val="sr-Cyrl-CS"/>
        </w:rPr>
        <w:t xml:space="preserve">Да би приступио Систему, </w:t>
      </w:r>
      <w:r w:rsidRPr="000518B3">
        <w:t xml:space="preserve">субјект из тачке </w:t>
      </w:r>
      <w:r w:rsidRPr="005345CB">
        <w:t>7.1</w:t>
      </w:r>
      <w:r w:rsidR="00A22D0E">
        <w:rPr>
          <w:lang w:val="sr-Cyrl-RS"/>
        </w:rPr>
        <w:t>.</w:t>
      </w:r>
      <w:r w:rsidRPr="005345CB">
        <w:t xml:space="preserve">, </w:t>
      </w:r>
      <w:r w:rsidRPr="000518B3">
        <w:t xml:space="preserve">дужан је да </w:t>
      </w:r>
      <w:r>
        <w:rPr>
          <w:lang w:val="sr-Cyrl-CS"/>
        </w:rPr>
        <w:t>закључи у</w:t>
      </w:r>
      <w:r w:rsidRPr="000518B3">
        <w:t xml:space="preserve">говор </w:t>
      </w:r>
      <w:r>
        <w:t>о</w:t>
      </w:r>
      <w:r>
        <w:rPr>
          <w:lang w:val="sr-Cyrl-CS"/>
        </w:rPr>
        <w:t xml:space="preserve"> приступу систему за </w:t>
      </w:r>
      <w:r>
        <w:t>дистрибуциј</w:t>
      </w:r>
      <w:r>
        <w:rPr>
          <w:lang w:val="sr-Cyrl-CS"/>
        </w:rPr>
        <w:t>у</w:t>
      </w:r>
      <w:r>
        <w:t xml:space="preserve"> природног гаса (у даљем тексту: </w:t>
      </w:r>
      <w:r>
        <w:rPr>
          <w:lang w:val="sr-Cyrl-CS"/>
        </w:rPr>
        <w:t>у</w:t>
      </w:r>
      <w:r>
        <w:t>говор</w:t>
      </w:r>
      <w:r>
        <w:rPr>
          <w:lang w:val="sr-Cyrl-CS"/>
        </w:rPr>
        <w:t xml:space="preserve"> о приступу</w:t>
      </w:r>
      <w:r>
        <w:t xml:space="preserve">) са </w:t>
      </w:r>
      <w:r w:rsidRPr="000518B3">
        <w:t>ОДС-ом.</w:t>
      </w:r>
    </w:p>
    <w:p w14:paraId="668A6635" w14:textId="77777777" w:rsidR="00A25242" w:rsidRPr="000518B3" w:rsidRDefault="00A25242" w:rsidP="00292DF3">
      <w:pPr>
        <w:pStyle w:val="regularantekst"/>
      </w:pPr>
      <w:r>
        <w:t>7</w:t>
      </w:r>
      <w:r w:rsidRPr="000518B3">
        <w:t>.</w:t>
      </w:r>
      <w:r>
        <w:rPr>
          <w:lang w:val="sr-Cyrl-CS"/>
        </w:rPr>
        <w:t>4</w:t>
      </w:r>
      <w:r w:rsidRPr="000518B3">
        <w:t xml:space="preserve">. </w:t>
      </w:r>
      <w:r>
        <w:t>Субјект</w:t>
      </w:r>
      <w:r w:rsidRPr="000518B3">
        <w:t xml:space="preserve"> из </w:t>
      </w:r>
      <w:r w:rsidRPr="00A22D0E">
        <w:t>тачке 7.1. који</w:t>
      </w:r>
      <w:r w:rsidRPr="000518B3">
        <w:t xml:space="preserve"> планира да </w:t>
      </w:r>
      <w:r>
        <w:rPr>
          <w:lang w:val="sr-Cyrl-CS"/>
        </w:rPr>
        <w:t>приступи Систему,</w:t>
      </w:r>
      <w:r w:rsidRPr="000518B3">
        <w:t xml:space="preserve"> подн</w:t>
      </w:r>
      <w:r>
        <w:rPr>
          <w:lang w:val="sr-Cyrl-CS"/>
        </w:rPr>
        <w:t>оси</w:t>
      </w:r>
      <w:r w:rsidRPr="000518B3">
        <w:t xml:space="preserve"> </w:t>
      </w:r>
      <w:r w:rsidRPr="00A22D0E">
        <w:t xml:space="preserve">ОДС-у уредан </w:t>
      </w:r>
      <w:r w:rsidRPr="000518B3">
        <w:t>захтев за приступ систему најкасније 21</w:t>
      </w:r>
      <w:r>
        <w:t xml:space="preserve"> (двадесетједан)</w:t>
      </w:r>
      <w:r w:rsidRPr="000518B3">
        <w:t xml:space="preserve"> дан пре почетка дистрибу</w:t>
      </w:r>
      <w:r>
        <w:rPr>
          <w:lang w:val="sr-Cyrl-CS"/>
        </w:rPr>
        <w:t>ције природног гаса</w:t>
      </w:r>
      <w:r w:rsidRPr="000518B3">
        <w:t>.</w:t>
      </w:r>
    </w:p>
    <w:p w14:paraId="667FFF28" w14:textId="77777777" w:rsidR="00A25242" w:rsidRPr="000518B3" w:rsidRDefault="00A25242" w:rsidP="00292DF3">
      <w:pPr>
        <w:pStyle w:val="regularan"/>
      </w:pPr>
      <w:r>
        <w:rPr>
          <w:lang w:val="sr-Latn-CS"/>
        </w:rPr>
        <w:t>7</w:t>
      </w:r>
      <w:r w:rsidRPr="000518B3">
        <w:t>.</w:t>
      </w:r>
      <w:r>
        <w:t>5</w:t>
      </w:r>
      <w:r w:rsidRPr="000518B3">
        <w:t xml:space="preserve">. Захтев </w:t>
      </w:r>
      <w:r>
        <w:t xml:space="preserve">за приступ </w:t>
      </w:r>
      <w:r w:rsidRPr="000518B3">
        <w:t>садржи нарочито:</w:t>
      </w:r>
    </w:p>
    <w:p w14:paraId="576C7DB1" w14:textId="6D436381" w:rsidR="00A25242" w:rsidRPr="000518B3" w:rsidRDefault="00A25242" w:rsidP="00976914">
      <w:pPr>
        <w:pStyle w:val="regularan"/>
        <w:numPr>
          <w:ilvl w:val="0"/>
          <w:numId w:val="1"/>
        </w:numPr>
      </w:pPr>
      <w:r w:rsidRPr="000518B3">
        <w:t xml:space="preserve">податке о </w:t>
      </w:r>
      <w:r>
        <w:t>п</w:t>
      </w:r>
      <w:r w:rsidRPr="000518B3">
        <w:t>односиоцу захтева (пословно име, седиште, матични број, порески идентификациони број</w:t>
      </w:r>
      <w:r>
        <w:t>,</w:t>
      </w:r>
      <w:r w:rsidRPr="000518B3">
        <w:t xml:space="preserve"> овлашћено лиц</w:t>
      </w:r>
      <w:r>
        <w:t>е</w:t>
      </w:r>
      <w:r w:rsidRPr="000518B3">
        <w:t xml:space="preserve"> за предају и пријем поднеска</w:t>
      </w:r>
      <w:r>
        <w:t>);</w:t>
      </w:r>
    </w:p>
    <w:p w14:paraId="781ED92C" w14:textId="4D4D36EF" w:rsidR="00A25242" w:rsidRDefault="00A25242" w:rsidP="00976914">
      <w:pPr>
        <w:pStyle w:val="regularan"/>
        <w:numPr>
          <w:ilvl w:val="0"/>
          <w:numId w:val="1"/>
        </w:numPr>
      </w:pPr>
      <w:r>
        <w:t>број</w:t>
      </w:r>
      <w:r w:rsidRPr="000518B3">
        <w:t xml:space="preserve"> лиценце</w:t>
      </w:r>
      <w:r>
        <w:t>, када</w:t>
      </w:r>
      <w:r w:rsidRPr="000518B3">
        <w:t xml:space="preserve"> је подносилац </w:t>
      </w:r>
      <w:r>
        <w:t>з</w:t>
      </w:r>
      <w:r w:rsidRPr="000518B3">
        <w:t>ахтева енергетски субјект</w:t>
      </w:r>
      <w:r>
        <w:t>;</w:t>
      </w:r>
    </w:p>
    <w:p w14:paraId="527E6013" w14:textId="2FB937AF" w:rsidR="00A25242" w:rsidRPr="005E5AD5" w:rsidRDefault="00A25242" w:rsidP="00976914">
      <w:pPr>
        <w:pStyle w:val="regularan"/>
        <w:numPr>
          <w:ilvl w:val="0"/>
          <w:numId w:val="1"/>
        </w:numPr>
      </w:pPr>
      <w:r w:rsidRPr="005E5AD5">
        <w:t xml:space="preserve">ознаку и назив дистрибутивне гасне </w:t>
      </w:r>
      <w:r w:rsidRPr="00A22D0E">
        <w:t>мреже (у даљем тексту: ДГМ)</w:t>
      </w:r>
      <w:r w:rsidRPr="005E5AD5">
        <w:t xml:space="preserve"> на којој </w:t>
      </w:r>
      <w:r>
        <w:t xml:space="preserve">се </w:t>
      </w:r>
      <w:r w:rsidRPr="005E5AD5">
        <w:t xml:space="preserve">захтева </w:t>
      </w:r>
      <w:r w:rsidR="00EE0B70">
        <w:rPr>
          <w:lang w:val="sr-Cyrl-RS"/>
        </w:rPr>
        <w:t>приступ ради дистрибуције</w:t>
      </w:r>
      <w:r w:rsidRPr="005E5AD5">
        <w:t xml:space="preserve"> природног г</w:t>
      </w:r>
      <w:r>
        <w:t>аса, назив/локација улаза у ДГМ</w:t>
      </w:r>
      <w:r w:rsidRPr="005E5AD5">
        <w:t xml:space="preserve"> и списак излаза са ДГМ на којима </w:t>
      </w:r>
      <w:r>
        <w:t xml:space="preserve">се </w:t>
      </w:r>
      <w:r w:rsidRPr="005E5AD5">
        <w:t>захтева испорук</w:t>
      </w:r>
      <w:r>
        <w:t>а</w:t>
      </w:r>
      <w:r w:rsidRPr="005E5AD5">
        <w:t xml:space="preserve"> у објекте крајњих купаца. Када </w:t>
      </w:r>
      <w:r>
        <w:t xml:space="preserve">се </w:t>
      </w:r>
      <w:r w:rsidRPr="005E5AD5">
        <w:t>захтева испорук</w:t>
      </w:r>
      <w:r>
        <w:t>а</w:t>
      </w:r>
      <w:r w:rsidRPr="005E5AD5">
        <w:t xml:space="preserve"> на две или више ДГМ, подносилац захтева излазе групише по ДГМ.</w:t>
      </w:r>
    </w:p>
    <w:p w14:paraId="553892BE" w14:textId="00287839" w:rsidR="00A25242" w:rsidRPr="00834C87" w:rsidRDefault="00A25242" w:rsidP="00976914">
      <w:pPr>
        <w:pStyle w:val="NoSpacing"/>
        <w:numPr>
          <w:ilvl w:val="0"/>
          <w:numId w:val="1"/>
        </w:numPr>
        <w:spacing w:line="240" w:lineRule="auto"/>
        <w:rPr>
          <w:rFonts w:ascii="Arial" w:hAnsi="Arial" w:cs="Arial"/>
          <w:lang w:val="sr-Cyrl-CS"/>
        </w:rPr>
      </w:pPr>
      <w:r w:rsidRPr="005E5AD5">
        <w:rPr>
          <w:rFonts w:ascii="Arial" w:hAnsi="Arial" w:cs="Arial"/>
          <w:lang w:val="sr-Cyrl-CS"/>
        </w:rPr>
        <w:t xml:space="preserve">ознаку излаза са транспортног система са ког </w:t>
      </w:r>
      <w:r w:rsidR="00EE0B70">
        <w:rPr>
          <w:rFonts w:ascii="Arial" w:hAnsi="Arial" w:cs="Arial"/>
          <w:lang w:val="sr-Cyrl-CS"/>
        </w:rPr>
        <w:t>се</w:t>
      </w:r>
      <w:r w:rsidRPr="005E5AD5">
        <w:rPr>
          <w:rFonts w:ascii="Arial" w:hAnsi="Arial" w:cs="Arial"/>
          <w:lang w:val="sr-Cyrl-CS"/>
        </w:rPr>
        <w:t xml:space="preserve"> предаје</w:t>
      </w:r>
      <w:r>
        <w:rPr>
          <w:rFonts w:ascii="Arial" w:hAnsi="Arial" w:cs="Arial"/>
          <w:lang w:val="sr-Cyrl-CS"/>
        </w:rPr>
        <w:t xml:space="preserve"> </w:t>
      </w:r>
      <w:r w:rsidRPr="005E5AD5">
        <w:rPr>
          <w:rFonts w:ascii="Arial" w:hAnsi="Arial" w:cs="Arial"/>
          <w:lang w:val="sr-Cyrl-CS"/>
        </w:rPr>
        <w:t xml:space="preserve">природни гас на улазу у дистрибутивни систем, период за који је </w:t>
      </w:r>
      <w:r w:rsidR="00EE0B70" w:rsidRPr="005E5AD5">
        <w:rPr>
          <w:rFonts w:ascii="Arial" w:hAnsi="Arial" w:cs="Arial"/>
          <w:lang w:val="sr-Cyrl-CS"/>
        </w:rPr>
        <w:t>уговор</w:t>
      </w:r>
      <w:r w:rsidR="00EE0B70">
        <w:rPr>
          <w:rFonts w:ascii="Arial" w:hAnsi="Arial" w:cs="Arial"/>
          <w:lang w:val="sr-Cyrl-CS"/>
        </w:rPr>
        <w:t>ен</w:t>
      </w:r>
      <w:r w:rsidR="00EE0B70" w:rsidRPr="005E5AD5">
        <w:rPr>
          <w:rFonts w:ascii="Arial" w:hAnsi="Arial" w:cs="Arial"/>
          <w:lang w:val="sr-Cyrl-CS"/>
        </w:rPr>
        <w:t xml:space="preserve"> </w:t>
      </w:r>
      <w:r w:rsidRPr="005E5AD5">
        <w:rPr>
          <w:rFonts w:ascii="Arial" w:hAnsi="Arial" w:cs="Arial"/>
          <w:lang w:val="sr-Cyrl-CS"/>
        </w:rPr>
        <w:t>транспорт;</w:t>
      </w:r>
    </w:p>
    <w:p w14:paraId="766254B1" w14:textId="065610A6" w:rsidR="00A25242" w:rsidRPr="00834C87" w:rsidRDefault="00A25242" w:rsidP="00976914">
      <w:pPr>
        <w:pStyle w:val="NoSpacing"/>
        <w:numPr>
          <w:ilvl w:val="0"/>
          <w:numId w:val="1"/>
        </w:numPr>
        <w:rPr>
          <w:rFonts w:ascii="Arial" w:hAnsi="Arial" w:cs="Arial"/>
          <w:lang w:val="sr-Cyrl-CS"/>
        </w:rPr>
      </w:pPr>
      <w:r w:rsidRPr="002163A6">
        <w:rPr>
          <w:rFonts w:ascii="Arial" w:hAnsi="Arial" w:cs="Arial"/>
          <w:lang w:val="sr-Cyrl-CS"/>
        </w:rPr>
        <w:t xml:space="preserve">датум почетка </w:t>
      </w:r>
      <w:r>
        <w:rPr>
          <w:rFonts w:ascii="Arial" w:hAnsi="Arial" w:cs="Arial"/>
          <w:lang w:val="sr-Cyrl-CS"/>
        </w:rPr>
        <w:t>испоруке</w:t>
      </w:r>
      <w:r w:rsidRPr="002163A6">
        <w:rPr>
          <w:rFonts w:ascii="Arial" w:hAnsi="Arial" w:cs="Arial"/>
          <w:lang w:val="sr-Cyrl-CS"/>
        </w:rPr>
        <w:t>;</w:t>
      </w:r>
    </w:p>
    <w:p w14:paraId="35580A0E" w14:textId="2EC951B9" w:rsidR="00A25242" w:rsidRPr="00834C87" w:rsidRDefault="00A25242" w:rsidP="00976914">
      <w:pPr>
        <w:pStyle w:val="NoSpacing"/>
        <w:numPr>
          <w:ilvl w:val="0"/>
          <w:numId w:val="1"/>
        </w:numPr>
        <w:spacing w:line="240" w:lineRule="auto"/>
        <w:rPr>
          <w:rFonts w:ascii="Arial" w:hAnsi="Arial" w:cs="Arial"/>
          <w:lang w:val="sr-Cyrl-CS"/>
        </w:rPr>
      </w:pPr>
      <w:r w:rsidRPr="00834C87">
        <w:rPr>
          <w:rFonts w:ascii="Arial" w:hAnsi="Arial" w:cs="Arial"/>
          <w:lang w:val="sr-Cyrl-CS"/>
        </w:rPr>
        <w:t>податке о планираним количинама и ди</w:t>
      </w:r>
      <w:r>
        <w:rPr>
          <w:rFonts w:ascii="Arial" w:hAnsi="Arial" w:cs="Arial"/>
          <w:lang w:val="sr-Cyrl-CS"/>
        </w:rPr>
        <w:t xml:space="preserve">намици преузимања и испоруке по </w:t>
      </w:r>
      <w:r w:rsidRPr="00834C87">
        <w:rPr>
          <w:rFonts w:ascii="Arial" w:hAnsi="Arial" w:cs="Arial"/>
          <w:lang w:val="sr-Cyrl-CS"/>
        </w:rPr>
        <w:t>месецима</w:t>
      </w:r>
      <w:r>
        <w:rPr>
          <w:rFonts w:ascii="Arial" w:hAnsi="Arial" w:cs="Arial"/>
          <w:lang w:val="sr-Cyrl-CS"/>
        </w:rPr>
        <w:t xml:space="preserve"> и</w:t>
      </w:r>
    </w:p>
    <w:p w14:paraId="0D868964" w14:textId="7C51007E" w:rsidR="00A25242" w:rsidRPr="00B11426" w:rsidRDefault="00A25242" w:rsidP="00976914">
      <w:pPr>
        <w:pStyle w:val="regularan"/>
        <w:numPr>
          <w:ilvl w:val="0"/>
          <w:numId w:val="1"/>
        </w:numPr>
      </w:pPr>
      <w:r w:rsidRPr="00834C87">
        <w:t>максимални часовни проток улаза</w:t>
      </w:r>
      <w:r>
        <w:t xml:space="preserve"> и излаза.</w:t>
      </w:r>
    </w:p>
    <w:p w14:paraId="7D516DAF" w14:textId="77777777" w:rsidR="00A25242" w:rsidRPr="000518B3" w:rsidRDefault="00A25242" w:rsidP="00292DF3">
      <w:pPr>
        <w:pStyle w:val="regularan"/>
      </w:pPr>
      <w:r>
        <w:rPr>
          <w:lang w:val="sr-Latn-CS"/>
        </w:rPr>
        <w:t>7</w:t>
      </w:r>
      <w:r w:rsidRPr="000518B3">
        <w:t>.</w:t>
      </w:r>
      <w:r>
        <w:t>6</w:t>
      </w:r>
      <w:r w:rsidRPr="000518B3">
        <w:t xml:space="preserve">. Подносилац захтева уз </w:t>
      </w:r>
      <w:r>
        <w:t>з</w:t>
      </w:r>
      <w:r w:rsidRPr="000518B3">
        <w:t>ахтев подноси:</w:t>
      </w:r>
    </w:p>
    <w:p w14:paraId="37E9C0CB" w14:textId="157C0EAF" w:rsidR="00A25242" w:rsidRPr="002163A6" w:rsidRDefault="00A25242" w:rsidP="00424B28">
      <w:pPr>
        <w:pStyle w:val="regularan"/>
        <w:numPr>
          <w:ilvl w:val="0"/>
          <w:numId w:val="16"/>
        </w:numPr>
      </w:pPr>
      <w:r w:rsidRPr="002163A6">
        <w:t>извод о регистрацији привредног субјекта Агенције за привредне регистре;</w:t>
      </w:r>
    </w:p>
    <w:p w14:paraId="1D960D15" w14:textId="534C11CF" w:rsidR="00A25242" w:rsidRPr="002163A6" w:rsidRDefault="00A25242" w:rsidP="00424B28">
      <w:pPr>
        <w:pStyle w:val="NoSpacing"/>
        <w:numPr>
          <w:ilvl w:val="0"/>
          <w:numId w:val="16"/>
        </w:numPr>
        <w:rPr>
          <w:rFonts w:ascii="Arial" w:hAnsi="Arial" w:cs="Arial"/>
          <w:lang w:val="sr-Cyrl-CS"/>
        </w:rPr>
      </w:pPr>
      <w:r w:rsidRPr="002163A6">
        <w:rPr>
          <w:rFonts w:ascii="Arial" w:hAnsi="Arial" w:cs="Arial"/>
          <w:lang w:val="sr-Cyrl-CS"/>
        </w:rPr>
        <w:t xml:space="preserve">важеће решење о издавању лиценце за обављање енергетске делатности снабдевања или јавног снабдевања када је подносилац захтева снабдевач природног гаса, односно лиценце за дистрибуцију и управљање дистрибутивним системом за природни гас када је подносилац захтева </w:t>
      </w:r>
      <w:r>
        <w:rPr>
          <w:rFonts w:ascii="Arial" w:hAnsi="Arial" w:cs="Arial"/>
          <w:lang w:val="sr-Cyrl-CS"/>
        </w:rPr>
        <w:t>оператор повезаног дистрибутивног система</w:t>
      </w:r>
      <w:r w:rsidRPr="002163A6">
        <w:rPr>
          <w:rFonts w:ascii="Arial" w:hAnsi="Arial" w:cs="Arial"/>
          <w:lang w:val="sr-Cyrl-CS"/>
        </w:rPr>
        <w:t>;</w:t>
      </w:r>
    </w:p>
    <w:p w14:paraId="2080903C" w14:textId="77777777" w:rsidR="00A25242" w:rsidRPr="002163A6" w:rsidRDefault="00A25242" w:rsidP="00424B28">
      <w:pPr>
        <w:pStyle w:val="NoSpacing"/>
        <w:numPr>
          <w:ilvl w:val="0"/>
          <w:numId w:val="16"/>
        </w:numPr>
        <w:rPr>
          <w:lang w:val="sr-Cyrl-CS"/>
        </w:rPr>
      </w:pPr>
      <w:r w:rsidRPr="002163A6">
        <w:rPr>
          <w:rFonts w:ascii="Arial" w:hAnsi="Arial" w:cs="Arial"/>
          <w:lang w:val="sr-Cyrl-CS"/>
        </w:rPr>
        <w:t>уговоре о продаји природног гаса закључене са крајњим купцима</w:t>
      </w:r>
      <w:r>
        <w:rPr>
          <w:rFonts w:ascii="Arial" w:hAnsi="Arial" w:cs="Arial"/>
          <w:lang w:val="sr-Cyrl-CS"/>
        </w:rPr>
        <w:t xml:space="preserve"> и</w:t>
      </w:r>
    </w:p>
    <w:p w14:paraId="7F2A0AB6" w14:textId="77777777" w:rsidR="00A25242" w:rsidRPr="002163A6" w:rsidRDefault="00A25242" w:rsidP="00424B28">
      <w:pPr>
        <w:pStyle w:val="NoSpacing"/>
        <w:numPr>
          <w:ilvl w:val="0"/>
          <w:numId w:val="16"/>
        </w:numPr>
        <w:rPr>
          <w:rFonts w:ascii="Arial" w:hAnsi="Arial" w:cs="Arial"/>
          <w:lang w:val="sr-Cyrl-CS"/>
        </w:rPr>
      </w:pPr>
      <w:r w:rsidRPr="002163A6">
        <w:rPr>
          <w:rFonts w:ascii="Arial" w:hAnsi="Arial" w:cs="Arial"/>
          <w:lang w:val="sr-Cyrl-CS"/>
        </w:rPr>
        <w:lastRenderedPageBreak/>
        <w:t>п</w:t>
      </w:r>
      <w:r>
        <w:rPr>
          <w:rFonts w:ascii="Arial" w:hAnsi="Arial" w:cs="Arial"/>
          <w:lang w:val="sr-Cyrl-CS"/>
        </w:rPr>
        <w:t>и</w:t>
      </w:r>
      <w:r w:rsidRPr="002163A6">
        <w:rPr>
          <w:rFonts w:ascii="Arial" w:hAnsi="Arial" w:cs="Arial"/>
          <w:lang w:val="sr-Cyrl-CS"/>
        </w:rPr>
        <w:t>смено овлашћење подносиоца за лице овлашћено за предају и пријем</w:t>
      </w:r>
      <w:r w:rsidRPr="00121C98">
        <w:rPr>
          <w:rFonts w:ascii="Arial" w:hAnsi="Arial" w:cs="Arial"/>
          <w:lang w:val="sr-Cyrl-CS"/>
        </w:rPr>
        <w:t xml:space="preserve"> </w:t>
      </w:r>
      <w:r w:rsidRPr="002163A6">
        <w:rPr>
          <w:rFonts w:ascii="Arial" w:hAnsi="Arial" w:cs="Arial"/>
          <w:lang w:val="sr-Cyrl-CS"/>
        </w:rPr>
        <w:t xml:space="preserve">поднесака. </w:t>
      </w:r>
    </w:p>
    <w:p w14:paraId="0AE9DBCF" w14:textId="77777777" w:rsidR="00A25242" w:rsidRPr="000518B3" w:rsidRDefault="00A25242" w:rsidP="00292DF3">
      <w:pPr>
        <w:pStyle w:val="regularantekst"/>
        <w:rPr>
          <w:lang w:val="sr-Cyrl-CS"/>
        </w:rPr>
      </w:pPr>
      <w:r>
        <w:t>7</w:t>
      </w:r>
      <w:r w:rsidRPr="000518B3">
        <w:t>.</w:t>
      </w:r>
      <w:r>
        <w:rPr>
          <w:lang w:val="sr-Cyrl-CS"/>
        </w:rPr>
        <w:t>7</w:t>
      </w:r>
      <w:r w:rsidRPr="000518B3">
        <w:t xml:space="preserve">. Ако ОДС по пријему </w:t>
      </w:r>
      <w:r>
        <w:t>з</w:t>
      </w:r>
      <w:r w:rsidRPr="000518B3">
        <w:t xml:space="preserve">ахтева </w:t>
      </w:r>
      <w:r w:rsidRPr="00B11426">
        <w:t xml:space="preserve">утврди да </w:t>
      </w:r>
      <w:r w:rsidRPr="00B11426">
        <w:rPr>
          <w:lang w:val="sr-Cyrl-CS"/>
        </w:rPr>
        <w:t>з</w:t>
      </w:r>
      <w:r w:rsidRPr="00B11426">
        <w:t xml:space="preserve">ахтев има формалне недостатке који спречавају даље поступање, ОДС ће позвати </w:t>
      </w:r>
      <w:r w:rsidRPr="00B11426">
        <w:rPr>
          <w:lang w:val="sr-Cyrl-CS"/>
        </w:rPr>
        <w:t>п</w:t>
      </w:r>
      <w:r w:rsidRPr="00B11426">
        <w:t xml:space="preserve">односиоца захтева да недостатке </w:t>
      </w:r>
      <w:r w:rsidRPr="00B11426">
        <w:rPr>
          <w:lang w:val="sr-Cyrl-CS"/>
        </w:rPr>
        <w:t xml:space="preserve">захтева </w:t>
      </w:r>
      <w:r w:rsidRPr="00B11426">
        <w:t>отклони у</w:t>
      </w:r>
      <w:r>
        <w:t xml:space="preserve"> </w:t>
      </w:r>
      <w:r w:rsidRPr="00B11426">
        <w:t>року од 5 (пет)</w:t>
      </w:r>
      <w:r>
        <w:t xml:space="preserve"> </w:t>
      </w:r>
      <w:r w:rsidRPr="00B11426">
        <w:rPr>
          <w:lang w:val="sr-Cyrl-CS"/>
        </w:rPr>
        <w:t>гасних</w:t>
      </w:r>
      <w:r>
        <w:rPr>
          <w:lang w:val="sr-Cyrl-CS"/>
        </w:rPr>
        <w:t xml:space="preserve"> </w:t>
      </w:r>
      <w:r w:rsidRPr="00B11426">
        <w:t>дана уз упозорење на последице пропуштања остављеног рока.</w:t>
      </w:r>
    </w:p>
    <w:p w14:paraId="48A2590F" w14:textId="77777777" w:rsidR="00A25242" w:rsidRDefault="00A25242" w:rsidP="00292DF3">
      <w:pPr>
        <w:pStyle w:val="regularantekst"/>
        <w:rPr>
          <w:rFonts w:ascii="Arial Narrow" w:hAnsi="Arial Narrow"/>
          <w:lang w:val="sr-Cyrl-CS"/>
        </w:rPr>
      </w:pPr>
      <w:r>
        <w:t>7</w:t>
      </w:r>
      <w:r>
        <w:rPr>
          <w:lang w:val="sr-Cyrl-CS"/>
        </w:rPr>
        <w:t>.8</w:t>
      </w:r>
      <w:r w:rsidRPr="000518B3">
        <w:rPr>
          <w:lang w:val="sr-Cyrl-CS"/>
        </w:rPr>
        <w:t xml:space="preserve">. </w:t>
      </w:r>
      <w:r w:rsidRPr="000518B3">
        <w:t xml:space="preserve">Уколико </w:t>
      </w:r>
      <w:r>
        <w:rPr>
          <w:lang w:val="sr-Cyrl-CS"/>
        </w:rPr>
        <w:t>п</w:t>
      </w:r>
      <w:r w:rsidRPr="000518B3">
        <w:t xml:space="preserve">односилац </w:t>
      </w:r>
      <w:r w:rsidRPr="000518B3">
        <w:rPr>
          <w:lang w:val="sr-Cyrl-CS"/>
        </w:rPr>
        <w:t>з</w:t>
      </w:r>
      <w:r w:rsidRPr="000518B3">
        <w:t xml:space="preserve">ахтева у остављеном року не отклони формалне недостатке </w:t>
      </w:r>
      <w:r>
        <w:rPr>
          <w:lang w:val="sr-Cyrl-CS"/>
        </w:rPr>
        <w:t>з</w:t>
      </w:r>
      <w:r w:rsidRPr="000518B3">
        <w:t xml:space="preserve">ахтева, </w:t>
      </w:r>
      <w:r w:rsidRPr="005E5AD5">
        <w:t>сматраће се да захтев није ни поднео</w:t>
      </w:r>
      <w:r>
        <w:rPr>
          <w:lang w:val="sr-Cyrl-CS"/>
        </w:rPr>
        <w:t>,</w:t>
      </w:r>
      <w:r w:rsidRPr="005E5AD5">
        <w:t xml:space="preserve"> о чему ће ОДС донети закључак </w:t>
      </w:r>
      <w:r>
        <w:rPr>
          <w:lang w:val="sr-Cyrl-CS"/>
        </w:rPr>
        <w:t>о одбацивању захтева</w:t>
      </w:r>
      <w:r>
        <w:rPr>
          <w:rFonts w:ascii="Arial Narrow" w:hAnsi="Arial Narrow"/>
        </w:rPr>
        <w:t>.</w:t>
      </w:r>
    </w:p>
    <w:p w14:paraId="173F6B85" w14:textId="77777777" w:rsidR="00A25242" w:rsidRPr="002163A6" w:rsidRDefault="00A25242" w:rsidP="00292DF3">
      <w:pPr>
        <w:pStyle w:val="NoSpacing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7.9.</w:t>
      </w:r>
      <w:r w:rsidRPr="002163A6">
        <w:rPr>
          <w:rFonts w:ascii="Arial" w:hAnsi="Arial" w:cs="Arial"/>
          <w:lang w:val="sr-Cyrl-CS"/>
        </w:rPr>
        <w:t xml:space="preserve"> Када снабдевач или јавни снабдевач подноси захтев за приступ ради испоруке природног гаса за једног или више крајњих купаца које у том тренутку снабдева други снабдевач по уговору о продаји природног гаса са потпуним снабдевањем, ОДС решава о захтеву за приступ тек пошто за ова места испоруке спроведе поступак по посебном захтеву који му је поднет у складу са правилима о промени снабдевача. </w:t>
      </w:r>
    </w:p>
    <w:p w14:paraId="770C8356" w14:textId="77777777" w:rsidR="00A25242" w:rsidRPr="002163A6" w:rsidRDefault="00A25242" w:rsidP="00292DF3">
      <w:pPr>
        <w:pStyle w:val="NoSpacing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7.10</w:t>
      </w:r>
      <w:r w:rsidRPr="002163A6">
        <w:rPr>
          <w:rFonts w:ascii="Arial" w:hAnsi="Arial" w:cs="Arial"/>
          <w:lang w:val="sr-Cyrl-CS"/>
        </w:rPr>
        <w:t>. ОДС одбија приступ систему када утврди да нема услова за приступ из разлога прописаних Законом и у том случају ће ОДС у решењу које доноси образложити разлоге одбијања приступа.</w:t>
      </w:r>
    </w:p>
    <w:p w14:paraId="36177906" w14:textId="77777777" w:rsidR="00A25242" w:rsidRPr="008F2104" w:rsidRDefault="00A25242" w:rsidP="00292DF3">
      <w:pPr>
        <w:pStyle w:val="NoSpacing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7.11</w:t>
      </w:r>
      <w:r w:rsidRPr="002163A6">
        <w:rPr>
          <w:rFonts w:ascii="Arial" w:hAnsi="Arial" w:cs="Arial"/>
          <w:lang w:val="sr-Cyrl-CS"/>
        </w:rPr>
        <w:t>. Уредан и благовремен захтев за приступ сматра се понудом за закључење уговора о приступу дистрибутивном систему.</w:t>
      </w:r>
    </w:p>
    <w:p w14:paraId="3D8A9B8B" w14:textId="77777777" w:rsidR="00A25242" w:rsidRDefault="00A25242" w:rsidP="00292DF3">
      <w:pPr>
        <w:pStyle w:val="regularantekst"/>
      </w:pPr>
      <w:r>
        <w:t>7</w:t>
      </w:r>
      <w:r w:rsidRPr="000518B3">
        <w:t>.1</w:t>
      </w:r>
      <w:r>
        <w:t>2</w:t>
      </w:r>
      <w:r w:rsidRPr="000518B3">
        <w:t xml:space="preserve">. </w:t>
      </w:r>
      <w:r>
        <w:rPr>
          <w:lang w:val="sr-Cyrl-CS"/>
        </w:rPr>
        <w:t xml:space="preserve">Када утврди испуњеност прописаних услова за приступ Систему, </w:t>
      </w:r>
      <w:r w:rsidRPr="000518B3">
        <w:t xml:space="preserve">ОДС доставља </w:t>
      </w:r>
      <w:r>
        <w:t>п</w:t>
      </w:r>
      <w:r w:rsidRPr="000518B3">
        <w:t>односиоцу</w:t>
      </w:r>
      <w:r>
        <w:t xml:space="preserve"> уредног</w:t>
      </w:r>
      <w:r w:rsidRPr="000518B3">
        <w:t xml:space="preserve"> захтева Уговор</w:t>
      </w:r>
      <w:r>
        <w:rPr>
          <w:lang w:val="sr-Cyrl-CS"/>
        </w:rPr>
        <w:t xml:space="preserve"> о приступу</w:t>
      </w:r>
      <w:r w:rsidRPr="000518B3">
        <w:t xml:space="preserve"> потписан од стране ОДС-а</w:t>
      </w:r>
      <w:r>
        <w:t xml:space="preserve"> и захтев за доставу средства обезбеђења плаћања за </w:t>
      </w:r>
      <w:r>
        <w:rPr>
          <w:lang w:val="sr-Cyrl-CS"/>
        </w:rPr>
        <w:t>приступ Систему</w:t>
      </w:r>
      <w:r>
        <w:t xml:space="preserve"> или уплату аванса.</w:t>
      </w:r>
    </w:p>
    <w:p w14:paraId="097DFE76" w14:textId="77777777" w:rsidR="00A25242" w:rsidRPr="00185F8E" w:rsidRDefault="00A25242" w:rsidP="00292DF3">
      <w:pPr>
        <w:pStyle w:val="regularantekst"/>
      </w:pPr>
      <w:r w:rsidRPr="005345CB">
        <w:t>7.13.</w:t>
      </w:r>
      <w:r>
        <w:t xml:space="preserve"> Подносилац захтева</w:t>
      </w:r>
      <w:r w:rsidRPr="000518B3">
        <w:t xml:space="preserve"> је дужан да достави ОДС-у потписан </w:t>
      </w:r>
      <w:r>
        <w:t>у</w:t>
      </w:r>
      <w:r w:rsidRPr="000518B3">
        <w:t xml:space="preserve">говор </w:t>
      </w:r>
      <w:r>
        <w:rPr>
          <w:lang w:val="sr-Cyrl-CS"/>
        </w:rPr>
        <w:t xml:space="preserve">о приступу </w:t>
      </w:r>
      <w:r w:rsidRPr="000518B3">
        <w:t xml:space="preserve">и средство обезбеђења </w:t>
      </w:r>
      <w:r w:rsidRPr="000518B3">
        <w:rPr>
          <w:lang w:val="sr-Cyrl-CS"/>
        </w:rPr>
        <w:t xml:space="preserve">плаћања за </w:t>
      </w:r>
      <w:r>
        <w:rPr>
          <w:lang w:val="sr-Cyrl-CS"/>
        </w:rPr>
        <w:t>приступ Систему</w:t>
      </w:r>
      <w:r w:rsidRPr="000518B3">
        <w:rPr>
          <w:lang w:val="sr-Cyrl-CS"/>
        </w:rPr>
        <w:t xml:space="preserve"> или изврши уплату аванса</w:t>
      </w:r>
      <w:r>
        <w:rPr>
          <w:lang w:val="sr-Cyrl-CS"/>
        </w:rPr>
        <w:t xml:space="preserve">, </w:t>
      </w:r>
      <w:r>
        <w:t xml:space="preserve">најкасније </w:t>
      </w:r>
      <w:r w:rsidRPr="008F2104">
        <w:rPr>
          <w:lang w:val="sr-Cyrl-CS"/>
        </w:rPr>
        <w:t>3</w:t>
      </w:r>
      <w:r w:rsidRPr="008F2104">
        <w:t xml:space="preserve"> (</w:t>
      </w:r>
      <w:r w:rsidRPr="008F2104">
        <w:rPr>
          <w:lang w:val="sr-Cyrl-CS"/>
        </w:rPr>
        <w:t>три</w:t>
      </w:r>
      <w:r w:rsidRPr="008F2104">
        <w:t>)</w:t>
      </w:r>
      <w:r>
        <w:t xml:space="preserve"> </w:t>
      </w:r>
      <w:r>
        <w:rPr>
          <w:lang w:val="sr-Cyrl-CS"/>
        </w:rPr>
        <w:t xml:space="preserve">радна </w:t>
      </w:r>
      <w:r>
        <w:t xml:space="preserve">дана пре </w:t>
      </w:r>
      <w:r>
        <w:rPr>
          <w:lang w:val="sr-Cyrl-CS"/>
        </w:rPr>
        <w:t>почетка испоруке природног гаса</w:t>
      </w:r>
      <w:r w:rsidRPr="000518B3">
        <w:t>.</w:t>
      </w:r>
    </w:p>
    <w:p w14:paraId="4197BBF9" w14:textId="77777777" w:rsidR="00A25242" w:rsidRPr="004C3EA2" w:rsidRDefault="00A25242" w:rsidP="00292DF3">
      <w:pPr>
        <w:pStyle w:val="regularantekst"/>
        <w:rPr>
          <w:lang w:val="sr-Cyrl-CS"/>
        </w:rPr>
      </w:pPr>
      <w:r>
        <w:t>7</w:t>
      </w:r>
      <w:r w:rsidRPr="000518B3">
        <w:t>.1</w:t>
      </w:r>
      <w:r>
        <w:rPr>
          <w:lang w:val="sr-Cyrl-CS"/>
        </w:rPr>
        <w:t>4</w:t>
      </w:r>
      <w:r w:rsidRPr="000518B3">
        <w:t xml:space="preserve">. Ако </w:t>
      </w:r>
      <w:r>
        <w:t>к</w:t>
      </w:r>
      <w:r w:rsidRPr="000518B3">
        <w:t xml:space="preserve">орисник не достави средство </w:t>
      </w:r>
      <w:r w:rsidRPr="00A22D0E">
        <w:t xml:space="preserve">обезбеђења </w:t>
      </w:r>
      <w:r w:rsidRPr="00A22D0E">
        <w:rPr>
          <w:lang w:val="sr-Cyrl-CS"/>
        </w:rPr>
        <w:t>плаћања</w:t>
      </w:r>
      <w:r w:rsidRPr="00A22D0E">
        <w:t xml:space="preserve"> за </w:t>
      </w:r>
      <w:r w:rsidRPr="00A22D0E">
        <w:rPr>
          <w:lang w:val="sr-Cyrl-CS"/>
        </w:rPr>
        <w:t xml:space="preserve">приступ Систему </w:t>
      </w:r>
      <w:r w:rsidRPr="00A22D0E">
        <w:t>или не</w:t>
      </w:r>
      <w:r w:rsidRPr="00A22D0E">
        <w:rPr>
          <w:lang w:val="sr-Cyrl-CS"/>
        </w:rPr>
        <w:t xml:space="preserve"> изврши</w:t>
      </w:r>
      <w:r w:rsidRPr="00A22D0E">
        <w:t xml:space="preserve"> уплат</w:t>
      </w:r>
      <w:r w:rsidRPr="00A22D0E">
        <w:rPr>
          <w:lang w:val="sr-Cyrl-CS"/>
        </w:rPr>
        <w:t>у</w:t>
      </w:r>
      <w:r w:rsidRPr="00A22D0E">
        <w:t xml:space="preserve"> аванс</w:t>
      </w:r>
      <w:r w:rsidRPr="00A22D0E">
        <w:rPr>
          <w:lang w:val="sr-Cyrl-CS"/>
        </w:rPr>
        <w:t>а</w:t>
      </w:r>
      <w:r w:rsidRPr="00A22D0E">
        <w:t xml:space="preserve"> у року из тачке 7.13, сматра се да је одустао од Уговора </w:t>
      </w:r>
      <w:r w:rsidRPr="00A22D0E">
        <w:rPr>
          <w:lang w:val="sr-Cyrl-CS"/>
        </w:rPr>
        <w:t xml:space="preserve">о приступу </w:t>
      </w:r>
      <w:r w:rsidRPr="00A22D0E">
        <w:t>пре почетка његовог извршења.</w:t>
      </w:r>
      <w:r w:rsidRPr="000518B3">
        <w:t xml:space="preserve"> </w:t>
      </w:r>
    </w:p>
    <w:p w14:paraId="751327C1" w14:textId="77777777" w:rsidR="00A25242" w:rsidRPr="004C3EA2" w:rsidRDefault="00A25242" w:rsidP="00292DF3">
      <w:pPr>
        <w:pStyle w:val="NoSpacing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7.15. </w:t>
      </w:r>
      <w:r w:rsidRPr="002163A6">
        <w:rPr>
          <w:rFonts w:ascii="Arial" w:hAnsi="Arial" w:cs="Arial"/>
          <w:lang w:val="sr-Cyrl-CS"/>
        </w:rPr>
        <w:t xml:space="preserve">Уговором о приступу ОДС и корисник уговарају међусобна права и обавезе које настају поводом приступа </w:t>
      </w:r>
      <w:r>
        <w:rPr>
          <w:rFonts w:ascii="Arial" w:hAnsi="Arial" w:cs="Arial"/>
          <w:lang w:val="sr-Cyrl-CS"/>
        </w:rPr>
        <w:t>С</w:t>
      </w:r>
      <w:r w:rsidRPr="002163A6">
        <w:rPr>
          <w:rFonts w:ascii="Arial" w:hAnsi="Arial" w:cs="Arial"/>
          <w:lang w:val="sr-Cyrl-CS"/>
        </w:rPr>
        <w:t>истему ради дистрибуције природног гаса.</w:t>
      </w:r>
    </w:p>
    <w:p w14:paraId="7AE91151" w14:textId="77777777" w:rsidR="00A25242" w:rsidRDefault="00A25242" w:rsidP="00292DF3">
      <w:pPr>
        <w:pStyle w:val="NoSpacing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7.16. </w:t>
      </w:r>
      <w:r w:rsidRPr="002163A6">
        <w:rPr>
          <w:rFonts w:ascii="Arial" w:hAnsi="Arial" w:cs="Arial"/>
          <w:lang w:val="sr-Cyrl-CS"/>
        </w:rPr>
        <w:t xml:space="preserve">ОДС се </w:t>
      </w:r>
      <w:r>
        <w:rPr>
          <w:rFonts w:ascii="Arial" w:hAnsi="Arial" w:cs="Arial"/>
          <w:lang w:val="sr-Cyrl-CS"/>
        </w:rPr>
        <w:t>у</w:t>
      </w:r>
      <w:r w:rsidRPr="004C3EA2">
        <w:rPr>
          <w:rFonts w:ascii="Arial" w:hAnsi="Arial" w:cs="Arial"/>
          <w:lang w:val="sr-Cyrl-CS"/>
        </w:rPr>
        <w:t xml:space="preserve">говором о приступу </w:t>
      </w:r>
      <w:r w:rsidRPr="002163A6">
        <w:rPr>
          <w:rFonts w:ascii="Arial" w:hAnsi="Arial" w:cs="Arial"/>
          <w:lang w:val="sr-Cyrl-CS"/>
        </w:rPr>
        <w:t>обавезује да одређену количину природног гаса преузме на месту улаза у дистрибутивни систем и за корисника испоручи на уговореном месту излаза, а корисник се обавезује да услугу приступа систему плаћа ОДС-у за сво време трајања уговора у износу који ОДС обрачунава применом акта који доноси у складу са Законом и методологијом за одређивање цене приступа дистрибутивном систему</w:t>
      </w:r>
      <w:r>
        <w:rPr>
          <w:rFonts w:ascii="Arial" w:hAnsi="Arial" w:cs="Arial"/>
          <w:lang w:val="sr-Cyrl-CS"/>
        </w:rPr>
        <w:t xml:space="preserve"> за природни гас.</w:t>
      </w:r>
    </w:p>
    <w:p w14:paraId="5A4A5A84" w14:textId="77777777" w:rsidR="00A25242" w:rsidRPr="0024289E" w:rsidRDefault="00A25242" w:rsidP="00292DF3">
      <w:pPr>
        <w:pStyle w:val="NoSpacing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7.17. </w:t>
      </w:r>
      <w:r w:rsidRPr="002163A6">
        <w:rPr>
          <w:rFonts w:ascii="Arial" w:hAnsi="Arial" w:cs="Arial"/>
          <w:lang w:val="sr-Cyrl-CS"/>
        </w:rPr>
        <w:t>Право приступа дистрибутивном систему корисник има за време важења уговора о приступу који се закључује, по правилу, на неодређено време.</w:t>
      </w:r>
    </w:p>
    <w:p w14:paraId="717F7129" w14:textId="4DB0C065" w:rsidR="00A25242" w:rsidRPr="004C3EA2" w:rsidRDefault="00A25242" w:rsidP="00292DF3">
      <w:pPr>
        <w:pStyle w:val="NoSpacing"/>
        <w:rPr>
          <w:rFonts w:ascii="Arial" w:hAnsi="Arial" w:cs="Arial"/>
          <w:lang w:val="sr-Cyrl-CS"/>
        </w:rPr>
      </w:pPr>
      <w:r w:rsidRPr="004C3EA2">
        <w:rPr>
          <w:rFonts w:ascii="Arial" w:hAnsi="Arial" w:cs="Arial"/>
          <w:lang w:val="sr-Cyrl-CS"/>
        </w:rPr>
        <w:t>7</w:t>
      </w:r>
      <w:r w:rsidRPr="002163A6">
        <w:rPr>
          <w:rFonts w:ascii="Arial" w:hAnsi="Arial" w:cs="Arial"/>
          <w:lang w:val="sr-Cyrl-CS"/>
        </w:rPr>
        <w:t>.1</w:t>
      </w:r>
      <w:r>
        <w:rPr>
          <w:rFonts w:ascii="Arial" w:hAnsi="Arial" w:cs="Arial"/>
          <w:lang w:val="sr-Cyrl-CS"/>
        </w:rPr>
        <w:t>8</w:t>
      </w:r>
      <w:r w:rsidRPr="002163A6">
        <w:rPr>
          <w:rFonts w:ascii="Arial" w:hAnsi="Arial" w:cs="Arial"/>
          <w:lang w:val="sr-Cyrl-CS"/>
        </w:rPr>
        <w:t xml:space="preserve">. Уговором о приступу ОДС </w:t>
      </w:r>
      <w:r>
        <w:rPr>
          <w:rFonts w:ascii="Arial" w:hAnsi="Arial" w:cs="Arial"/>
          <w:lang w:val="sr-Cyrl-CS"/>
        </w:rPr>
        <w:t xml:space="preserve">и корисник </w:t>
      </w:r>
      <w:r w:rsidRPr="002163A6">
        <w:rPr>
          <w:rFonts w:ascii="Arial" w:hAnsi="Arial" w:cs="Arial"/>
          <w:lang w:val="sr-Cyrl-CS"/>
        </w:rPr>
        <w:t>уговара</w:t>
      </w:r>
      <w:r>
        <w:rPr>
          <w:rFonts w:ascii="Arial" w:hAnsi="Arial" w:cs="Arial"/>
          <w:lang w:val="sr-Cyrl-CS"/>
        </w:rPr>
        <w:t>ју испоруку природног гаса на</w:t>
      </w:r>
      <w:r w:rsidRPr="002163A6">
        <w:rPr>
          <w:rFonts w:ascii="Arial" w:hAnsi="Arial" w:cs="Arial"/>
          <w:lang w:val="sr-Cyrl-CS"/>
        </w:rPr>
        <w:t xml:space="preserve"> излаз</w:t>
      </w:r>
      <w:r>
        <w:rPr>
          <w:rFonts w:ascii="Arial" w:hAnsi="Arial" w:cs="Arial"/>
          <w:lang w:val="sr-Cyrl-CS"/>
        </w:rPr>
        <w:t>има с</w:t>
      </w:r>
      <w:r w:rsidRPr="002163A6">
        <w:rPr>
          <w:rFonts w:ascii="Arial" w:hAnsi="Arial" w:cs="Arial"/>
          <w:lang w:val="sr-Cyrl-CS"/>
        </w:rPr>
        <w:t xml:space="preserve">а </w:t>
      </w:r>
      <w:r>
        <w:rPr>
          <w:rFonts w:ascii="Arial" w:hAnsi="Arial" w:cs="Arial"/>
          <w:lang w:val="sr-Cyrl-CS"/>
        </w:rPr>
        <w:t>С</w:t>
      </w:r>
      <w:r w:rsidRPr="002163A6">
        <w:rPr>
          <w:rFonts w:ascii="Arial" w:hAnsi="Arial" w:cs="Arial"/>
          <w:lang w:val="sr-Cyrl-CS"/>
        </w:rPr>
        <w:t>истема кој</w:t>
      </w:r>
      <w:r>
        <w:rPr>
          <w:rFonts w:ascii="Arial" w:hAnsi="Arial" w:cs="Arial"/>
          <w:lang w:val="sr-Cyrl-CS"/>
        </w:rPr>
        <w:t>и</w:t>
      </w:r>
      <w:r w:rsidRPr="002163A6">
        <w:rPr>
          <w:rFonts w:ascii="Arial" w:hAnsi="Arial" w:cs="Arial"/>
          <w:lang w:val="sr-Cyrl-CS"/>
        </w:rPr>
        <w:t xml:space="preserve"> могу</w:t>
      </w:r>
      <w:r w:rsidR="004D09D4" w:rsidRPr="004D09D4">
        <w:rPr>
          <w:rFonts w:ascii="Arial" w:hAnsi="Arial" w:cs="Arial"/>
          <w:lang w:val="sr-Cyrl-CS"/>
        </w:rPr>
        <w:t xml:space="preserve"> </w:t>
      </w:r>
      <w:r w:rsidRPr="002163A6">
        <w:rPr>
          <w:rFonts w:ascii="Arial" w:hAnsi="Arial" w:cs="Arial"/>
          <w:lang w:val="sr-Cyrl-CS"/>
        </w:rPr>
        <w:t>бити:</w:t>
      </w:r>
    </w:p>
    <w:p w14:paraId="412531B9" w14:textId="368C989B" w:rsidR="00A25242" w:rsidRPr="0024289E" w:rsidRDefault="00A25242" w:rsidP="00424B28">
      <w:pPr>
        <w:pStyle w:val="NoSpacing"/>
        <w:numPr>
          <w:ilvl w:val="0"/>
          <w:numId w:val="16"/>
        </w:numPr>
        <w:rPr>
          <w:rFonts w:ascii="Arial" w:hAnsi="Arial" w:cs="Arial"/>
          <w:lang w:val="sr-Cyrl-CS"/>
        </w:rPr>
      </w:pPr>
      <w:r w:rsidRPr="002163A6">
        <w:rPr>
          <w:rFonts w:ascii="Arial" w:hAnsi="Arial" w:cs="Arial"/>
          <w:lang w:val="sr-Cyrl-CS"/>
        </w:rPr>
        <w:t>места предаје у објекат крајњег купца</w:t>
      </w:r>
      <w:r>
        <w:rPr>
          <w:rFonts w:ascii="Arial" w:hAnsi="Arial" w:cs="Arial"/>
          <w:lang w:val="sr-Cyrl-CS"/>
        </w:rPr>
        <w:t xml:space="preserve"> и</w:t>
      </w:r>
    </w:p>
    <w:p w14:paraId="4AF15B8D" w14:textId="4AC7397D" w:rsidR="00A25242" w:rsidRPr="002163A6" w:rsidRDefault="00A25242" w:rsidP="00424B28">
      <w:pPr>
        <w:pStyle w:val="NoSpacing"/>
        <w:numPr>
          <w:ilvl w:val="0"/>
          <w:numId w:val="16"/>
        </w:numPr>
        <w:rPr>
          <w:rFonts w:ascii="Arial" w:hAnsi="Arial" w:cs="Arial"/>
          <w:lang w:val="sr-Cyrl-CS"/>
        </w:rPr>
      </w:pPr>
      <w:r w:rsidRPr="002163A6">
        <w:rPr>
          <w:rFonts w:ascii="Arial" w:hAnsi="Arial" w:cs="Arial"/>
          <w:lang w:val="sr-Cyrl-CS"/>
        </w:rPr>
        <w:t>места повезивања са дистрибутивним системом на ком ОДС испоручује природни гас кориснику ради његове даље предаје у систем оператора повезаног дистрибутивног система.</w:t>
      </w:r>
    </w:p>
    <w:p w14:paraId="285205CB" w14:textId="77777777" w:rsidR="00A25242" w:rsidRPr="002163A6" w:rsidRDefault="00A25242" w:rsidP="00292DF3">
      <w:pPr>
        <w:pStyle w:val="NoSpacing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7.19. </w:t>
      </w:r>
      <w:r w:rsidRPr="0018475F">
        <w:rPr>
          <w:rFonts w:ascii="Arial" w:hAnsi="Arial" w:cs="Arial"/>
          <w:lang w:val="sr-Cyrl-CS"/>
        </w:rPr>
        <w:t>У</w:t>
      </w:r>
      <w:r w:rsidRPr="002163A6">
        <w:rPr>
          <w:rFonts w:ascii="Arial" w:hAnsi="Arial" w:cs="Arial"/>
          <w:lang w:val="sr-Cyrl-CS"/>
        </w:rPr>
        <w:t xml:space="preserve">говорени излаз са </w:t>
      </w:r>
      <w:r>
        <w:rPr>
          <w:rFonts w:ascii="Arial" w:hAnsi="Arial" w:cs="Arial"/>
          <w:lang w:val="sr-Cyrl-CS"/>
        </w:rPr>
        <w:t>С</w:t>
      </w:r>
      <w:r w:rsidRPr="002163A6">
        <w:rPr>
          <w:rFonts w:ascii="Arial" w:hAnsi="Arial" w:cs="Arial"/>
          <w:lang w:val="sr-Cyrl-CS"/>
        </w:rPr>
        <w:t>истема</w:t>
      </w:r>
      <w:r w:rsidRPr="0018475F">
        <w:rPr>
          <w:rFonts w:ascii="Arial" w:hAnsi="Arial" w:cs="Arial"/>
          <w:lang w:val="sr-Cyrl-CS"/>
        </w:rPr>
        <w:t xml:space="preserve"> је</w:t>
      </w:r>
      <w:r>
        <w:rPr>
          <w:rFonts w:ascii="Arial" w:hAnsi="Arial" w:cs="Arial"/>
          <w:lang w:val="sr-Cyrl-CS"/>
        </w:rPr>
        <w:t xml:space="preserve"> </w:t>
      </w:r>
      <w:r w:rsidRPr="0018475F">
        <w:rPr>
          <w:rFonts w:ascii="Arial" w:hAnsi="Arial" w:cs="Arial"/>
          <w:lang w:val="sr-Cyrl-CS"/>
        </w:rPr>
        <w:t>с</w:t>
      </w:r>
      <w:r w:rsidRPr="002163A6">
        <w:rPr>
          <w:rFonts w:ascii="Arial" w:hAnsi="Arial" w:cs="Arial"/>
          <w:lang w:val="sr-Cyrl-CS"/>
        </w:rPr>
        <w:t xml:space="preserve">ваки излаз који је корисник у захтеву </w:t>
      </w:r>
      <w:r>
        <w:rPr>
          <w:rFonts w:ascii="Arial" w:hAnsi="Arial" w:cs="Arial"/>
          <w:lang w:val="sr-Cyrl-CS"/>
        </w:rPr>
        <w:t>за приступ</w:t>
      </w:r>
      <w:r w:rsidRPr="002163A6">
        <w:rPr>
          <w:rFonts w:ascii="Arial" w:hAnsi="Arial" w:cs="Arial"/>
          <w:lang w:val="sr-Cyrl-CS"/>
        </w:rPr>
        <w:t xml:space="preserve"> означио као место испоруке, а који </w:t>
      </w:r>
      <w:r w:rsidRPr="0018475F">
        <w:rPr>
          <w:rFonts w:ascii="Arial" w:hAnsi="Arial" w:cs="Arial"/>
          <w:lang w:val="sr-Cyrl-CS"/>
        </w:rPr>
        <w:t xml:space="preserve">је </w:t>
      </w:r>
      <w:r w:rsidRPr="002163A6">
        <w:rPr>
          <w:rFonts w:ascii="Arial" w:hAnsi="Arial" w:cs="Arial"/>
          <w:lang w:val="sr-Cyrl-CS"/>
        </w:rPr>
        <w:t>ОДС прихвати</w:t>
      </w:r>
      <w:r w:rsidRPr="0018475F">
        <w:rPr>
          <w:rFonts w:ascii="Arial" w:hAnsi="Arial" w:cs="Arial"/>
          <w:lang w:val="sr-Cyrl-CS"/>
        </w:rPr>
        <w:t>о</w:t>
      </w:r>
      <w:r w:rsidRPr="002163A6">
        <w:rPr>
          <w:rFonts w:ascii="Arial" w:hAnsi="Arial" w:cs="Arial"/>
          <w:lang w:val="sr-Cyrl-CS"/>
        </w:rPr>
        <w:t xml:space="preserve"> и наве</w:t>
      </w:r>
      <w:r w:rsidRPr="0018475F">
        <w:rPr>
          <w:rFonts w:ascii="Arial" w:hAnsi="Arial" w:cs="Arial"/>
          <w:lang w:val="sr-Cyrl-CS"/>
        </w:rPr>
        <w:t>о</w:t>
      </w:r>
      <w:r w:rsidRPr="002163A6">
        <w:rPr>
          <w:rFonts w:ascii="Arial" w:hAnsi="Arial" w:cs="Arial"/>
          <w:lang w:val="sr-Cyrl-CS"/>
        </w:rPr>
        <w:t xml:space="preserve"> на </w:t>
      </w:r>
      <w:r w:rsidRPr="0018475F">
        <w:rPr>
          <w:rFonts w:ascii="Arial" w:hAnsi="Arial" w:cs="Arial"/>
          <w:lang w:val="sr-Cyrl-CS"/>
        </w:rPr>
        <w:t>с</w:t>
      </w:r>
      <w:r w:rsidRPr="002163A6">
        <w:rPr>
          <w:rFonts w:ascii="Arial" w:hAnsi="Arial" w:cs="Arial"/>
          <w:lang w:val="sr-Cyrl-CS"/>
        </w:rPr>
        <w:t xml:space="preserve">писку излаза који чини прилог и саставни део </w:t>
      </w:r>
      <w:r>
        <w:rPr>
          <w:rFonts w:ascii="Arial" w:hAnsi="Arial" w:cs="Arial"/>
          <w:lang w:val="sr-Cyrl-CS"/>
        </w:rPr>
        <w:t>У</w:t>
      </w:r>
      <w:r w:rsidRPr="002163A6">
        <w:rPr>
          <w:rFonts w:ascii="Arial" w:hAnsi="Arial" w:cs="Arial"/>
          <w:lang w:val="sr-Cyrl-CS"/>
        </w:rPr>
        <w:t>говора о приступу.</w:t>
      </w:r>
    </w:p>
    <w:p w14:paraId="6DB500DA" w14:textId="77777777" w:rsidR="00A25242" w:rsidRPr="002163A6" w:rsidRDefault="00A25242" w:rsidP="00292DF3">
      <w:pPr>
        <w:pStyle w:val="NoSpacing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7.20. </w:t>
      </w:r>
      <w:r w:rsidRPr="002163A6">
        <w:rPr>
          <w:rFonts w:ascii="Arial" w:hAnsi="Arial" w:cs="Arial"/>
          <w:lang w:val="sr-Cyrl-CS"/>
        </w:rPr>
        <w:t>Списак излаза нарочито садржи:</w:t>
      </w:r>
    </w:p>
    <w:p w14:paraId="53EEAFAB" w14:textId="130638F9" w:rsidR="00A25242" w:rsidRPr="00900CAF" w:rsidRDefault="00A25242" w:rsidP="00424B28">
      <w:pPr>
        <w:pStyle w:val="NoSpacing"/>
        <w:numPr>
          <w:ilvl w:val="0"/>
          <w:numId w:val="16"/>
        </w:numPr>
        <w:rPr>
          <w:rFonts w:ascii="Arial" w:hAnsi="Arial" w:cs="Arial"/>
          <w:lang w:val="sr-Cyrl-CS"/>
        </w:rPr>
      </w:pPr>
      <w:r w:rsidRPr="002163A6">
        <w:rPr>
          <w:rFonts w:ascii="Arial" w:hAnsi="Arial" w:cs="Arial"/>
          <w:lang w:val="sr-Cyrl-CS"/>
        </w:rPr>
        <w:t>идентификационе податке крајњег купца (име и презиме/пословно име, адреса/седиште)</w:t>
      </w:r>
      <w:r>
        <w:rPr>
          <w:rFonts w:ascii="Arial" w:hAnsi="Arial" w:cs="Arial"/>
          <w:lang w:val="sr-Cyrl-CS"/>
        </w:rPr>
        <w:t>;</w:t>
      </w:r>
    </w:p>
    <w:p w14:paraId="06D6125C" w14:textId="70C46FC9" w:rsidR="00A25242" w:rsidRPr="00900CAF" w:rsidRDefault="00A25242" w:rsidP="00424B28">
      <w:pPr>
        <w:pStyle w:val="NoSpacing"/>
        <w:numPr>
          <w:ilvl w:val="0"/>
          <w:numId w:val="16"/>
        </w:numPr>
        <w:rPr>
          <w:rFonts w:ascii="Arial" w:hAnsi="Arial" w:cs="Arial"/>
          <w:lang w:val="sr-Cyrl-CS"/>
        </w:rPr>
      </w:pPr>
      <w:r w:rsidRPr="002163A6">
        <w:rPr>
          <w:rFonts w:ascii="Arial" w:hAnsi="Arial" w:cs="Arial"/>
          <w:lang w:val="sr-Cyrl-CS"/>
        </w:rPr>
        <w:t>идентификацион</w:t>
      </w:r>
      <w:r>
        <w:rPr>
          <w:rFonts w:ascii="Arial" w:hAnsi="Arial" w:cs="Arial"/>
          <w:lang w:val="sr-Cyrl-CS"/>
        </w:rPr>
        <w:t xml:space="preserve">е податке о месту испоруке на којем се захтева испорука природног гаса </w:t>
      </w:r>
      <w:r w:rsidRPr="002163A6">
        <w:rPr>
          <w:rFonts w:ascii="Arial" w:hAnsi="Arial" w:cs="Arial"/>
          <w:lang w:val="sr-Cyrl-CS"/>
        </w:rPr>
        <w:t>крајње</w:t>
      </w:r>
      <w:r>
        <w:rPr>
          <w:rFonts w:ascii="Arial" w:hAnsi="Arial" w:cs="Arial"/>
          <w:lang w:val="sr-Cyrl-CS"/>
        </w:rPr>
        <w:t>м</w:t>
      </w:r>
      <w:r w:rsidRPr="002163A6">
        <w:rPr>
          <w:rFonts w:ascii="Arial" w:hAnsi="Arial" w:cs="Arial"/>
          <w:lang w:val="sr-Cyrl-CS"/>
        </w:rPr>
        <w:t xml:space="preserve"> купц</w:t>
      </w:r>
      <w:r>
        <w:rPr>
          <w:rFonts w:ascii="Arial" w:hAnsi="Arial" w:cs="Arial"/>
          <w:lang w:val="sr-Cyrl-CS"/>
        </w:rPr>
        <w:t>у и</w:t>
      </w:r>
    </w:p>
    <w:p w14:paraId="5D8B01BA" w14:textId="3B016F3A" w:rsidR="00A25242" w:rsidRDefault="00A25242" w:rsidP="00424B28">
      <w:pPr>
        <w:pStyle w:val="NoSpacing"/>
        <w:numPr>
          <w:ilvl w:val="0"/>
          <w:numId w:val="16"/>
        </w:numPr>
        <w:rPr>
          <w:rFonts w:ascii="Arial" w:hAnsi="Arial" w:cs="Arial"/>
          <w:lang w:val="sr-Cyrl-CS"/>
        </w:rPr>
      </w:pPr>
      <w:r w:rsidRPr="002163A6">
        <w:rPr>
          <w:rFonts w:ascii="Arial" w:hAnsi="Arial" w:cs="Arial"/>
          <w:lang w:val="sr-Cyrl-CS"/>
        </w:rPr>
        <w:t>идентификација МРС и локациј</w:t>
      </w:r>
      <w:r>
        <w:rPr>
          <w:rFonts w:ascii="Arial" w:hAnsi="Arial" w:cs="Arial"/>
          <w:lang w:val="sr-Cyrl-CS"/>
        </w:rPr>
        <w:t>а излаза</w:t>
      </w:r>
      <w:r w:rsidRPr="002163A6">
        <w:rPr>
          <w:rFonts w:ascii="Arial" w:hAnsi="Arial" w:cs="Arial"/>
          <w:lang w:val="sr-Cyrl-CS"/>
        </w:rPr>
        <w:t xml:space="preserve"> кој</w:t>
      </w:r>
      <w:r>
        <w:rPr>
          <w:rFonts w:ascii="Arial" w:hAnsi="Arial" w:cs="Arial"/>
          <w:lang w:val="sr-Cyrl-CS"/>
        </w:rPr>
        <w:t>и</w:t>
      </w:r>
      <w:r w:rsidRPr="002163A6">
        <w:rPr>
          <w:rFonts w:ascii="Arial" w:hAnsi="Arial" w:cs="Arial"/>
          <w:lang w:val="sr-Cyrl-CS"/>
        </w:rPr>
        <w:t xml:space="preserve"> је место повезивања </w:t>
      </w:r>
      <w:r>
        <w:rPr>
          <w:rFonts w:ascii="Arial" w:hAnsi="Arial" w:cs="Arial"/>
          <w:lang w:val="sr-Cyrl-CS"/>
        </w:rPr>
        <w:t xml:space="preserve">са </w:t>
      </w:r>
      <w:r w:rsidRPr="002163A6">
        <w:rPr>
          <w:rFonts w:ascii="Arial" w:hAnsi="Arial" w:cs="Arial"/>
          <w:lang w:val="sr-Cyrl-CS"/>
        </w:rPr>
        <w:t>повезан</w:t>
      </w:r>
      <w:r>
        <w:rPr>
          <w:rFonts w:ascii="Arial" w:hAnsi="Arial" w:cs="Arial"/>
          <w:lang w:val="sr-Cyrl-CS"/>
        </w:rPr>
        <w:t>им</w:t>
      </w:r>
      <w:r w:rsidRPr="002163A6">
        <w:rPr>
          <w:rFonts w:ascii="Arial" w:hAnsi="Arial" w:cs="Arial"/>
          <w:lang w:val="sr-Cyrl-CS"/>
        </w:rPr>
        <w:t xml:space="preserve"> дистрибутивн</w:t>
      </w:r>
      <w:r>
        <w:rPr>
          <w:rFonts w:ascii="Arial" w:hAnsi="Arial" w:cs="Arial"/>
          <w:lang w:val="sr-Cyrl-CS"/>
        </w:rPr>
        <w:t>им</w:t>
      </w:r>
      <w:r w:rsidRPr="002163A6">
        <w:rPr>
          <w:rFonts w:ascii="Arial" w:hAnsi="Arial" w:cs="Arial"/>
          <w:lang w:val="sr-Cyrl-CS"/>
        </w:rPr>
        <w:t xml:space="preserve"> систем</w:t>
      </w:r>
      <w:r>
        <w:rPr>
          <w:rFonts w:ascii="Arial" w:hAnsi="Arial" w:cs="Arial"/>
          <w:lang w:val="sr-Cyrl-CS"/>
        </w:rPr>
        <w:t>ом.</w:t>
      </w:r>
    </w:p>
    <w:p w14:paraId="38CE2027" w14:textId="77777777" w:rsidR="00A25242" w:rsidRPr="002163A6" w:rsidRDefault="00A25242" w:rsidP="00292DF3">
      <w:pPr>
        <w:pStyle w:val="NoSpacing"/>
        <w:rPr>
          <w:rFonts w:ascii="Arial" w:hAnsi="Arial" w:cs="Arial"/>
          <w:lang w:val="sr-Cyrl-CS"/>
        </w:rPr>
      </w:pPr>
      <w:r w:rsidRPr="00BB7B48">
        <w:rPr>
          <w:rFonts w:ascii="Arial" w:hAnsi="Arial" w:cs="Arial"/>
          <w:lang w:val="sr-Cyrl-CS"/>
        </w:rPr>
        <w:t>7.2</w:t>
      </w:r>
      <w:r>
        <w:rPr>
          <w:rFonts w:ascii="Arial" w:hAnsi="Arial" w:cs="Arial"/>
          <w:lang w:val="sr-Cyrl-CS"/>
        </w:rPr>
        <w:t>1</w:t>
      </w:r>
      <w:r w:rsidRPr="002163A6">
        <w:rPr>
          <w:rFonts w:ascii="Arial" w:hAnsi="Arial" w:cs="Arial"/>
          <w:lang w:val="sr-Cyrl-CS"/>
        </w:rPr>
        <w:t>. Корисник је дужан да за време трајања уговора о приступу благовремено обавештава ОДС о свим променама податка наведеним у списку излаза, укључујући и обавештење о престанку уговора о продаји природног гаса крајњем купцу.</w:t>
      </w:r>
    </w:p>
    <w:p w14:paraId="56B43B01" w14:textId="22B68B3B" w:rsidR="00A25242" w:rsidRPr="002163A6" w:rsidRDefault="00A25242" w:rsidP="00292DF3">
      <w:pPr>
        <w:pStyle w:val="NoSpacing"/>
        <w:rPr>
          <w:rFonts w:ascii="Arial" w:hAnsi="Arial" w:cs="Arial"/>
          <w:lang w:val="sr-Cyrl-CS"/>
        </w:rPr>
      </w:pPr>
      <w:r w:rsidRPr="002163A6">
        <w:rPr>
          <w:rFonts w:ascii="Arial" w:hAnsi="Arial" w:cs="Arial"/>
          <w:lang w:val="sr-Cyrl-CS"/>
        </w:rPr>
        <w:t xml:space="preserve">Обавештење о промени података корисник доставља ОДС-у најкасније у року од 8 </w:t>
      </w:r>
      <w:r>
        <w:rPr>
          <w:rFonts w:ascii="Arial" w:hAnsi="Arial" w:cs="Arial"/>
          <w:lang w:val="sr-Cyrl-CS"/>
        </w:rPr>
        <w:t xml:space="preserve">(осам) </w:t>
      </w:r>
      <w:r w:rsidRPr="002163A6">
        <w:rPr>
          <w:rFonts w:ascii="Arial" w:hAnsi="Arial" w:cs="Arial"/>
          <w:lang w:val="sr-Cyrl-CS"/>
        </w:rPr>
        <w:t>дана од дана настанка или сазнања за промену.</w:t>
      </w:r>
      <w:r w:rsidR="00F0236B">
        <w:rPr>
          <w:rFonts w:ascii="Arial" w:hAnsi="Arial" w:cs="Arial"/>
          <w:lang w:val="sr-Cyrl-CS"/>
        </w:rPr>
        <w:t xml:space="preserve"> </w:t>
      </w:r>
      <w:r w:rsidR="00F0236B" w:rsidRPr="00A23851">
        <w:rPr>
          <w:rFonts w:ascii="Arial" w:hAnsi="Arial" w:cs="Arial"/>
          <w:lang w:val="sr-Cyrl-CS"/>
        </w:rPr>
        <w:t>По пријему обавештења ОДС ажурира списак излаза о чему обавештава корисника.</w:t>
      </w:r>
    </w:p>
    <w:p w14:paraId="5B48701A" w14:textId="4BDC735B" w:rsidR="00A25242" w:rsidRPr="002163A6" w:rsidRDefault="00A25242" w:rsidP="00292DF3">
      <w:pPr>
        <w:pStyle w:val="NoSpacing"/>
        <w:rPr>
          <w:rFonts w:ascii="Arial" w:hAnsi="Arial" w:cs="Arial"/>
          <w:lang w:val="sr-Cyrl-CS"/>
        </w:rPr>
      </w:pPr>
      <w:r w:rsidRPr="00BB7B48">
        <w:rPr>
          <w:rFonts w:ascii="Arial" w:hAnsi="Arial" w:cs="Arial"/>
          <w:lang w:val="sr-Cyrl-CS"/>
        </w:rPr>
        <w:t>7.</w:t>
      </w:r>
      <w:r w:rsidR="00F0236B" w:rsidRPr="00BB7B48">
        <w:rPr>
          <w:rFonts w:ascii="Arial" w:hAnsi="Arial" w:cs="Arial"/>
          <w:lang w:val="sr-Cyrl-CS"/>
        </w:rPr>
        <w:t>2</w:t>
      </w:r>
      <w:r w:rsidR="00F0236B">
        <w:rPr>
          <w:rFonts w:ascii="Arial" w:hAnsi="Arial" w:cs="Arial"/>
          <w:lang w:val="sr-Cyrl-CS"/>
        </w:rPr>
        <w:t>2</w:t>
      </w:r>
      <w:r w:rsidRPr="00BB7B48">
        <w:rPr>
          <w:rFonts w:ascii="Arial" w:hAnsi="Arial" w:cs="Arial"/>
          <w:lang w:val="sr-Cyrl-CS"/>
        </w:rPr>
        <w:t xml:space="preserve">. </w:t>
      </w:r>
      <w:r w:rsidRPr="002163A6">
        <w:rPr>
          <w:rFonts w:ascii="Arial" w:hAnsi="Arial" w:cs="Arial"/>
          <w:lang w:val="sr-Cyrl-CS"/>
        </w:rPr>
        <w:t>Корисник који има важећи уговор о приступу подноси ОДС-у захтев за приступ за ново место испоруке за случај закључења уговора о продаји са новим крајњим купцем</w:t>
      </w:r>
      <w:r>
        <w:rPr>
          <w:rFonts w:ascii="Arial" w:hAnsi="Arial" w:cs="Arial"/>
          <w:lang w:val="sr-Cyrl-CS"/>
        </w:rPr>
        <w:t xml:space="preserve">. Након што </w:t>
      </w:r>
      <w:r w:rsidRPr="002163A6">
        <w:rPr>
          <w:rFonts w:ascii="Arial" w:hAnsi="Arial" w:cs="Arial"/>
          <w:lang w:val="sr-Cyrl-CS"/>
        </w:rPr>
        <w:t>ОДС утврди испуњеност прописаних услова за приступ систему, ажурира списак излаза</w:t>
      </w:r>
      <w:r w:rsidR="00F0236B">
        <w:rPr>
          <w:rFonts w:ascii="Arial" w:hAnsi="Arial" w:cs="Arial"/>
          <w:lang w:val="sr-Cyrl-CS"/>
        </w:rPr>
        <w:t xml:space="preserve"> и доставља обавештење о промени података на списку излаза у прописаном року</w:t>
      </w:r>
      <w:r w:rsidRPr="002163A6">
        <w:rPr>
          <w:rFonts w:ascii="Arial" w:hAnsi="Arial" w:cs="Arial"/>
          <w:lang w:val="sr-Cyrl-CS"/>
        </w:rPr>
        <w:t xml:space="preserve">, чиме </w:t>
      </w:r>
      <w:r w:rsidRPr="00F41178">
        <w:rPr>
          <w:rFonts w:ascii="Arial" w:hAnsi="Arial" w:cs="Arial"/>
          <w:lang w:val="sr-Cyrl-CS"/>
        </w:rPr>
        <w:t>се уговор о приступу сматра измењеним</w:t>
      </w:r>
      <w:r w:rsidR="00F0236B">
        <w:rPr>
          <w:rFonts w:ascii="Arial" w:hAnsi="Arial" w:cs="Arial"/>
          <w:lang w:val="sr-Cyrl-CS"/>
        </w:rPr>
        <w:t>.</w:t>
      </w:r>
    </w:p>
    <w:p w14:paraId="05016E04" w14:textId="008CBC39" w:rsidR="00A25242" w:rsidRPr="002163A6" w:rsidRDefault="00A25242" w:rsidP="00292DF3">
      <w:pPr>
        <w:pStyle w:val="NoSpacing"/>
        <w:spacing w:line="240" w:lineRule="auto"/>
        <w:rPr>
          <w:rFonts w:ascii="Arial" w:hAnsi="Arial" w:cs="Arial"/>
          <w:lang w:val="sr-Cyrl-CS"/>
        </w:rPr>
      </w:pPr>
      <w:r w:rsidRPr="00DE42B8">
        <w:rPr>
          <w:rFonts w:ascii="Arial" w:hAnsi="Arial" w:cs="Arial"/>
          <w:lang w:val="sr-Cyrl-CS"/>
        </w:rPr>
        <w:t>7.</w:t>
      </w:r>
      <w:r w:rsidR="00F0236B" w:rsidRPr="00DE42B8">
        <w:rPr>
          <w:rFonts w:ascii="Arial" w:hAnsi="Arial" w:cs="Arial"/>
          <w:lang w:val="sr-Cyrl-CS"/>
        </w:rPr>
        <w:t>2</w:t>
      </w:r>
      <w:r w:rsidR="00F0236B">
        <w:rPr>
          <w:rFonts w:ascii="Arial" w:hAnsi="Arial" w:cs="Arial"/>
          <w:lang w:val="sr-Cyrl-CS"/>
        </w:rPr>
        <w:t>3</w:t>
      </w:r>
      <w:r w:rsidRPr="00DE42B8">
        <w:rPr>
          <w:rFonts w:ascii="Arial" w:hAnsi="Arial" w:cs="Arial"/>
          <w:lang w:val="sr-Cyrl-CS"/>
        </w:rPr>
        <w:t xml:space="preserve">. </w:t>
      </w:r>
      <w:r w:rsidRPr="002163A6">
        <w:rPr>
          <w:rFonts w:ascii="Arial" w:hAnsi="Arial" w:cs="Arial"/>
          <w:lang w:val="sr-Cyrl-CS"/>
        </w:rPr>
        <w:t>ОДС ажурира списак излаза за време важења уговора о приступу, о чему обавештава корисника, када промену података на списку излаза предузима по основу извршења прописаних овлашћења и то:</w:t>
      </w:r>
    </w:p>
    <w:p w14:paraId="22E63764" w14:textId="321D7D12" w:rsidR="00A25242" w:rsidRPr="002163A6" w:rsidRDefault="00A25242" w:rsidP="00292DF3">
      <w:pPr>
        <w:pStyle w:val="NoSpacing"/>
        <w:spacing w:line="240" w:lineRule="auto"/>
        <w:ind w:left="902" w:hanging="193"/>
        <w:rPr>
          <w:rFonts w:ascii="Arial" w:hAnsi="Arial" w:cs="Arial"/>
          <w:lang w:val="sr-Cyrl-CS"/>
        </w:rPr>
      </w:pPr>
      <w:r w:rsidRPr="002163A6">
        <w:rPr>
          <w:rFonts w:ascii="Arial" w:hAnsi="Arial" w:cs="Arial"/>
          <w:lang w:val="sr-Cyrl-CS"/>
        </w:rPr>
        <w:t xml:space="preserve">- </w:t>
      </w:r>
      <w:r w:rsidR="00F0236B" w:rsidRPr="00A23851">
        <w:rPr>
          <w:rFonts w:ascii="Arial" w:hAnsi="Arial" w:cs="Arial"/>
          <w:lang w:val="sr-Cyrl-CS"/>
        </w:rPr>
        <w:t xml:space="preserve">престанка уговора о продаји природног гаса због промене снабдевача извршене на захтев </w:t>
      </w:r>
      <w:r w:rsidR="000A477D">
        <w:rPr>
          <w:rFonts w:ascii="Arial" w:hAnsi="Arial" w:cs="Arial"/>
          <w:lang w:val="sr-Cyrl-RS"/>
        </w:rPr>
        <w:t xml:space="preserve">крајњег </w:t>
      </w:r>
      <w:r w:rsidR="00F0236B" w:rsidRPr="00A23851">
        <w:rPr>
          <w:rFonts w:ascii="Arial" w:hAnsi="Arial" w:cs="Arial"/>
          <w:lang w:val="sr-Cyrl-CS"/>
        </w:rPr>
        <w:t>купца сагласно правилима која уређују промену снабдевача</w:t>
      </w:r>
      <w:r w:rsidRPr="002163A6">
        <w:rPr>
          <w:rFonts w:ascii="Arial" w:hAnsi="Arial" w:cs="Arial"/>
          <w:lang w:val="sr-Cyrl-CS"/>
        </w:rPr>
        <w:t>;</w:t>
      </w:r>
    </w:p>
    <w:p w14:paraId="7B3F1C93" w14:textId="0765AFFE" w:rsidR="00A25242" w:rsidRPr="002163A6" w:rsidRDefault="00A25242" w:rsidP="00EF5501">
      <w:pPr>
        <w:pStyle w:val="NoSpacing"/>
        <w:spacing w:line="240" w:lineRule="auto"/>
        <w:ind w:left="902" w:hanging="193"/>
        <w:rPr>
          <w:rFonts w:ascii="Arial" w:hAnsi="Arial" w:cs="Arial"/>
          <w:lang w:val="sr-Cyrl-CS"/>
        </w:rPr>
      </w:pPr>
      <w:r w:rsidRPr="002163A6">
        <w:rPr>
          <w:rFonts w:ascii="Arial" w:hAnsi="Arial" w:cs="Arial"/>
          <w:lang w:val="sr-Cyrl-CS"/>
        </w:rPr>
        <w:t xml:space="preserve">- искључења крајњег купца из разлога прописаних Законом и прописима донетим на основу Закона; </w:t>
      </w:r>
    </w:p>
    <w:p w14:paraId="3F383B19" w14:textId="49B04CB6" w:rsidR="00A25242" w:rsidRPr="002163A6" w:rsidRDefault="00A25242" w:rsidP="00292DF3">
      <w:pPr>
        <w:pStyle w:val="NoSpacing"/>
        <w:spacing w:line="240" w:lineRule="auto"/>
        <w:ind w:left="902" w:hanging="193"/>
        <w:rPr>
          <w:rFonts w:ascii="Arial" w:hAnsi="Arial" w:cs="Arial"/>
          <w:lang w:val="sr-Cyrl-CS"/>
        </w:rPr>
      </w:pPr>
      <w:r w:rsidRPr="002163A6">
        <w:rPr>
          <w:rFonts w:ascii="Arial" w:hAnsi="Arial" w:cs="Arial"/>
          <w:lang w:val="sr-Cyrl-CS"/>
        </w:rPr>
        <w:t xml:space="preserve">- </w:t>
      </w:r>
      <w:r w:rsidR="00F0236B">
        <w:rPr>
          <w:rFonts w:ascii="Arial" w:hAnsi="Arial" w:cs="Arial"/>
          <w:lang w:val="sr-Cyrl-CS"/>
        </w:rPr>
        <w:t xml:space="preserve">истека </w:t>
      </w:r>
      <w:r w:rsidRPr="002163A6">
        <w:rPr>
          <w:rFonts w:ascii="Arial" w:hAnsi="Arial" w:cs="Arial"/>
          <w:lang w:val="sr-Cyrl-CS"/>
        </w:rPr>
        <w:t>прописаног рока у ком је купац изгубио право на резервно снабдевање, оствар</w:t>
      </w:r>
      <w:r w:rsidR="00F0236B">
        <w:rPr>
          <w:rFonts w:ascii="Arial" w:hAnsi="Arial" w:cs="Arial"/>
          <w:lang w:val="sr-Cyrl-CS"/>
        </w:rPr>
        <w:t>ује</w:t>
      </w:r>
      <w:r w:rsidRPr="002163A6">
        <w:rPr>
          <w:rFonts w:ascii="Arial" w:hAnsi="Arial" w:cs="Arial"/>
          <w:lang w:val="sr-Cyrl-CS"/>
        </w:rPr>
        <w:t xml:space="preserve"> права на јавно и резервно снабдевање </w:t>
      </w:r>
      <w:r w:rsidR="00F0236B">
        <w:rPr>
          <w:rFonts w:ascii="Arial" w:hAnsi="Arial" w:cs="Arial"/>
          <w:lang w:val="sr-Cyrl-CS"/>
        </w:rPr>
        <w:t>у смислу Закона</w:t>
      </w:r>
      <w:r w:rsidRPr="002163A6">
        <w:rPr>
          <w:rFonts w:ascii="Arial" w:hAnsi="Arial" w:cs="Arial"/>
          <w:lang w:val="sr-Cyrl-CS"/>
        </w:rPr>
        <w:t>.</w:t>
      </w:r>
    </w:p>
    <w:p w14:paraId="6B40061F" w14:textId="0B7BC0FB" w:rsidR="00A25242" w:rsidRPr="002163A6" w:rsidRDefault="00A25242" w:rsidP="00292DF3">
      <w:pPr>
        <w:pStyle w:val="NoSpacing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7.</w:t>
      </w:r>
      <w:r w:rsidR="00F0236B">
        <w:rPr>
          <w:rFonts w:ascii="Arial" w:hAnsi="Arial" w:cs="Arial"/>
          <w:lang w:val="sr-Cyrl-CS"/>
        </w:rPr>
        <w:t>24</w:t>
      </w:r>
      <w:r>
        <w:rPr>
          <w:rFonts w:ascii="Arial" w:hAnsi="Arial" w:cs="Arial"/>
          <w:lang w:val="sr-Cyrl-CS"/>
        </w:rPr>
        <w:t xml:space="preserve">. </w:t>
      </w:r>
      <w:r w:rsidRPr="002163A6">
        <w:rPr>
          <w:rFonts w:ascii="Arial" w:hAnsi="Arial" w:cs="Arial"/>
          <w:lang w:val="sr-Cyrl-CS"/>
        </w:rPr>
        <w:t xml:space="preserve">Ризик </w:t>
      </w:r>
      <w:r w:rsidRPr="00DE42B8">
        <w:rPr>
          <w:rFonts w:ascii="Arial" w:hAnsi="Arial" w:cs="Arial"/>
          <w:lang w:val="sr-Cyrl-CS"/>
        </w:rPr>
        <w:t xml:space="preserve">предатог </w:t>
      </w:r>
      <w:r w:rsidRPr="002163A6">
        <w:rPr>
          <w:rFonts w:ascii="Arial" w:hAnsi="Arial" w:cs="Arial"/>
          <w:lang w:val="sr-Cyrl-CS"/>
        </w:rPr>
        <w:t xml:space="preserve">природног гаса прелази на ОДС </w:t>
      </w:r>
      <w:r w:rsidRPr="00DE42B8">
        <w:rPr>
          <w:rFonts w:ascii="Arial" w:hAnsi="Arial" w:cs="Arial"/>
          <w:lang w:val="sr-Cyrl-CS"/>
        </w:rPr>
        <w:t>у тренутку пре</w:t>
      </w:r>
      <w:r>
        <w:rPr>
          <w:rFonts w:ascii="Arial" w:hAnsi="Arial" w:cs="Arial"/>
          <w:lang w:val="sr-Cyrl-CS"/>
        </w:rPr>
        <w:t xml:space="preserve">узимања </w:t>
      </w:r>
      <w:r w:rsidRPr="002163A6">
        <w:rPr>
          <w:rFonts w:ascii="Arial" w:hAnsi="Arial" w:cs="Arial"/>
          <w:lang w:val="sr-Cyrl-CS"/>
        </w:rPr>
        <w:t xml:space="preserve">на месту улаза у </w:t>
      </w:r>
      <w:r>
        <w:rPr>
          <w:rFonts w:ascii="Arial" w:hAnsi="Arial" w:cs="Arial"/>
          <w:lang w:val="sr-Cyrl-CS"/>
        </w:rPr>
        <w:t>С</w:t>
      </w:r>
      <w:r w:rsidRPr="002163A6">
        <w:rPr>
          <w:rFonts w:ascii="Arial" w:hAnsi="Arial" w:cs="Arial"/>
          <w:lang w:val="sr-Cyrl-CS"/>
        </w:rPr>
        <w:t xml:space="preserve">истем, а престаје тренутком испоруке за корисника на излазу из </w:t>
      </w:r>
      <w:r>
        <w:rPr>
          <w:rFonts w:ascii="Arial" w:hAnsi="Arial" w:cs="Arial"/>
          <w:lang w:val="sr-Cyrl-CS"/>
        </w:rPr>
        <w:t>С</w:t>
      </w:r>
      <w:r w:rsidRPr="002163A6">
        <w:rPr>
          <w:rFonts w:ascii="Arial" w:hAnsi="Arial" w:cs="Arial"/>
          <w:lang w:val="sr-Cyrl-CS"/>
        </w:rPr>
        <w:t>истема.</w:t>
      </w:r>
    </w:p>
    <w:p w14:paraId="1237BD83" w14:textId="25A70F03" w:rsidR="00A25242" w:rsidRPr="002163A6" w:rsidRDefault="00A25242" w:rsidP="00292DF3">
      <w:pPr>
        <w:pStyle w:val="NoSpacing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7.</w:t>
      </w:r>
      <w:r w:rsidR="00F0236B">
        <w:rPr>
          <w:rFonts w:ascii="Arial" w:hAnsi="Arial" w:cs="Arial"/>
          <w:lang w:val="sr-Cyrl-CS"/>
        </w:rPr>
        <w:t>25</w:t>
      </w:r>
      <w:r>
        <w:rPr>
          <w:rFonts w:ascii="Arial" w:hAnsi="Arial" w:cs="Arial"/>
          <w:lang w:val="sr-Cyrl-CS"/>
        </w:rPr>
        <w:t xml:space="preserve">. </w:t>
      </w:r>
      <w:r w:rsidRPr="002163A6">
        <w:rPr>
          <w:rFonts w:ascii="Arial" w:hAnsi="Arial" w:cs="Arial"/>
          <w:lang w:val="sr-Cyrl-CS"/>
        </w:rPr>
        <w:t xml:space="preserve">ОДС не одговара за поузданост испоруке природног гаса за случај прекида насталог деловањањем више силе, дејства трећих лица, извођења најављених планираних радова на изградњи и одржавању </w:t>
      </w:r>
      <w:r>
        <w:rPr>
          <w:rFonts w:ascii="Arial" w:hAnsi="Arial" w:cs="Arial"/>
          <w:lang w:val="sr-Cyrl-CS"/>
        </w:rPr>
        <w:t>С</w:t>
      </w:r>
      <w:r w:rsidRPr="002163A6">
        <w:rPr>
          <w:rFonts w:ascii="Arial" w:hAnsi="Arial" w:cs="Arial"/>
          <w:lang w:val="sr-Cyrl-CS"/>
        </w:rPr>
        <w:t>истема у смислу Правила или предузимања мера ограничења испоруке за случај опште несташице природног гаса.</w:t>
      </w:r>
    </w:p>
    <w:p w14:paraId="7F6E13F1" w14:textId="7630B270" w:rsidR="00A25242" w:rsidRPr="002163A6" w:rsidRDefault="00A25242" w:rsidP="00292DF3">
      <w:pPr>
        <w:pStyle w:val="NoSpacing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7.</w:t>
      </w:r>
      <w:r w:rsidR="00F0236B">
        <w:rPr>
          <w:rFonts w:ascii="Arial" w:hAnsi="Arial" w:cs="Arial"/>
          <w:lang w:val="sr-Cyrl-CS"/>
        </w:rPr>
        <w:t>26</w:t>
      </w:r>
      <w:r>
        <w:rPr>
          <w:rFonts w:ascii="Arial" w:hAnsi="Arial" w:cs="Arial"/>
          <w:lang w:val="sr-Cyrl-CS"/>
        </w:rPr>
        <w:t xml:space="preserve">. </w:t>
      </w:r>
      <w:r w:rsidR="00F0236B" w:rsidRPr="00A23851">
        <w:rPr>
          <w:rFonts w:ascii="Arial" w:hAnsi="Arial" w:cs="Arial"/>
          <w:lang w:val="sr-Cyrl-CS"/>
        </w:rPr>
        <w:t xml:space="preserve">Остале обавезе у погледу приступа ближе су утврђене у Моделу уговора о приступу систему за дистрибуцију природног гаса који је дат у Прилогу </w:t>
      </w:r>
      <w:r w:rsidR="00F0236B">
        <w:rPr>
          <w:rFonts w:ascii="Arial" w:hAnsi="Arial" w:cs="Arial"/>
          <w:lang w:val="sr-Cyrl-RS"/>
        </w:rPr>
        <w:t>2</w:t>
      </w:r>
      <w:r w:rsidR="00F0236B" w:rsidRPr="00A23851">
        <w:rPr>
          <w:rFonts w:ascii="Arial" w:hAnsi="Arial" w:cs="Arial"/>
          <w:lang w:val="sr-Cyrl-CS"/>
        </w:rPr>
        <w:t xml:space="preserve"> и чини саставни део Правила.</w:t>
      </w:r>
    </w:p>
    <w:p w14:paraId="3CFFFE16" w14:textId="77777777" w:rsidR="00A25242" w:rsidRPr="00787579" w:rsidRDefault="00A25242" w:rsidP="00292DF3">
      <w:pPr>
        <w:pStyle w:val="NoSpacing"/>
        <w:rPr>
          <w:rFonts w:ascii="Arial" w:hAnsi="Arial" w:cs="Arial"/>
          <w:lang w:val="sr-Cyrl-CS"/>
        </w:rPr>
      </w:pPr>
    </w:p>
    <w:p w14:paraId="43C35D72" w14:textId="77777777" w:rsidR="00A25242" w:rsidRPr="00097B59" w:rsidRDefault="00A25242" w:rsidP="005572CE">
      <w:pPr>
        <w:pStyle w:val="1NASLOV"/>
        <w:rPr>
          <w:lang w:val="sr-Cyrl-CS"/>
        </w:rPr>
      </w:pPr>
      <w:r>
        <w:rPr>
          <w:lang w:val="sr-Cyrl-CS"/>
        </w:rPr>
        <w:br w:type="page"/>
      </w:r>
      <w:bookmarkStart w:id="211" w:name="_Toc389032914"/>
      <w:bookmarkStart w:id="212" w:name="_Toc389036820"/>
      <w:bookmarkStart w:id="213" w:name="_Toc389037428"/>
      <w:bookmarkStart w:id="214" w:name="_Toc401212385"/>
      <w:bookmarkStart w:id="215" w:name="_Toc401212757"/>
      <w:r w:rsidRPr="00097B59">
        <w:rPr>
          <w:lang w:val="sr-Cyrl-CS"/>
        </w:rPr>
        <w:lastRenderedPageBreak/>
        <w:t xml:space="preserve">ПОГЛАВЉЕ 8. </w:t>
      </w:r>
      <w:r w:rsidRPr="002163A6">
        <w:rPr>
          <w:lang w:val="sr-Cyrl-CS"/>
        </w:rPr>
        <w:t>ПРИТИСАК И КВАЛИТЕТ ПРИРОДНОГ ГАСА</w:t>
      </w:r>
      <w:bookmarkEnd w:id="211"/>
      <w:bookmarkEnd w:id="212"/>
      <w:bookmarkEnd w:id="213"/>
      <w:bookmarkEnd w:id="214"/>
      <w:bookmarkEnd w:id="215"/>
    </w:p>
    <w:p w14:paraId="38E4B4E2" w14:textId="77777777" w:rsidR="00A25242" w:rsidRPr="00FC1832" w:rsidRDefault="00A25242" w:rsidP="00292DF3">
      <w:pPr>
        <w:pStyle w:val="regularan"/>
      </w:pPr>
      <w:r>
        <w:t xml:space="preserve">8.1. </w:t>
      </w:r>
      <w:r w:rsidRPr="00BF0E80">
        <w:t>Природни гас који се преузима на улазима и испоручује на излазима из Система мора да испуни услове у погледу притиска</w:t>
      </w:r>
      <w:r>
        <w:t>,</w:t>
      </w:r>
      <w:r w:rsidRPr="00BF0E80">
        <w:t xml:space="preserve"> састава, топлотне вредности, Wоbbе индекса и других својстава природног гаса утврђених прописима и Правилима.</w:t>
      </w:r>
    </w:p>
    <w:p w14:paraId="38FC0D1B" w14:textId="77777777" w:rsidR="00A25242" w:rsidRDefault="00A25242" w:rsidP="00292DF3">
      <w:pPr>
        <w:pStyle w:val="regularan"/>
      </w:pPr>
      <w:r>
        <w:t xml:space="preserve">8.2. </w:t>
      </w:r>
      <w:r w:rsidRPr="00BF0E80">
        <w:t>Природни гас који се преузима на улаз</w:t>
      </w:r>
      <w:r>
        <w:t>има</w:t>
      </w:r>
      <w:r w:rsidRPr="00BF0E80">
        <w:t xml:space="preserve"> и испоручује на излазима не сме да садржи чврсте нечистоће, смолу или супстанце које производе смолу и течности као што су угљоводоници, кондензати, гликоли, вода и слично</w:t>
      </w:r>
      <w:r>
        <w:t>.</w:t>
      </w:r>
    </w:p>
    <w:p w14:paraId="388F97D4" w14:textId="77777777" w:rsidR="00A25242" w:rsidRPr="000518B3" w:rsidRDefault="00A25242" w:rsidP="00292DF3">
      <w:pPr>
        <w:pStyle w:val="regularan"/>
      </w:pPr>
      <w:r>
        <w:t xml:space="preserve">8.3. </w:t>
      </w:r>
      <w:r w:rsidRPr="000518B3">
        <w:t>Природни</w:t>
      </w:r>
      <w:r>
        <w:t xml:space="preserve"> </w:t>
      </w:r>
      <w:r w:rsidRPr="000518B3">
        <w:t xml:space="preserve">гас који је </w:t>
      </w:r>
      <w:r>
        <w:t xml:space="preserve">преузет на улазу, односно </w:t>
      </w:r>
      <w:r w:rsidRPr="000518B3">
        <w:t xml:space="preserve">испоручен на </w:t>
      </w:r>
      <w:r>
        <w:t>и</w:t>
      </w:r>
      <w:r w:rsidRPr="000518B3">
        <w:t xml:space="preserve">злазу се сматра хомогеном запремином, односно сматра се да је природни гас који је одређеног дана ОДС </w:t>
      </w:r>
      <w:r>
        <w:t>преузео на улазу, односно</w:t>
      </w:r>
      <w:r w:rsidRPr="000518B3">
        <w:t xml:space="preserve"> испоруч</w:t>
      </w:r>
      <w:r>
        <w:t>ио</w:t>
      </w:r>
      <w:r w:rsidRPr="000518B3">
        <w:t xml:space="preserve"> на </w:t>
      </w:r>
      <w:r>
        <w:t>и</w:t>
      </w:r>
      <w:r w:rsidRPr="000518B3">
        <w:t xml:space="preserve">злазу истог квалитета за све </w:t>
      </w:r>
      <w:r>
        <w:t>к</w:t>
      </w:r>
      <w:r w:rsidRPr="000518B3">
        <w:t xml:space="preserve">ориснике на том </w:t>
      </w:r>
      <w:r>
        <w:t>у</w:t>
      </w:r>
      <w:r w:rsidRPr="000518B3">
        <w:t>лазу</w:t>
      </w:r>
      <w:r>
        <w:t>, односно излазу</w:t>
      </w:r>
      <w:r w:rsidRPr="000518B3">
        <w:t>.</w:t>
      </w:r>
    </w:p>
    <w:p w14:paraId="77C083BE" w14:textId="77777777" w:rsidR="00A25242" w:rsidRPr="000518B3" w:rsidRDefault="00A25242" w:rsidP="00292DF3">
      <w:pPr>
        <w:pStyle w:val="regularan"/>
      </w:pPr>
      <w:r>
        <w:t xml:space="preserve">8.4. </w:t>
      </w:r>
      <w:r w:rsidRPr="000518B3">
        <w:t>Када ОДС није у могућности да испуни уговорене обавезе</w:t>
      </w:r>
      <w:r>
        <w:t xml:space="preserve"> по питању притиска, количина и квалитета природног гаса</w:t>
      </w:r>
      <w:r w:rsidRPr="000518B3">
        <w:t xml:space="preserve"> на </w:t>
      </w:r>
      <w:r>
        <w:t>у</w:t>
      </w:r>
      <w:r w:rsidRPr="000518B3">
        <w:t xml:space="preserve">лазу о томе ће обавестити све </w:t>
      </w:r>
      <w:r>
        <w:t>к</w:t>
      </w:r>
      <w:r w:rsidRPr="000518B3">
        <w:t xml:space="preserve">ориснике на том </w:t>
      </w:r>
      <w:r>
        <w:t>у</w:t>
      </w:r>
      <w:r w:rsidRPr="000518B3">
        <w:t>лазу.</w:t>
      </w:r>
    </w:p>
    <w:p w14:paraId="2F8B0729" w14:textId="77777777" w:rsidR="00A25242" w:rsidRPr="00B35184" w:rsidRDefault="00A25242" w:rsidP="00292DF3">
      <w:pPr>
        <w:pStyle w:val="regularan"/>
      </w:pPr>
      <w:r>
        <w:t xml:space="preserve">8.5. </w:t>
      </w:r>
      <w:r w:rsidRPr="00BF0E80">
        <w:t xml:space="preserve">Притисак природног гаса који се преузима на улазу не сме бити већи од 16 bar, а утврђује се </w:t>
      </w:r>
      <w:r>
        <w:t>с</w:t>
      </w:r>
      <w:r w:rsidRPr="00BF0E80">
        <w:t xml:space="preserve">поразумом о радном режиму са оператором повезаног система </w:t>
      </w:r>
      <w:r w:rsidR="00AF3551" w:rsidRPr="005345CB">
        <w:t>или произвођачем природног гаса</w:t>
      </w:r>
      <w:r w:rsidRPr="008212F0">
        <w:t>.</w:t>
      </w:r>
    </w:p>
    <w:p w14:paraId="039E828B" w14:textId="6C5C7D55" w:rsidR="00A25242" w:rsidRPr="00986E3C" w:rsidRDefault="00A25242" w:rsidP="00292DF3">
      <w:pPr>
        <w:pStyle w:val="regularan"/>
      </w:pPr>
      <w:r>
        <w:t xml:space="preserve">8.6. </w:t>
      </w:r>
      <w:r w:rsidRPr="00B35184">
        <w:t xml:space="preserve">Притисак природног гаса који се испоручује на </w:t>
      </w:r>
      <w:r>
        <w:t>и</w:t>
      </w:r>
      <w:r w:rsidRPr="00B35184">
        <w:t xml:space="preserve">злазу утврђује се </w:t>
      </w:r>
      <w:r>
        <w:t>с</w:t>
      </w:r>
      <w:r w:rsidRPr="00B35184">
        <w:t xml:space="preserve">поразумом о радном режиму са оператором повезаног система, односно </w:t>
      </w:r>
      <w:r w:rsidR="00F90DFD">
        <w:rPr>
          <w:lang w:val="sr-Cyrl-RS"/>
        </w:rPr>
        <w:t xml:space="preserve">решењем којим се одобрава прикључење објекта крајњег купца </w:t>
      </w:r>
      <w:r w:rsidRPr="00986E3C">
        <w:t>.</w:t>
      </w:r>
    </w:p>
    <w:p w14:paraId="7302CF62" w14:textId="11E4832E" w:rsidR="00A25242" w:rsidRPr="003D5E3C" w:rsidRDefault="00A25242" w:rsidP="00292DF3">
      <w:pPr>
        <w:pStyle w:val="NoSpacing"/>
        <w:rPr>
          <w:rFonts w:ascii="Arial" w:hAnsi="Arial" w:cs="Arial"/>
          <w:lang w:val="sr-Cyrl-CS"/>
        </w:rPr>
      </w:pPr>
      <w:r w:rsidRPr="00986E3C">
        <w:rPr>
          <w:rFonts w:ascii="Arial" w:hAnsi="Arial" w:cs="Arial"/>
          <w:lang w:val="sr-Cyrl-CS"/>
        </w:rPr>
        <w:t>8</w:t>
      </w:r>
      <w:r w:rsidRPr="003D5E3C">
        <w:rPr>
          <w:rFonts w:ascii="Arial" w:hAnsi="Arial" w:cs="Arial"/>
          <w:lang w:val="sr-Cyrl-CS"/>
        </w:rPr>
        <w:t xml:space="preserve">.7. ОДС се обавезује да, у складу са Правилима и уговором о приступу, обезбеди испоруку природног гаса на излазу истоветног квалитета који је преузео на улазу из транспортног система. </w:t>
      </w:r>
      <w:r w:rsidR="00F90DFD" w:rsidRPr="003D5E3C">
        <w:rPr>
          <w:rFonts w:ascii="Arial" w:hAnsi="Arial" w:cs="Arial"/>
          <w:lang w:val="sr-Cyrl-CS"/>
        </w:rPr>
        <w:t xml:space="preserve">У том случају </w:t>
      </w:r>
      <w:r w:rsidRPr="003D5E3C">
        <w:rPr>
          <w:rFonts w:ascii="Arial" w:hAnsi="Arial" w:cs="Arial"/>
          <w:lang w:val="sr-Cyrl-CS"/>
        </w:rPr>
        <w:t>ОДС не одговара за квалитет нити за евентуалну штету насталу испоруком природног гаса на излазима из ДГМ.</w:t>
      </w:r>
    </w:p>
    <w:p w14:paraId="4DDAC7FB" w14:textId="33412901" w:rsidR="00A25242" w:rsidRDefault="00A25242" w:rsidP="00292DF3">
      <w:pPr>
        <w:pStyle w:val="NoSpacing"/>
        <w:rPr>
          <w:rFonts w:ascii="Arial" w:hAnsi="Arial" w:cs="Arial"/>
          <w:lang w:val="sr-Cyrl-CS"/>
        </w:rPr>
      </w:pPr>
      <w:r w:rsidRPr="002163A6">
        <w:rPr>
          <w:rFonts w:ascii="Arial" w:hAnsi="Arial" w:cs="Arial"/>
          <w:lang w:val="sr-Cyrl-CS"/>
        </w:rPr>
        <w:t>Оператор транспортног система (у даљем тексту: ОТС) у погледу хемијских и других својстава природног гаса узоркује, утврђује и прати квалитет природног гаса који испоручује у Систем у складу са правилима о раду транспортног система.</w:t>
      </w:r>
    </w:p>
    <w:p w14:paraId="5D36B8E1" w14:textId="65CEE068" w:rsidR="00A25242" w:rsidRPr="002163A6" w:rsidRDefault="00A25242" w:rsidP="00292DF3">
      <w:pPr>
        <w:pStyle w:val="NoSpacing"/>
        <w:rPr>
          <w:rFonts w:ascii="Arial" w:hAnsi="Arial" w:cs="Arial"/>
          <w:strike/>
          <w:lang w:val="sr-Cyrl-CS"/>
        </w:rPr>
      </w:pPr>
      <w:r>
        <w:rPr>
          <w:rFonts w:ascii="Arial" w:hAnsi="Arial" w:cs="Arial"/>
          <w:lang w:val="sr-Cyrl-CS"/>
        </w:rPr>
        <w:t>8.</w:t>
      </w:r>
      <w:r w:rsidR="00F90DFD">
        <w:rPr>
          <w:rFonts w:ascii="Arial" w:hAnsi="Arial" w:cs="Arial"/>
          <w:lang w:val="sr-Cyrl-CS"/>
        </w:rPr>
        <w:t>8</w:t>
      </w:r>
      <w:r>
        <w:rPr>
          <w:rFonts w:ascii="Arial" w:hAnsi="Arial" w:cs="Arial"/>
          <w:lang w:val="sr-Cyrl-CS"/>
        </w:rPr>
        <w:t xml:space="preserve">. </w:t>
      </w:r>
      <w:r w:rsidRPr="002163A6">
        <w:rPr>
          <w:rFonts w:ascii="Arial" w:hAnsi="Arial" w:cs="Arial"/>
          <w:lang w:val="sr-Cyrl-CS"/>
        </w:rPr>
        <w:t>ОДС има право да у складу са Правилима прекине преузимање природног гаса на улазима ако утврди да одступа од квалитет</w:t>
      </w:r>
      <w:r w:rsidR="0009447B">
        <w:rPr>
          <w:rFonts w:ascii="Arial" w:hAnsi="Arial" w:cs="Arial"/>
          <w:lang w:val="sr-Cyrl-CS"/>
        </w:rPr>
        <w:t>а који је прописан у Прилогу 1.</w:t>
      </w:r>
    </w:p>
    <w:p w14:paraId="175F81A2" w14:textId="78AF6DB2" w:rsidR="00A25242" w:rsidRPr="002163A6" w:rsidRDefault="00A25242" w:rsidP="00292DF3">
      <w:pPr>
        <w:pStyle w:val="NoSpacing"/>
        <w:rPr>
          <w:rFonts w:ascii="Arial" w:hAnsi="Arial" w:cs="Arial"/>
          <w:strike/>
          <w:highlight w:val="yellow"/>
          <w:lang w:val="sr-Cyrl-CS"/>
        </w:rPr>
      </w:pPr>
      <w:r>
        <w:rPr>
          <w:rFonts w:ascii="Arial" w:hAnsi="Arial" w:cs="Arial"/>
          <w:lang w:val="sr-Cyrl-CS"/>
        </w:rPr>
        <w:t>8.</w:t>
      </w:r>
      <w:r w:rsidR="00B10A2A">
        <w:rPr>
          <w:rFonts w:ascii="Arial" w:hAnsi="Arial" w:cs="Arial"/>
          <w:lang w:val="sr-Cyrl-CS"/>
        </w:rPr>
        <w:t>9</w:t>
      </w:r>
      <w:r>
        <w:rPr>
          <w:rFonts w:ascii="Arial" w:hAnsi="Arial" w:cs="Arial"/>
          <w:lang w:val="sr-Cyrl-CS"/>
        </w:rPr>
        <w:t xml:space="preserve">. </w:t>
      </w:r>
      <w:r w:rsidRPr="002163A6">
        <w:rPr>
          <w:rFonts w:ascii="Arial" w:hAnsi="Arial" w:cs="Arial"/>
          <w:lang w:val="sr-Cyrl-CS"/>
        </w:rPr>
        <w:t>Корисник, односно оператор повезаног дистрибутивног система има право да у складу са Правилима прекине преузимање природног гаса на излазима ако утврди да одступа од квалитет</w:t>
      </w:r>
      <w:r w:rsidR="0009447B">
        <w:rPr>
          <w:rFonts w:ascii="Arial" w:hAnsi="Arial" w:cs="Arial"/>
          <w:lang w:val="sr-Cyrl-CS"/>
        </w:rPr>
        <w:t>а који је прописан у Прилогу 1.</w:t>
      </w:r>
    </w:p>
    <w:p w14:paraId="45FCDAEC" w14:textId="7D1048A3" w:rsidR="00A25242" w:rsidRPr="002163A6" w:rsidRDefault="00A25242" w:rsidP="00292DF3">
      <w:pPr>
        <w:pStyle w:val="NoSpacing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8.</w:t>
      </w:r>
      <w:r w:rsidR="00A22D0E">
        <w:rPr>
          <w:rFonts w:ascii="Arial" w:hAnsi="Arial" w:cs="Arial"/>
          <w:lang w:val="sr-Cyrl-CS"/>
        </w:rPr>
        <w:t>1</w:t>
      </w:r>
      <w:r w:rsidR="00B10A2A">
        <w:rPr>
          <w:rFonts w:ascii="Arial" w:hAnsi="Arial" w:cs="Arial"/>
          <w:lang w:val="sr-Cyrl-CS"/>
        </w:rPr>
        <w:t>0</w:t>
      </w:r>
      <w:r>
        <w:rPr>
          <w:rFonts w:ascii="Arial" w:hAnsi="Arial" w:cs="Arial"/>
          <w:lang w:val="sr-Cyrl-CS"/>
        </w:rPr>
        <w:t xml:space="preserve">. </w:t>
      </w:r>
      <w:r w:rsidRPr="002163A6">
        <w:rPr>
          <w:rFonts w:ascii="Arial" w:hAnsi="Arial" w:cs="Arial"/>
          <w:lang w:val="sr-Cyrl-CS"/>
        </w:rPr>
        <w:t xml:space="preserve">ОДС има право и да захтева накнаду штете насталу на Систему у складу са законом ако је штета настала услед предаје природног гаса неодговарајућег квалитета на </w:t>
      </w:r>
      <w:r w:rsidRPr="002D18D8">
        <w:rPr>
          <w:rFonts w:ascii="Arial" w:hAnsi="Arial" w:cs="Arial"/>
          <w:lang w:val="sr-Cyrl-CS"/>
        </w:rPr>
        <w:t>у</w:t>
      </w:r>
      <w:r w:rsidRPr="002163A6">
        <w:rPr>
          <w:rFonts w:ascii="Arial" w:hAnsi="Arial" w:cs="Arial"/>
          <w:lang w:val="sr-Cyrl-CS"/>
        </w:rPr>
        <w:t>лазу у Систем.</w:t>
      </w:r>
    </w:p>
    <w:p w14:paraId="10677CFC" w14:textId="77777777" w:rsidR="00A25242" w:rsidRPr="002163A6" w:rsidRDefault="00A25242" w:rsidP="00292DF3">
      <w:pPr>
        <w:pStyle w:val="Heading1"/>
        <w:rPr>
          <w:b w:val="0"/>
          <w:lang w:val="sr-Cyrl-CS"/>
        </w:rPr>
      </w:pPr>
    </w:p>
    <w:p w14:paraId="6D327C94" w14:textId="77777777" w:rsidR="00A25242" w:rsidRPr="002163A6" w:rsidRDefault="00A25242" w:rsidP="00292DF3">
      <w:pPr>
        <w:rPr>
          <w:lang w:val="sr-Cyrl-CS"/>
        </w:rPr>
      </w:pPr>
      <w:r w:rsidRPr="002163A6">
        <w:rPr>
          <w:szCs w:val="24"/>
          <w:lang w:val="sr-Cyrl-CS"/>
        </w:rPr>
        <w:br w:type="page"/>
      </w:r>
      <w:bookmarkStart w:id="216" w:name="_Toc352150984"/>
    </w:p>
    <w:p w14:paraId="44E219F9" w14:textId="77777777" w:rsidR="00A25242" w:rsidRPr="000518B3" w:rsidRDefault="00A25242" w:rsidP="005572CE">
      <w:pPr>
        <w:pStyle w:val="1NASLOV"/>
        <w:rPr>
          <w:lang w:val="sr-Cyrl-CS"/>
        </w:rPr>
      </w:pPr>
      <w:bookmarkStart w:id="217" w:name="_Toc389032915"/>
      <w:bookmarkStart w:id="218" w:name="_Toc389036821"/>
      <w:bookmarkStart w:id="219" w:name="_Toc389037429"/>
      <w:bookmarkStart w:id="220" w:name="_Toc401212386"/>
      <w:bookmarkStart w:id="221" w:name="_Toc401212758"/>
      <w:r w:rsidRPr="00210179">
        <w:rPr>
          <w:lang w:val="sr-Cyrl-CS"/>
        </w:rPr>
        <w:lastRenderedPageBreak/>
        <w:t>ПОГЛАВЉЕ 9.</w:t>
      </w:r>
      <w:r w:rsidRPr="002163A6">
        <w:rPr>
          <w:lang w:val="sr-Cyrl-CS"/>
        </w:rPr>
        <w:t xml:space="preserve"> УТВРЂИВАЊЕ И КОРЕКЦИЈА ДНЕВНИХ КОЛИЧИНА ПРИРОДНОГ ГАСА ПО КОРИСНИЦИМА</w:t>
      </w:r>
      <w:bookmarkEnd w:id="216"/>
      <w:bookmarkEnd w:id="217"/>
      <w:bookmarkEnd w:id="218"/>
      <w:bookmarkEnd w:id="219"/>
      <w:bookmarkEnd w:id="220"/>
      <w:bookmarkEnd w:id="221"/>
    </w:p>
    <w:p w14:paraId="310B47FD" w14:textId="77777777" w:rsidR="00A25242" w:rsidRPr="002163A6" w:rsidRDefault="00A25242" w:rsidP="005572CE">
      <w:pPr>
        <w:rPr>
          <w:lang w:val="sr-Cyrl-CS"/>
        </w:rPr>
      </w:pPr>
      <w:bookmarkStart w:id="222" w:name="_Toc389032916"/>
      <w:bookmarkStart w:id="223" w:name="_Toc389036822"/>
      <w:bookmarkStart w:id="224" w:name="_Toc389037430"/>
      <w:bookmarkStart w:id="225" w:name="_Toc401212387"/>
      <w:bookmarkStart w:id="226" w:name="_Toc401212759"/>
      <w:r w:rsidRPr="002163A6">
        <w:rPr>
          <w:lang w:val="sr-Cyrl-CS"/>
        </w:rPr>
        <w:t>9.1. Увод</w:t>
      </w:r>
      <w:bookmarkEnd w:id="222"/>
      <w:bookmarkEnd w:id="223"/>
      <w:bookmarkEnd w:id="224"/>
      <w:bookmarkEnd w:id="225"/>
      <w:bookmarkEnd w:id="226"/>
    </w:p>
    <w:p w14:paraId="18D58948" w14:textId="72D82990" w:rsidR="00A25242" w:rsidRPr="000518B3" w:rsidRDefault="00A25242" w:rsidP="006C1876">
      <w:pPr>
        <w:pStyle w:val="regularantekst"/>
      </w:pPr>
      <w:r>
        <w:t>9</w:t>
      </w:r>
      <w:r w:rsidRPr="000518B3">
        <w:t>.1.1. О</w:t>
      </w:r>
      <w:r>
        <w:t>ТС</w:t>
      </w:r>
      <w:r w:rsidRPr="00A22D0E">
        <w:t xml:space="preserve"> </w:t>
      </w:r>
      <w:r w:rsidRPr="005345CB">
        <w:t xml:space="preserve">или </w:t>
      </w:r>
      <w:r>
        <w:t>о</w:t>
      </w:r>
      <w:r w:rsidRPr="000518B3">
        <w:t>пе</w:t>
      </w:r>
      <w:r>
        <w:t>ратор повезаног дистрибутивног с</w:t>
      </w:r>
      <w:r w:rsidRPr="000518B3">
        <w:t>истема који испоручују природни гас у</w:t>
      </w:r>
      <w:r>
        <w:t xml:space="preserve"> С</w:t>
      </w:r>
      <w:r w:rsidRPr="000518B3">
        <w:t>истем, достављају ОДС-у подат</w:t>
      </w:r>
      <w:r>
        <w:t>ке</w:t>
      </w:r>
      <w:r w:rsidRPr="000518B3">
        <w:t xml:space="preserve"> о дневним количинама природног гаса на </w:t>
      </w:r>
      <w:r>
        <w:t>у</w:t>
      </w:r>
      <w:r w:rsidRPr="000518B3">
        <w:t xml:space="preserve">лазу у </w:t>
      </w:r>
      <w:r>
        <w:t>С</w:t>
      </w:r>
      <w:r w:rsidRPr="000518B3">
        <w:t>истем ОДС-а.</w:t>
      </w:r>
    </w:p>
    <w:p w14:paraId="530056DD" w14:textId="77777777" w:rsidR="00A25242" w:rsidRPr="000518B3" w:rsidRDefault="00A25242" w:rsidP="006C1876">
      <w:pPr>
        <w:pStyle w:val="regularantekst"/>
      </w:pPr>
      <w:r>
        <w:t>9</w:t>
      </w:r>
      <w:r w:rsidRPr="000518B3">
        <w:t xml:space="preserve">.1.2. ОДС је дужан да утврди дневне количине природног гаса које су испоручене на сваком </w:t>
      </w:r>
      <w:r>
        <w:t>и</w:t>
      </w:r>
      <w:r w:rsidRPr="000518B3">
        <w:t xml:space="preserve">злазу. </w:t>
      </w:r>
    </w:p>
    <w:p w14:paraId="4F112F9B" w14:textId="77777777" w:rsidR="00A25242" w:rsidRPr="000518B3" w:rsidRDefault="00A25242" w:rsidP="006C1876">
      <w:pPr>
        <w:pStyle w:val="regularantekst"/>
        <w:rPr>
          <w:lang w:val="sr-Cyrl-CS"/>
        </w:rPr>
      </w:pPr>
      <w:r>
        <w:t>9</w:t>
      </w:r>
      <w:r w:rsidRPr="000518B3">
        <w:t>.1.</w:t>
      </w:r>
      <w:r>
        <w:t>3</w:t>
      </w:r>
      <w:r w:rsidRPr="000518B3">
        <w:t xml:space="preserve">. За </w:t>
      </w:r>
      <w:r>
        <w:t>и</w:t>
      </w:r>
      <w:r w:rsidRPr="000518B3">
        <w:t>злазе са дневним мерењем ОДС утврђује дневне количине на основу очитаног стања на мерној опреми</w:t>
      </w:r>
      <w:r w:rsidRPr="000518B3">
        <w:rPr>
          <w:lang w:val="sr-Cyrl-CS"/>
        </w:rPr>
        <w:t>.</w:t>
      </w:r>
    </w:p>
    <w:p w14:paraId="615C268C" w14:textId="77777777" w:rsidR="00A25242" w:rsidRDefault="00A25242" w:rsidP="006C1876">
      <w:pPr>
        <w:pStyle w:val="regularantekst"/>
        <w:rPr>
          <w:lang w:val="sr-Cyrl-CS"/>
        </w:rPr>
      </w:pPr>
      <w:r>
        <w:t>9</w:t>
      </w:r>
      <w:r w:rsidRPr="000518B3">
        <w:t>.1.</w:t>
      </w:r>
      <w:r>
        <w:t>4</w:t>
      </w:r>
      <w:r w:rsidRPr="000518B3">
        <w:t xml:space="preserve">. За </w:t>
      </w:r>
      <w:r>
        <w:t>и</w:t>
      </w:r>
      <w:r w:rsidRPr="000518B3">
        <w:t xml:space="preserve">злазе без дневног мерења ОДС утврђује дневне количине на начин прописан у </w:t>
      </w:r>
      <w:r w:rsidRPr="000518B3">
        <w:rPr>
          <w:lang w:val="sr-Cyrl-CS"/>
        </w:rPr>
        <w:t>потпоглављу</w:t>
      </w:r>
      <w:r w:rsidRPr="00210179">
        <w:t xml:space="preserve"> </w:t>
      </w:r>
      <w:r w:rsidRPr="005345CB">
        <w:t>9.2</w:t>
      </w:r>
      <w:r w:rsidRPr="005345CB">
        <w:rPr>
          <w:lang w:val="sr-Cyrl-CS"/>
        </w:rPr>
        <w:t>.</w:t>
      </w:r>
    </w:p>
    <w:p w14:paraId="273FAF83" w14:textId="77777777" w:rsidR="00A25242" w:rsidRPr="000518B3" w:rsidRDefault="00A25242" w:rsidP="006C1876">
      <w:pPr>
        <w:pStyle w:val="regularantekst"/>
        <w:rPr>
          <w:lang w:val="sr-Cyrl-CS"/>
        </w:rPr>
      </w:pPr>
      <w:r>
        <w:t>9</w:t>
      </w:r>
      <w:r w:rsidRPr="000518B3">
        <w:rPr>
          <w:lang w:val="sr-Cyrl-CS"/>
        </w:rPr>
        <w:t>.1.</w:t>
      </w:r>
      <w:r w:rsidRPr="002163A6">
        <w:rPr>
          <w:lang w:val="sr-Cyrl-CS"/>
        </w:rPr>
        <w:t>5</w:t>
      </w:r>
      <w:r w:rsidRPr="000518B3">
        <w:rPr>
          <w:lang w:val="sr-Cyrl-CS"/>
        </w:rPr>
        <w:t xml:space="preserve">. </w:t>
      </w:r>
      <w:r w:rsidRPr="00103657">
        <w:rPr>
          <w:lang w:val="sr-Cyrl-CS"/>
        </w:rPr>
        <w:t xml:space="preserve">За </w:t>
      </w:r>
      <w:r>
        <w:rPr>
          <w:lang w:val="sr-Cyrl-CS"/>
        </w:rPr>
        <w:t>и</w:t>
      </w:r>
      <w:r w:rsidRPr="00103657">
        <w:rPr>
          <w:lang w:val="sr-Cyrl-CS"/>
        </w:rPr>
        <w:t>злаз према повезаном дистрибутивном систему, ОДС утврђује дневне количине природног гаса</w:t>
      </w:r>
      <w:r w:rsidRPr="00F92078">
        <w:rPr>
          <w:lang w:val="sr-Cyrl-CS"/>
        </w:rPr>
        <w:t xml:space="preserve"> </w:t>
      </w:r>
      <w:r>
        <w:rPr>
          <w:lang w:val="sr-Cyrl-CS"/>
        </w:rPr>
        <w:t xml:space="preserve">и </w:t>
      </w:r>
      <w:r w:rsidRPr="00103657">
        <w:rPr>
          <w:lang w:val="sr-Cyrl-CS"/>
        </w:rPr>
        <w:t xml:space="preserve">распоређује </w:t>
      </w:r>
      <w:r>
        <w:rPr>
          <w:lang w:val="sr-Cyrl-CS"/>
        </w:rPr>
        <w:t xml:space="preserve">их </w:t>
      </w:r>
      <w:r w:rsidRPr="00103657">
        <w:rPr>
          <w:lang w:val="sr-Cyrl-CS"/>
        </w:rPr>
        <w:t xml:space="preserve">по </w:t>
      </w:r>
      <w:r>
        <w:rPr>
          <w:lang w:val="sr-Cyrl-CS"/>
        </w:rPr>
        <w:t>к</w:t>
      </w:r>
      <w:r w:rsidRPr="00103657">
        <w:rPr>
          <w:lang w:val="sr-Cyrl-CS"/>
        </w:rPr>
        <w:t>орисницима</w:t>
      </w:r>
      <w:r>
        <w:rPr>
          <w:lang w:val="sr-Cyrl-CS"/>
        </w:rPr>
        <w:t xml:space="preserve"> на основу података достављених од стране</w:t>
      </w:r>
      <w:r w:rsidRPr="00103657">
        <w:rPr>
          <w:lang w:val="sr-Cyrl-CS"/>
        </w:rPr>
        <w:t xml:space="preserve"> оператор</w:t>
      </w:r>
      <w:r>
        <w:rPr>
          <w:lang w:val="sr-Cyrl-CS"/>
        </w:rPr>
        <w:t>а</w:t>
      </w:r>
      <w:r w:rsidRPr="00103657">
        <w:rPr>
          <w:lang w:val="sr-Cyrl-CS"/>
        </w:rPr>
        <w:t xml:space="preserve"> повезаног дистрибутивног система на </w:t>
      </w:r>
      <w:r>
        <w:rPr>
          <w:lang w:val="sr-Cyrl-CS"/>
        </w:rPr>
        <w:t>и</w:t>
      </w:r>
      <w:r w:rsidRPr="00103657">
        <w:rPr>
          <w:lang w:val="sr-Cyrl-CS"/>
        </w:rPr>
        <w:t>злазу.</w:t>
      </w:r>
    </w:p>
    <w:p w14:paraId="513D0895" w14:textId="77777777" w:rsidR="00A25242" w:rsidRPr="000518B3" w:rsidRDefault="00A25242" w:rsidP="006C1876">
      <w:pPr>
        <w:pStyle w:val="regularantekst"/>
      </w:pPr>
      <w:r>
        <w:t>9</w:t>
      </w:r>
      <w:r w:rsidRPr="000518B3">
        <w:t>.1.</w:t>
      </w:r>
      <w:r>
        <w:t>6</w:t>
      </w:r>
      <w:r w:rsidRPr="000518B3">
        <w:t xml:space="preserve">. ОДС </w:t>
      </w:r>
      <w:r>
        <w:rPr>
          <w:lang w:val="sr-Cyrl-CS"/>
        </w:rPr>
        <w:t>утв</w:t>
      </w:r>
      <w:r w:rsidRPr="000518B3">
        <w:t xml:space="preserve">ређује дневне количине природног гаса по </w:t>
      </w:r>
      <w:r>
        <w:t>к</w:t>
      </w:r>
      <w:r w:rsidRPr="000518B3">
        <w:t xml:space="preserve">орисницима на сваком </w:t>
      </w:r>
      <w:r>
        <w:t>у</w:t>
      </w:r>
      <w:r w:rsidRPr="000518B3">
        <w:t>лазу.</w:t>
      </w:r>
    </w:p>
    <w:p w14:paraId="2D7F2DB9" w14:textId="77777777" w:rsidR="00A25242" w:rsidRPr="000518B3" w:rsidRDefault="00A25242" w:rsidP="002570ED">
      <w:pPr>
        <w:pStyle w:val="regularantekst"/>
        <w:rPr>
          <w:lang w:val="sr-Cyrl-CS"/>
        </w:rPr>
      </w:pPr>
    </w:p>
    <w:p w14:paraId="052A63C0" w14:textId="77777777" w:rsidR="006F49AE" w:rsidRDefault="00A25242" w:rsidP="006F49AE">
      <w:pPr>
        <w:rPr>
          <w:lang w:val="sr-Cyrl-CS"/>
        </w:rPr>
      </w:pPr>
      <w:bookmarkStart w:id="227" w:name="_Toc389036823"/>
      <w:bookmarkStart w:id="228" w:name="_Toc389037431"/>
      <w:bookmarkStart w:id="229" w:name="_Toc401212388"/>
      <w:bookmarkStart w:id="230" w:name="_Toc401212760"/>
      <w:r w:rsidRPr="002163A6">
        <w:rPr>
          <w:lang w:val="sr-Cyrl-CS"/>
        </w:rPr>
        <w:t>9</w:t>
      </w:r>
      <w:r w:rsidRPr="005345CB">
        <w:rPr>
          <w:lang w:val="sr-Cyrl-CS"/>
        </w:rPr>
        <w:t>.2.</w:t>
      </w:r>
      <w:r w:rsidRPr="002163A6">
        <w:rPr>
          <w:lang w:val="sr-Cyrl-CS"/>
        </w:rPr>
        <w:t xml:space="preserve"> Правило за утврђивање дневне количине природног гаса на излазу без дневног мерења</w:t>
      </w:r>
      <w:bookmarkStart w:id="231" w:name="_Toc401212389"/>
      <w:bookmarkEnd w:id="227"/>
      <w:bookmarkEnd w:id="228"/>
      <w:bookmarkEnd w:id="229"/>
      <w:bookmarkEnd w:id="230"/>
    </w:p>
    <w:p w14:paraId="264478E7" w14:textId="77777777" w:rsidR="006F49AE" w:rsidRPr="006F49AE" w:rsidRDefault="00AF3551" w:rsidP="00364BA9">
      <w:pPr>
        <w:jc w:val="both"/>
        <w:rPr>
          <w:rFonts w:cs="Arial"/>
          <w:b w:val="0"/>
          <w:sz w:val="22"/>
          <w:lang w:val="sr-Cyrl-CS"/>
        </w:rPr>
      </w:pPr>
      <w:r w:rsidRPr="006F49AE">
        <w:rPr>
          <w:rFonts w:cs="Arial"/>
          <w:b w:val="0"/>
          <w:sz w:val="22"/>
          <w:lang w:val="sr-Cyrl-CS"/>
        </w:rPr>
        <w:t>9.2.1. За утврђивање дневних количина природног гаса на излазу без дневног мерења користи се метода за прерасподелу количина. Метода се може применити за све излазе у оквиру једног улаза. Ако у оквиру једног улаза постоји више дистрибутивних мрежа са дневним мерењем, метода се може применити појединачно на сваку дистрибутивну мрежу</w:t>
      </w:r>
      <w:r w:rsidR="00683686" w:rsidRPr="006F49AE">
        <w:rPr>
          <w:rFonts w:cs="Arial"/>
          <w:b w:val="0"/>
          <w:sz w:val="22"/>
          <w:lang w:val="sr-Cyrl-CS"/>
        </w:rPr>
        <w:t>,</w:t>
      </w:r>
      <w:r w:rsidRPr="006F49AE">
        <w:rPr>
          <w:rFonts w:cs="Arial"/>
          <w:b w:val="0"/>
          <w:sz w:val="22"/>
          <w:lang w:val="sr-Cyrl-CS"/>
        </w:rPr>
        <w:t xml:space="preserve"> а након </w:t>
      </w:r>
      <w:r w:rsidR="00683686" w:rsidRPr="006F49AE">
        <w:rPr>
          <w:rFonts w:cs="Arial"/>
          <w:b w:val="0"/>
          <w:sz w:val="22"/>
          <w:lang w:val="sr-Cyrl-CS"/>
        </w:rPr>
        <w:t xml:space="preserve">тога </w:t>
      </w:r>
      <w:r w:rsidRPr="006F49AE">
        <w:rPr>
          <w:rFonts w:cs="Arial"/>
          <w:b w:val="0"/>
          <w:sz w:val="22"/>
          <w:lang w:val="sr-Cyrl-CS"/>
        </w:rPr>
        <w:t xml:space="preserve">се </w:t>
      </w:r>
      <w:r w:rsidR="00C818CA" w:rsidRPr="006F49AE">
        <w:rPr>
          <w:rFonts w:cs="Arial"/>
          <w:b w:val="0"/>
          <w:sz w:val="22"/>
          <w:lang w:val="sr-Cyrl-CS"/>
        </w:rPr>
        <w:t>дневне количине природног гаса</w:t>
      </w:r>
      <w:r w:rsidRPr="006F49AE">
        <w:rPr>
          <w:rFonts w:cs="Arial"/>
          <w:b w:val="0"/>
          <w:sz w:val="22"/>
          <w:lang w:val="sr-Cyrl-CS"/>
        </w:rPr>
        <w:t xml:space="preserve"> </w:t>
      </w:r>
      <w:r w:rsidR="00C818CA" w:rsidRPr="006F49AE">
        <w:rPr>
          <w:rFonts w:cs="Arial"/>
          <w:b w:val="0"/>
          <w:sz w:val="22"/>
          <w:lang w:val="sr-Cyrl-CS"/>
        </w:rPr>
        <w:t xml:space="preserve">по кориснцима </w:t>
      </w:r>
      <w:r w:rsidRPr="006F49AE">
        <w:rPr>
          <w:rFonts w:cs="Arial"/>
          <w:b w:val="0"/>
          <w:sz w:val="22"/>
          <w:lang w:val="sr-Cyrl-CS"/>
        </w:rPr>
        <w:t>за тај улаз</w:t>
      </w:r>
      <w:r w:rsidR="00C818CA" w:rsidRPr="006F49AE">
        <w:rPr>
          <w:rFonts w:cs="Arial"/>
          <w:b w:val="0"/>
          <w:sz w:val="22"/>
          <w:lang w:val="sr-Cyrl-CS"/>
        </w:rPr>
        <w:t xml:space="preserve"> одређују као збир</w:t>
      </w:r>
      <w:r w:rsidRPr="006F49AE">
        <w:rPr>
          <w:rFonts w:cs="Arial"/>
          <w:b w:val="0"/>
          <w:sz w:val="22"/>
          <w:lang w:val="sr-Cyrl-CS"/>
        </w:rPr>
        <w:t>.</w:t>
      </w:r>
      <w:bookmarkStart w:id="232" w:name="_Toc401212390"/>
      <w:bookmarkEnd w:id="231"/>
    </w:p>
    <w:p w14:paraId="1716CD25" w14:textId="5D152F77" w:rsidR="00F70F5C" w:rsidRPr="006F49AE" w:rsidRDefault="00AF3551" w:rsidP="00364BA9">
      <w:pPr>
        <w:jc w:val="both"/>
        <w:rPr>
          <w:rFonts w:cs="Arial"/>
          <w:b w:val="0"/>
          <w:sz w:val="22"/>
          <w:lang w:val="sr-Cyrl-CS"/>
        </w:rPr>
      </w:pPr>
      <w:r w:rsidRPr="006F49AE">
        <w:rPr>
          <w:rFonts w:cs="Arial"/>
          <w:b w:val="0"/>
          <w:sz w:val="22"/>
          <w:lang w:val="sr-Cyrl-CS"/>
        </w:rPr>
        <w:t xml:space="preserve">9.2.2. </w:t>
      </w:r>
      <w:r w:rsidR="001C60E1" w:rsidRPr="006F49AE">
        <w:rPr>
          <w:rFonts w:cs="Arial"/>
          <w:b w:val="0"/>
          <w:sz w:val="22"/>
          <w:lang w:val="sr-Cyrl-CS"/>
        </w:rPr>
        <w:t xml:space="preserve">Метода за </w:t>
      </w:r>
      <w:r w:rsidR="00C818CA" w:rsidRPr="006F49AE">
        <w:rPr>
          <w:rFonts w:cs="Arial"/>
          <w:b w:val="0"/>
          <w:sz w:val="22"/>
          <w:lang w:val="sr-Cyrl-CS"/>
        </w:rPr>
        <w:t xml:space="preserve">утврђивање </w:t>
      </w:r>
      <w:r w:rsidR="001C60E1" w:rsidRPr="006F49AE">
        <w:rPr>
          <w:rFonts w:cs="Arial"/>
          <w:b w:val="0"/>
          <w:sz w:val="22"/>
          <w:lang w:val="sr-Cyrl-CS"/>
        </w:rPr>
        <w:t>дневних количина</w:t>
      </w:r>
      <w:r w:rsidR="00C818CA" w:rsidRPr="006F49AE">
        <w:rPr>
          <w:rFonts w:cs="Arial"/>
          <w:b w:val="0"/>
          <w:sz w:val="22"/>
          <w:lang w:val="sr-Cyrl-CS"/>
        </w:rPr>
        <w:t xml:space="preserve"> природног гаса</w:t>
      </w:r>
      <w:r w:rsidR="001C60E1" w:rsidRPr="006F49AE">
        <w:rPr>
          <w:rFonts w:cs="Arial"/>
          <w:b w:val="0"/>
          <w:sz w:val="22"/>
          <w:lang w:val="sr-Cyrl-CS"/>
        </w:rPr>
        <w:t xml:space="preserve"> дата је у следећој табели и у пратећим формулама</w:t>
      </w:r>
      <w:bookmarkEnd w:id="232"/>
      <w:r w:rsidR="00364BA9">
        <w:rPr>
          <w:rFonts w:cs="Arial"/>
          <w:b w:val="0"/>
          <w:sz w:val="22"/>
          <w:lang w:val="sr-Cyrl-CS"/>
        </w:rPr>
        <w:t>:</w:t>
      </w:r>
    </w:p>
    <w:tbl>
      <w:tblPr>
        <w:tblStyle w:val="TableGrid"/>
        <w:tblW w:w="9535" w:type="dxa"/>
        <w:jc w:val="center"/>
        <w:tblLayout w:type="fixed"/>
        <w:tblLook w:val="04A0" w:firstRow="1" w:lastRow="0" w:firstColumn="1" w:lastColumn="0" w:noHBand="0" w:noVBand="1"/>
      </w:tblPr>
      <w:tblGrid>
        <w:gridCol w:w="3325"/>
        <w:gridCol w:w="1162"/>
        <w:gridCol w:w="1065"/>
        <w:gridCol w:w="1103"/>
        <w:gridCol w:w="630"/>
        <w:gridCol w:w="1170"/>
        <w:gridCol w:w="1080"/>
      </w:tblGrid>
      <w:tr w:rsidR="009246CC" w:rsidRPr="009246CC" w14:paraId="2501BE3A" w14:textId="77777777" w:rsidTr="00461279">
        <w:trPr>
          <w:trHeight w:val="284"/>
          <w:jc w:val="center"/>
        </w:trPr>
        <w:tc>
          <w:tcPr>
            <w:tcW w:w="3325" w:type="dxa"/>
            <w:vAlign w:val="center"/>
          </w:tcPr>
          <w:p w14:paraId="60C8BD3C" w14:textId="77777777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  <w:lang w:val="sr-Cyrl-CS"/>
              </w:rPr>
            </w:pPr>
          </w:p>
        </w:tc>
        <w:tc>
          <w:tcPr>
            <w:tcW w:w="1162" w:type="dxa"/>
            <w:vAlign w:val="center"/>
          </w:tcPr>
          <w:p w14:paraId="10109ADD" w14:textId="4E2A0D85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33" w:name="_Toc401212391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дан</w:t>
            </w:r>
            <w:bookmarkEnd w:id="233"/>
          </w:p>
        </w:tc>
        <w:tc>
          <w:tcPr>
            <w:tcW w:w="1065" w:type="dxa"/>
            <w:vAlign w:val="center"/>
          </w:tcPr>
          <w:p w14:paraId="6811D19F" w14:textId="4DA74306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34" w:name="_Toc401212392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  <w:bookmarkEnd w:id="234"/>
          </w:p>
        </w:tc>
        <w:tc>
          <w:tcPr>
            <w:tcW w:w="1103" w:type="dxa"/>
            <w:vAlign w:val="center"/>
          </w:tcPr>
          <w:p w14:paraId="0EA3A997" w14:textId="5822E1FF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35" w:name="_Toc401212393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2</w:t>
            </w:r>
            <w:bookmarkEnd w:id="235"/>
          </w:p>
        </w:tc>
        <w:tc>
          <w:tcPr>
            <w:tcW w:w="630" w:type="dxa"/>
            <w:vAlign w:val="center"/>
          </w:tcPr>
          <w:p w14:paraId="37ADBDC1" w14:textId="4F7658BC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36" w:name="_Toc401212394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...</w:t>
            </w:r>
            <w:bookmarkEnd w:id="236"/>
          </w:p>
        </w:tc>
        <w:tc>
          <w:tcPr>
            <w:tcW w:w="1170" w:type="dxa"/>
            <w:vAlign w:val="center"/>
          </w:tcPr>
          <w:p w14:paraId="1F555BEC" w14:textId="6FC477A5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37" w:name="_Toc401212395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м</w:t>
            </w:r>
            <w:bookmarkEnd w:id="237"/>
          </w:p>
        </w:tc>
        <w:tc>
          <w:tcPr>
            <w:tcW w:w="1080" w:type="dxa"/>
            <w:vAlign w:val="center"/>
          </w:tcPr>
          <w:p w14:paraId="28B4392A" w14:textId="77777777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246CC" w:rsidRPr="009246CC" w14:paraId="36ED195B" w14:textId="77777777" w:rsidTr="00461279">
        <w:trPr>
          <w:trHeight w:val="284"/>
          <w:jc w:val="center"/>
        </w:trPr>
        <w:tc>
          <w:tcPr>
            <w:tcW w:w="3325" w:type="dxa"/>
            <w:vAlign w:val="center"/>
          </w:tcPr>
          <w:p w14:paraId="4EEB72DD" w14:textId="6220DF0E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38" w:name="_Toc401212396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Улаз (дневно мерење)</w:t>
            </w:r>
            <w:r w:rsidR="004F6D55" w:rsidRPr="008F769F">
              <w:rPr>
                <w:rFonts w:ascii="Arial" w:hAnsi="Arial" w:cs="Arial"/>
                <w:color w:val="auto"/>
                <w:sz w:val="22"/>
                <w:szCs w:val="22"/>
              </w:rPr>
              <w:t xml:space="preserve"> или дистрибутивна мрежа са својим дневним мерењем</w:t>
            </w:r>
            <w:bookmarkEnd w:id="238"/>
          </w:p>
        </w:tc>
        <w:tc>
          <w:tcPr>
            <w:tcW w:w="1162" w:type="dxa"/>
            <w:vAlign w:val="center"/>
          </w:tcPr>
          <w:p w14:paraId="39A2602D" w14:textId="03A71699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39" w:name="_Toc401212397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У</w:t>
            </w:r>
            <w:bookmarkEnd w:id="239"/>
          </w:p>
        </w:tc>
        <w:tc>
          <w:tcPr>
            <w:tcW w:w="1065" w:type="dxa"/>
            <w:vAlign w:val="center"/>
          </w:tcPr>
          <w:p w14:paraId="25507AA9" w14:textId="053CDD7A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40" w:name="_Toc401212398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У1</w:t>
            </w:r>
            <w:bookmarkEnd w:id="240"/>
          </w:p>
        </w:tc>
        <w:tc>
          <w:tcPr>
            <w:tcW w:w="1103" w:type="dxa"/>
            <w:vAlign w:val="center"/>
          </w:tcPr>
          <w:p w14:paraId="1B7E76D8" w14:textId="60472053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41" w:name="_Toc401212399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У2</w:t>
            </w:r>
            <w:bookmarkEnd w:id="241"/>
          </w:p>
        </w:tc>
        <w:tc>
          <w:tcPr>
            <w:tcW w:w="630" w:type="dxa"/>
            <w:vAlign w:val="center"/>
          </w:tcPr>
          <w:p w14:paraId="5DA200F4" w14:textId="14D1B30A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42" w:name="_Toc401212400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...</w:t>
            </w:r>
            <w:bookmarkEnd w:id="242"/>
          </w:p>
        </w:tc>
        <w:tc>
          <w:tcPr>
            <w:tcW w:w="1170" w:type="dxa"/>
            <w:vAlign w:val="center"/>
          </w:tcPr>
          <w:p w14:paraId="2B0B6B3B" w14:textId="283AFE2B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43" w:name="_Toc401212401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Ум</w:t>
            </w:r>
            <w:bookmarkEnd w:id="243"/>
          </w:p>
        </w:tc>
        <w:tc>
          <w:tcPr>
            <w:tcW w:w="1080" w:type="dxa"/>
            <w:vAlign w:val="center"/>
          </w:tcPr>
          <w:p w14:paraId="701D810F" w14:textId="69A2D292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44" w:name="_Toc401212402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ΣУ</w:t>
            </w:r>
            <w:bookmarkEnd w:id="244"/>
          </w:p>
        </w:tc>
      </w:tr>
      <w:tr w:rsidR="009246CC" w:rsidRPr="009246CC" w14:paraId="537DDF45" w14:textId="77777777" w:rsidTr="00461279">
        <w:trPr>
          <w:trHeight w:val="284"/>
          <w:jc w:val="center"/>
        </w:trPr>
        <w:tc>
          <w:tcPr>
            <w:tcW w:w="3325" w:type="dxa"/>
            <w:vAlign w:val="center"/>
          </w:tcPr>
          <w:p w14:paraId="40F28A1B" w14:textId="65D67FE3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45" w:name="_Toc401212403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Излаз</w:t>
            </w:r>
            <w:r w:rsidR="004F6D55" w:rsidRPr="008F769F">
              <w:rPr>
                <w:rFonts w:ascii="Arial" w:hAnsi="Arial" w:cs="Arial"/>
                <w:color w:val="auto"/>
                <w:sz w:val="22"/>
                <w:szCs w:val="22"/>
              </w:rPr>
              <w:t>и</w:t>
            </w:r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 xml:space="preserve"> са дневним мерењем</w:t>
            </w:r>
            <w:bookmarkEnd w:id="245"/>
          </w:p>
        </w:tc>
        <w:tc>
          <w:tcPr>
            <w:tcW w:w="1162" w:type="dxa"/>
            <w:vAlign w:val="center"/>
          </w:tcPr>
          <w:p w14:paraId="33A903AD" w14:textId="3D198AB7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46" w:name="_Toc401212404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Д</w:t>
            </w:r>
            <w:bookmarkEnd w:id="246"/>
          </w:p>
        </w:tc>
        <w:tc>
          <w:tcPr>
            <w:tcW w:w="1065" w:type="dxa"/>
            <w:vAlign w:val="center"/>
          </w:tcPr>
          <w:p w14:paraId="75FEE3D4" w14:textId="3A4927DB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47" w:name="_Toc401212405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Д1</w:t>
            </w:r>
            <w:bookmarkEnd w:id="247"/>
          </w:p>
        </w:tc>
        <w:tc>
          <w:tcPr>
            <w:tcW w:w="1103" w:type="dxa"/>
            <w:vAlign w:val="center"/>
          </w:tcPr>
          <w:p w14:paraId="4E773001" w14:textId="3A132F0F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48" w:name="_Toc401212406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Д2</w:t>
            </w:r>
            <w:bookmarkEnd w:id="248"/>
          </w:p>
        </w:tc>
        <w:tc>
          <w:tcPr>
            <w:tcW w:w="630" w:type="dxa"/>
            <w:vAlign w:val="center"/>
          </w:tcPr>
          <w:p w14:paraId="4D797718" w14:textId="4B5E1664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49" w:name="_Toc401212407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...</w:t>
            </w:r>
            <w:bookmarkEnd w:id="249"/>
          </w:p>
        </w:tc>
        <w:tc>
          <w:tcPr>
            <w:tcW w:w="1170" w:type="dxa"/>
            <w:vAlign w:val="center"/>
          </w:tcPr>
          <w:p w14:paraId="47DAC0AA" w14:textId="2F3A55EF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50" w:name="_Toc401212408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Дм</w:t>
            </w:r>
            <w:bookmarkEnd w:id="250"/>
          </w:p>
        </w:tc>
        <w:tc>
          <w:tcPr>
            <w:tcW w:w="1080" w:type="dxa"/>
            <w:vAlign w:val="center"/>
          </w:tcPr>
          <w:p w14:paraId="2E1E17A5" w14:textId="52B91889" w:rsidR="00A815B2" w:rsidRPr="008F769F" w:rsidRDefault="00A815B2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51" w:name="_Toc401212409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ΣД</w:t>
            </w:r>
            <w:bookmarkEnd w:id="251"/>
          </w:p>
        </w:tc>
      </w:tr>
      <w:tr w:rsidR="009246CC" w:rsidRPr="009246CC" w14:paraId="3A20E00E" w14:textId="77777777" w:rsidTr="00461279">
        <w:trPr>
          <w:trHeight w:val="284"/>
          <w:jc w:val="center"/>
        </w:trPr>
        <w:tc>
          <w:tcPr>
            <w:tcW w:w="3325" w:type="dxa"/>
            <w:vAlign w:val="center"/>
          </w:tcPr>
          <w:p w14:paraId="1EEB3B1A" w14:textId="46F58380" w:rsidR="00A815B2" w:rsidRPr="008F769F" w:rsidRDefault="00EB7EB3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52" w:name="_Toc401212410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Излаз</w:t>
            </w:r>
            <w:r w:rsidR="004F6D55" w:rsidRPr="008F769F">
              <w:rPr>
                <w:rFonts w:ascii="Arial" w:hAnsi="Arial" w:cs="Arial"/>
                <w:color w:val="auto"/>
                <w:sz w:val="22"/>
                <w:szCs w:val="22"/>
              </w:rPr>
              <w:t>и</w:t>
            </w:r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 xml:space="preserve"> без дневног мерења – ванвршна потрошња</w:t>
            </w:r>
            <w:bookmarkEnd w:id="252"/>
          </w:p>
        </w:tc>
        <w:tc>
          <w:tcPr>
            <w:tcW w:w="1162" w:type="dxa"/>
            <w:vAlign w:val="center"/>
          </w:tcPr>
          <w:p w14:paraId="4147108A" w14:textId="07C2615B" w:rsidR="00A815B2" w:rsidRPr="008F769F" w:rsidRDefault="00EB7EB3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53" w:name="_Toc401212411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В</w:t>
            </w:r>
            <w:bookmarkEnd w:id="253"/>
          </w:p>
        </w:tc>
        <w:tc>
          <w:tcPr>
            <w:tcW w:w="1065" w:type="dxa"/>
            <w:vAlign w:val="center"/>
          </w:tcPr>
          <w:p w14:paraId="5E524B88" w14:textId="2D8E3303" w:rsidR="00A815B2" w:rsidRPr="008F769F" w:rsidRDefault="00EB7EB3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54" w:name="_Toc401212412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В1</w:t>
            </w:r>
            <w:bookmarkEnd w:id="254"/>
          </w:p>
        </w:tc>
        <w:tc>
          <w:tcPr>
            <w:tcW w:w="1103" w:type="dxa"/>
            <w:vAlign w:val="center"/>
          </w:tcPr>
          <w:p w14:paraId="1628929A" w14:textId="7B57B6D7" w:rsidR="00A815B2" w:rsidRPr="008F769F" w:rsidRDefault="00EB7EB3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55" w:name="_Toc401212413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В2</w:t>
            </w:r>
            <w:bookmarkEnd w:id="255"/>
          </w:p>
        </w:tc>
        <w:tc>
          <w:tcPr>
            <w:tcW w:w="630" w:type="dxa"/>
            <w:vAlign w:val="center"/>
          </w:tcPr>
          <w:p w14:paraId="2D8CCA87" w14:textId="35D1C938" w:rsidR="00A815B2" w:rsidRPr="008F769F" w:rsidRDefault="00EB7EB3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56" w:name="_Toc401212414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...</w:t>
            </w:r>
            <w:bookmarkEnd w:id="256"/>
          </w:p>
        </w:tc>
        <w:tc>
          <w:tcPr>
            <w:tcW w:w="1170" w:type="dxa"/>
            <w:vAlign w:val="center"/>
          </w:tcPr>
          <w:p w14:paraId="0D4279CF" w14:textId="59F3C37B" w:rsidR="00A815B2" w:rsidRPr="008F769F" w:rsidRDefault="00EB7EB3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57" w:name="_Toc401212415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Вм</w:t>
            </w:r>
            <w:bookmarkEnd w:id="257"/>
          </w:p>
        </w:tc>
        <w:tc>
          <w:tcPr>
            <w:tcW w:w="1080" w:type="dxa"/>
            <w:vAlign w:val="center"/>
          </w:tcPr>
          <w:p w14:paraId="4A47A8BB" w14:textId="2739776A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58" w:name="_Toc401212416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ΣВ</w:t>
            </w:r>
            <w:bookmarkEnd w:id="258"/>
          </w:p>
        </w:tc>
      </w:tr>
      <w:tr w:rsidR="009246CC" w:rsidRPr="009246CC" w14:paraId="00C122C7" w14:textId="77777777" w:rsidTr="00461279">
        <w:trPr>
          <w:trHeight w:val="284"/>
          <w:jc w:val="center"/>
        </w:trPr>
        <w:tc>
          <w:tcPr>
            <w:tcW w:w="3325" w:type="dxa"/>
            <w:vAlign w:val="center"/>
          </w:tcPr>
          <w:p w14:paraId="1A4055ED" w14:textId="04016605" w:rsidR="00A815B2" w:rsidRPr="008F769F" w:rsidRDefault="00EB7EB3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59" w:name="_Toc401212417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Излаз</w:t>
            </w:r>
            <w:r w:rsidR="004F6D55" w:rsidRPr="008F769F">
              <w:rPr>
                <w:rFonts w:ascii="Arial" w:hAnsi="Arial" w:cs="Arial"/>
                <w:color w:val="auto"/>
                <w:sz w:val="22"/>
                <w:szCs w:val="22"/>
              </w:rPr>
              <w:t>и</w:t>
            </w:r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 xml:space="preserve"> без дневног мерења – равномерна потрошња</w:t>
            </w:r>
            <w:bookmarkEnd w:id="259"/>
          </w:p>
        </w:tc>
        <w:tc>
          <w:tcPr>
            <w:tcW w:w="1162" w:type="dxa"/>
            <w:vAlign w:val="center"/>
          </w:tcPr>
          <w:p w14:paraId="312D1A99" w14:textId="61335055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60" w:name="_Toc401212418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Р</w:t>
            </w:r>
            <w:bookmarkEnd w:id="260"/>
          </w:p>
        </w:tc>
        <w:tc>
          <w:tcPr>
            <w:tcW w:w="1065" w:type="dxa"/>
            <w:vAlign w:val="center"/>
          </w:tcPr>
          <w:p w14:paraId="2A622D96" w14:textId="771F813F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61" w:name="_Toc401212419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Р1</w:t>
            </w:r>
            <w:bookmarkEnd w:id="261"/>
          </w:p>
        </w:tc>
        <w:tc>
          <w:tcPr>
            <w:tcW w:w="1103" w:type="dxa"/>
            <w:vAlign w:val="center"/>
          </w:tcPr>
          <w:p w14:paraId="137B8A58" w14:textId="54D18EDA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62" w:name="_Toc401212420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Р2</w:t>
            </w:r>
            <w:bookmarkEnd w:id="262"/>
          </w:p>
        </w:tc>
        <w:tc>
          <w:tcPr>
            <w:tcW w:w="630" w:type="dxa"/>
            <w:vAlign w:val="center"/>
          </w:tcPr>
          <w:p w14:paraId="057703F3" w14:textId="12D87EBA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63" w:name="_Toc401212421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...</w:t>
            </w:r>
            <w:bookmarkEnd w:id="263"/>
          </w:p>
        </w:tc>
        <w:tc>
          <w:tcPr>
            <w:tcW w:w="1170" w:type="dxa"/>
            <w:vAlign w:val="center"/>
          </w:tcPr>
          <w:p w14:paraId="41DF3AAC" w14:textId="5E7535FA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64" w:name="_Toc401212422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Рм</w:t>
            </w:r>
            <w:bookmarkEnd w:id="264"/>
          </w:p>
        </w:tc>
        <w:tc>
          <w:tcPr>
            <w:tcW w:w="1080" w:type="dxa"/>
            <w:vAlign w:val="center"/>
          </w:tcPr>
          <w:p w14:paraId="2BDAB792" w14:textId="196A5D8B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65" w:name="_Toc401212423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ΣР</w:t>
            </w:r>
            <w:bookmarkEnd w:id="265"/>
          </w:p>
        </w:tc>
      </w:tr>
      <w:tr w:rsidR="009246CC" w:rsidRPr="009246CC" w14:paraId="0F55224F" w14:textId="77777777" w:rsidTr="00461279">
        <w:trPr>
          <w:trHeight w:val="284"/>
          <w:jc w:val="center"/>
        </w:trPr>
        <w:tc>
          <w:tcPr>
            <w:tcW w:w="3325" w:type="dxa"/>
            <w:vAlign w:val="center"/>
          </w:tcPr>
          <w:p w14:paraId="0C5FCB64" w14:textId="3D370B94" w:rsidR="00A815B2" w:rsidRPr="008F769F" w:rsidRDefault="00EB7EB3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66" w:name="_Toc401212424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Излаз</w:t>
            </w:r>
            <w:r w:rsidR="004F6D55" w:rsidRPr="008F769F">
              <w:rPr>
                <w:rFonts w:ascii="Arial" w:hAnsi="Arial" w:cs="Arial"/>
                <w:color w:val="auto"/>
                <w:sz w:val="22"/>
                <w:szCs w:val="22"/>
              </w:rPr>
              <w:t>и</w:t>
            </w:r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 xml:space="preserve"> без дневног мерења – неравномерна потрошња</w:t>
            </w:r>
            <w:bookmarkEnd w:id="266"/>
          </w:p>
        </w:tc>
        <w:tc>
          <w:tcPr>
            <w:tcW w:w="1162" w:type="dxa"/>
            <w:vAlign w:val="center"/>
          </w:tcPr>
          <w:p w14:paraId="520A7D6A" w14:textId="66C73E60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67" w:name="_Toc401212425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Н</w:t>
            </w:r>
            <w:bookmarkEnd w:id="267"/>
          </w:p>
        </w:tc>
        <w:tc>
          <w:tcPr>
            <w:tcW w:w="1065" w:type="dxa"/>
            <w:vAlign w:val="center"/>
          </w:tcPr>
          <w:p w14:paraId="777A38CA" w14:textId="0455565C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68" w:name="_Toc401212426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Н1</w:t>
            </w:r>
            <w:bookmarkEnd w:id="268"/>
          </w:p>
        </w:tc>
        <w:tc>
          <w:tcPr>
            <w:tcW w:w="1103" w:type="dxa"/>
            <w:vAlign w:val="center"/>
          </w:tcPr>
          <w:p w14:paraId="26E1877C" w14:textId="4294B00C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69" w:name="_Toc401212427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Н2</w:t>
            </w:r>
            <w:bookmarkEnd w:id="269"/>
          </w:p>
        </w:tc>
        <w:tc>
          <w:tcPr>
            <w:tcW w:w="630" w:type="dxa"/>
            <w:vAlign w:val="center"/>
          </w:tcPr>
          <w:p w14:paraId="35175B51" w14:textId="106F5E1F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70" w:name="_Toc401212428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...</w:t>
            </w:r>
            <w:bookmarkEnd w:id="270"/>
          </w:p>
        </w:tc>
        <w:tc>
          <w:tcPr>
            <w:tcW w:w="1170" w:type="dxa"/>
            <w:vAlign w:val="center"/>
          </w:tcPr>
          <w:p w14:paraId="5C16FFE6" w14:textId="42C1035B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71" w:name="_Toc401212429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Нм</w:t>
            </w:r>
            <w:bookmarkEnd w:id="271"/>
          </w:p>
        </w:tc>
        <w:tc>
          <w:tcPr>
            <w:tcW w:w="1080" w:type="dxa"/>
            <w:vAlign w:val="center"/>
          </w:tcPr>
          <w:p w14:paraId="796413B6" w14:textId="30E533E0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72" w:name="_Toc401212430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ΣН</w:t>
            </w:r>
            <w:bookmarkEnd w:id="272"/>
          </w:p>
        </w:tc>
      </w:tr>
      <w:tr w:rsidR="009246CC" w:rsidRPr="009246CC" w14:paraId="230380B7" w14:textId="77777777" w:rsidTr="00461279">
        <w:trPr>
          <w:trHeight w:val="284"/>
          <w:jc w:val="center"/>
        </w:trPr>
        <w:tc>
          <w:tcPr>
            <w:tcW w:w="3325" w:type="dxa"/>
            <w:vAlign w:val="center"/>
          </w:tcPr>
          <w:p w14:paraId="5011E779" w14:textId="3C327D7F" w:rsidR="00A815B2" w:rsidRPr="008F769F" w:rsidRDefault="00EB7EB3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73" w:name="_Toc401212431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Губици</w:t>
            </w:r>
            <w:bookmarkEnd w:id="273"/>
          </w:p>
        </w:tc>
        <w:tc>
          <w:tcPr>
            <w:tcW w:w="1162" w:type="dxa"/>
            <w:vAlign w:val="center"/>
          </w:tcPr>
          <w:p w14:paraId="59E9DE54" w14:textId="4E815A8E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74" w:name="_Toc401212432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Г</w:t>
            </w:r>
            <w:bookmarkEnd w:id="274"/>
          </w:p>
        </w:tc>
        <w:tc>
          <w:tcPr>
            <w:tcW w:w="1065" w:type="dxa"/>
            <w:vAlign w:val="center"/>
          </w:tcPr>
          <w:p w14:paraId="7C032064" w14:textId="7AEF722A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75" w:name="_Toc401212433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Г1</w:t>
            </w:r>
            <w:bookmarkEnd w:id="275"/>
          </w:p>
        </w:tc>
        <w:tc>
          <w:tcPr>
            <w:tcW w:w="1103" w:type="dxa"/>
            <w:vAlign w:val="center"/>
          </w:tcPr>
          <w:p w14:paraId="1EFEA167" w14:textId="48F1A7D4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76" w:name="_Toc401212434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Г2</w:t>
            </w:r>
            <w:bookmarkEnd w:id="276"/>
          </w:p>
        </w:tc>
        <w:tc>
          <w:tcPr>
            <w:tcW w:w="630" w:type="dxa"/>
            <w:vAlign w:val="center"/>
          </w:tcPr>
          <w:p w14:paraId="2982B6AC" w14:textId="5410086A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77" w:name="_Toc401212435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...</w:t>
            </w:r>
            <w:bookmarkEnd w:id="277"/>
          </w:p>
        </w:tc>
        <w:tc>
          <w:tcPr>
            <w:tcW w:w="1170" w:type="dxa"/>
            <w:vAlign w:val="center"/>
          </w:tcPr>
          <w:p w14:paraId="16A6BE8D" w14:textId="675799D1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78" w:name="_Toc401212436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Гм</w:t>
            </w:r>
            <w:bookmarkEnd w:id="278"/>
          </w:p>
        </w:tc>
        <w:tc>
          <w:tcPr>
            <w:tcW w:w="1080" w:type="dxa"/>
            <w:vAlign w:val="center"/>
          </w:tcPr>
          <w:p w14:paraId="15E8E770" w14:textId="4938ED41" w:rsidR="00A815B2" w:rsidRPr="008F769F" w:rsidRDefault="004F6D55" w:rsidP="00461279">
            <w:pPr>
              <w:pStyle w:val="Heading8"/>
              <w:outlineLvl w:val="7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79" w:name="_Toc401212437"/>
            <w:r w:rsidRPr="008F769F">
              <w:rPr>
                <w:rFonts w:ascii="Arial" w:hAnsi="Arial" w:cs="Arial"/>
                <w:color w:val="auto"/>
                <w:sz w:val="22"/>
                <w:szCs w:val="22"/>
              </w:rPr>
              <w:t>ΣГ</w:t>
            </w:r>
            <w:bookmarkEnd w:id="279"/>
          </w:p>
        </w:tc>
      </w:tr>
    </w:tbl>
    <w:p w14:paraId="586DBBD4" w14:textId="77777777" w:rsidR="00C96C31" w:rsidRPr="008F769F" w:rsidRDefault="00C96C31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</w:p>
    <w:p w14:paraId="66D735D0" w14:textId="4C9B505B" w:rsidR="00436BE6" w:rsidRPr="008F769F" w:rsidRDefault="00C818CA" w:rsidP="00461279">
      <w:pPr>
        <w:pStyle w:val="Heading8"/>
        <w:rPr>
          <w:rFonts w:ascii="Arial" w:hAnsi="Arial" w:cs="Arial"/>
          <w:color w:val="auto"/>
          <w:sz w:val="22"/>
          <w:szCs w:val="22"/>
          <w:lang w:val="ru-RU"/>
        </w:rPr>
      </w:pPr>
      <w:bookmarkStart w:id="280" w:name="_Toc401212438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Излази са Система се распоређују у групе ванвршна потрошња, равномерна потрошња и неравномерна потрошња на начин дефинисан 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методологијом којом се одређује цена приступа систему за дистрибуцију природног гаса, с тим што се сви излази из система </w:t>
      </w:r>
      <w:r w:rsidR="00683686" w:rsidRPr="008F769F">
        <w:rPr>
          <w:rFonts w:ascii="Arial" w:hAnsi="Arial" w:cs="Arial"/>
          <w:color w:val="auto"/>
          <w:sz w:val="22"/>
          <w:szCs w:val="22"/>
          <w:lang w:val="sr-Cyrl-RS"/>
        </w:rPr>
        <w:t>који припадају крајњим купацима са малом потрошњом се</w:t>
      </w:r>
      <w:r w:rsidR="00ED6C62" w:rsidRPr="008F769F">
        <w:rPr>
          <w:rFonts w:ascii="Arial" w:hAnsi="Arial" w:cs="Arial"/>
          <w:color w:val="auto"/>
          <w:sz w:val="22"/>
          <w:szCs w:val="22"/>
          <w:lang w:val="ru-RU"/>
        </w:rPr>
        <w:t xml:space="preserve"> распоређују у групу неравномерна потрошња.</w:t>
      </w:r>
      <w:bookmarkEnd w:id="280"/>
    </w:p>
    <w:p w14:paraId="0EC2E37D" w14:textId="3098B9F6" w:rsidR="00683686" w:rsidRPr="008F769F" w:rsidRDefault="00683686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81" w:name="_Toc401212439"/>
      <w:r w:rsidRPr="008F769F">
        <w:rPr>
          <w:rFonts w:ascii="Arial" w:hAnsi="Arial" w:cs="Arial"/>
          <w:color w:val="auto"/>
          <w:sz w:val="22"/>
          <w:szCs w:val="22"/>
        </w:rPr>
        <w:t>Σ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У, </w:t>
      </w:r>
      <w:r w:rsidR="004A6D5A" w:rsidRPr="008F769F">
        <w:rPr>
          <w:rFonts w:ascii="Arial" w:hAnsi="Arial" w:cs="Arial"/>
          <w:color w:val="auto"/>
          <w:sz w:val="22"/>
          <w:szCs w:val="22"/>
        </w:rPr>
        <w:t>Σ</w:t>
      </w:r>
      <w:r w:rsidR="004A6D5A" w:rsidRPr="008F769F">
        <w:rPr>
          <w:rFonts w:ascii="Arial" w:hAnsi="Arial" w:cs="Arial"/>
          <w:color w:val="auto"/>
          <w:sz w:val="22"/>
          <w:szCs w:val="22"/>
          <w:lang w:val="sr-Cyrl-RS"/>
        </w:rPr>
        <w:t>Д</w:t>
      </w:r>
      <w:r w:rsidR="004A6D5A" w:rsidRPr="00A23851">
        <w:rPr>
          <w:rFonts w:ascii="Arial" w:hAnsi="Arial" w:cs="Arial"/>
          <w:color w:val="auto"/>
          <w:sz w:val="22"/>
          <w:szCs w:val="22"/>
          <w:lang w:val="ru-RU"/>
        </w:rPr>
        <w:t xml:space="preserve"> </w:t>
      </w:r>
      <w:r w:rsidR="004A6D5A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, </w:t>
      </w:r>
      <w:r w:rsidRPr="008F769F">
        <w:rPr>
          <w:rFonts w:ascii="Arial" w:hAnsi="Arial" w:cs="Arial"/>
          <w:color w:val="auto"/>
          <w:sz w:val="22"/>
          <w:szCs w:val="22"/>
        </w:rPr>
        <w:t>Σ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В, </w:t>
      </w:r>
      <w:r w:rsidRPr="008F769F">
        <w:rPr>
          <w:rFonts w:ascii="Arial" w:hAnsi="Arial" w:cs="Arial"/>
          <w:color w:val="auto"/>
          <w:sz w:val="22"/>
          <w:szCs w:val="22"/>
        </w:rPr>
        <w:t>Σ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Р,</w:t>
      </w:r>
      <w:r w:rsidRPr="00A23851">
        <w:rPr>
          <w:rFonts w:ascii="Arial" w:hAnsi="Arial" w:cs="Arial"/>
          <w:color w:val="auto"/>
          <w:sz w:val="22"/>
          <w:szCs w:val="22"/>
          <w:lang w:val="ru-RU"/>
        </w:rPr>
        <w:t xml:space="preserve"> </w:t>
      </w:r>
      <w:r w:rsidR="004A6D5A" w:rsidRPr="008F769F">
        <w:rPr>
          <w:rFonts w:ascii="Arial" w:hAnsi="Arial" w:cs="Arial"/>
          <w:color w:val="auto"/>
          <w:sz w:val="22"/>
          <w:szCs w:val="22"/>
        </w:rPr>
        <w:t>Σ</w:t>
      </w:r>
      <w:r w:rsidR="004A6D5A" w:rsidRPr="008F769F">
        <w:rPr>
          <w:rFonts w:ascii="Arial" w:hAnsi="Arial" w:cs="Arial"/>
          <w:color w:val="auto"/>
          <w:sz w:val="22"/>
          <w:szCs w:val="22"/>
          <w:lang w:val="sr-Cyrl-RS"/>
        </w:rPr>
        <w:t>Н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,</w:t>
      </w:r>
      <w:r w:rsidRPr="00A23851">
        <w:rPr>
          <w:rFonts w:ascii="Arial" w:hAnsi="Arial" w:cs="Arial"/>
          <w:color w:val="auto"/>
          <w:sz w:val="22"/>
          <w:szCs w:val="22"/>
          <w:lang w:val="ru-RU"/>
        </w:rPr>
        <w:t xml:space="preserve"> </w:t>
      </w:r>
      <w:r w:rsidR="004A6D5A" w:rsidRPr="008F769F">
        <w:rPr>
          <w:rFonts w:ascii="Arial" w:hAnsi="Arial" w:cs="Arial"/>
          <w:color w:val="auto"/>
          <w:sz w:val="22"/>
          <w:szCs w:val="22"/>
        </w:rPr>
        <w:t>Σ</w:t>
      </w:r>
      <w:r w:rsidR="004A6D5A" w:rsidRPr="008F769F">
        <w:rPr>
          <w:rFonts w:ascii="Arial" w:hAnsi="Arial" w:cs="Arial"/>
          <w:color w:val="auto"/>
          <w:sz w:val="22"/>
          <w:szCs w:val="22"/>
          <w:lang w:val="sr-Cyrl-RS"/>
        </w:rPr>
        <w:t>Г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-</w:t>
      </w:r>
      <w:r w:rsidR="004A6D5A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су месечна сума количина природног гаса: на улазу, на излазу са дневним мерењем, на излазима без дневног мерења који припадају групама ванвршна потрошња, односно равномерна потрошња, односно неравномерна потрошња, као и сума месечних губитака на дистрибутивној мрежи.</w:t>
      </w:r>
      <w:bookmarkEnd w:id="281"/>
      <w:r w:rsidR="004A6D5A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</w:p>
    <w:p w14:paraId="04CB9B92" w14:textId="2FD7EC95" w:rsidR="00C96C31" w:rsidRPr="008F769F" w:rsidRDefault="00B32094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82" w:name="_Toc401212440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За излазе 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који припадају групи 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ванвршн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>а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потрош</w:t>
      </w:r>
      <w:r w:rsidR="00DB53AE" w:rsidRPr="008F769F">
        <w:rPr>
          <w:rFonts w:ascii="Arial" w:hAnsi="Arial" w:cs="Arial"/>
          <w:color w:val="auto"/>
          <w:sz w:val="22"/>
          <w:szCs w:val="22"/>
          <w:lang w:val="sr-Cyrl-RS"/>
        </w:rPr>
        <w:t>њ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>а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дневна количина</w:t>
      </w:r>
      <w:r w:rsidR="004A6D5A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природног гаса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се утврђује сле</w:t>
      </w:r>
      <w:r w:rsidR="00DB53AE" w:rsidRPr="008F769F">
        <w:rPr>
          <w:rFonts w:ascii="Arial" w:hAnsi="Arial" w:cs="Arial"/>
          <w:color w:val="auto"/>
          <w:sz w:val="22"/>
          <w:szCs w:val="22"/>
          <w:lang w:val="sr-Cyrl-RS"/>
        </w:rPr>
        <w:t>де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ћом формулом:</w:t>
      </w:r>
      <w:bookmarkEnd w:id="282"/>
    </w:p>
    <w:p w14:paraId="121BE491" w14:textId="66C9DB34" w:rsidR="00C96C31" w:rsidRPr="008F769F" w:rsidRDefault="00B32094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83" w:name="_Toc401212441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Вм = </w:t>
      </w:r>
      <w:r w:rsidRPr="008F769F">
        <w:rPr>
          <w:rFonts w:ascii="Arial" w:hAnsi="Arial" w:cs="Arial"/>
          <w:color w:val="auto"/>
          <w:sz w:val="22"/>
          <w:szCs w:val="22"/>
        </w:rPr>
        <w:t>Σ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В/н</w:t>
      </w:r>
      <w:bookmarkEnd w:id="283"/>
    </w:p>
    <w:p w14:paraId="531C4ED0" w14:textId="052C1ACB" w:rsidR="00C96C31" w:rsidRPr="008F769F" w:rsidRDefault="004F6D55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84" w:name="_Toc401212442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где је н број дана у месец</w:t>
      </w:r>
      <w:r w:rsidR="00436BE6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у, односно број дана у којима је било потрошње </w:t>
      </w:r>
      <w:r w:rsidR="004A6D5A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природног гаса </w:t>
      </w:r>
      <w:r w:rsidR="00436BE6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у току месеца уколико је 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корисник </w:t>
      </w:r>
      <w:r w:rsidR="00436BE6" w:rsidRPr="008F769F">
        <w:rPr>
          <w:rFonts w:ascii="Arial" w:hAnsi="Arial" w:cs="Arial"/>
          <w:color w:val="auto"/>
          <w:sz w:val="22"/>
          <w:szCs w:val="22"/>
          <w:lang w:val="sr-Cyrl-RS"/>
        </w:rPr>
        <w:t>благовремено пријавио почетак и престанак потрошње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за тај излаз</w:t>
      </w:r>
      <w:r w:rsidR="00436BE6" w:rsidRPr="008F769F">
        <w:rPr>
          <w:rFonts w:ascii="Arial" w:hAnsi="Arial" w:cs="Arial"/>
          <w:color w:val="auto"/>
          <w:sz w:val="22"/>
          <w:szCs w:val="22"/>
          <w:lang w:val="sr-Cyrl-RS"/>
        </w:rPr>
        <w:t>.</w:t>
      </w:r>
      <w:bookmarkEnd w:id="284"/>
    </w:p>
    <w:p w14:paraId="00086DFD" w14:textId="097195C7" w:rsidR="00C96C31" w:rsidRPr="008F769F" w:rsidRDefault="00B32094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85" w:name="_Toc401212443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За излазе 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који припадају групи 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равномерн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>а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потрошњ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>а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дневна количина </w:t>
      </w:r>
      <w:r w:rsidR="004A6D5A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природног гаса 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се утврђује следећом формулом:</w:t>
      </w:r>
      <w:bookmarkEnd w:id="285"/>
    </w:p>
    <w:p w14:paraId="5E703004" w14:textId="5DC20404" w:rsidR="00C96C31" w:rsidRPr="008F769F" w:rsidRDefault="00B32094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86" w:name="_Toc401212444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Рм = </w:t>
      </w:r>
      <w:r w:rsidRPr="008F769F">
        <w:rPr>
          <w:rFonts w:ascii="Arial" w:hAnsi="Arial" w:cs="Arial"/>
          <w:color w:val="auto"/>
          <w:sz w:val="22"/>
          <w:szCs w:val="22"/>
        </w:rPr>
        <w:t>Σ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Р/</w:t>
      </w:r>
      <w:r w:rsidR="001C60E1" w:rsidRPr="008F769F">
        <w:rPr>
          <w:rFonts w:ascii="Arial" w:hAnsi="Arial" w:cs="Arial"/>
          <w:color w:val="auto"/>
          <w:sz w:val="22"/>
          <w:szCs w:val="22"/>
          <w:lang w:val="sr-Cyrl-RS"/>
        </w:rPr>
        <w:t>д</w:t>
      </w:r>
      <w:bookmarkEnd w:id="286"/>
    </w:p>
    <w:p w14:paraId="10EEF0A2" w14:textId="59845BEF" w:rsidR="00C96C31" w:rsidRPr="008F769F" w:rsidRDefault="004F6D55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87" w:name="_Toc401212445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lastRenderedPageBreak/>
        <w:t xml:space="preserve">где је </w:t>
      </w:r>
      <w:r w:rsidR="001C60E1" w:rsidRPr="008F769F">
        <w:rPr>
          <w:rFonts w:ascii="Arial" w:hAnsi="Arial" w:cs="Arial"/>
          <w:color w:val="auto"/>
          <w:sz w:val="22"/>
          <w:szCs w:val="22"/>
          <w:lang w:val="sr-Cyrl-RS"/>
        </w:rPr>
        <w:t>д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број дана у месецу</w:t>
      </w:r>
      <w:r w:rsidR="00436BE6" w:rsidRPr="008F769F">
        <w:rPr>
          <w:rFonts w:ascii="Arial" w:hAnsi="Arial" w:cs="Arial"/>
          <w:color w:val="auto"/>
          <w:sz w:val="22"/>
          <w:szCs w:val="22"/>
          <w:lang w:val="sr-Cyrl-RS"/>
        </w:rPr>
        <w:t>.</w:t>
      </w:r>
      <w:bookmarkEnd w:id="287"/>
    </w:p>
    <w:p w14:paraId="39923C89" w14:textId="355609DC" w:rsidR="00C96C31" w:rsidRPr="008F769F" w:rsidRDefault="00A815B2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88" w:name="_Toc401212446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За излазе 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који припадају групи 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неравномерн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>а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потрошњ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>а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и губитке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на дистрибутивној мрежи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одређује се коефицијент дана:</w:t>
      </w:r>
      <w:bookmarkEnd w:id="288"/>
    </w:p>
    <w:p w14:paraId="3A292AC3" w14:textId="28D2F588" w:rsidR="00C96C31" w:rsidRPr="008F769F" w:rsidRDefault="00A815B2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89" w:name="_Toc401212447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Км = (Ум-Дм-Вм-Рм) / (</w:t>
      </w:r>
      <w:r w:rsidRPr="008F769F">
        <w:rPr>
          <w:rFonts w:ascii="Arial" w:hAnsi="Arial" w:cs="Arial"/>
          <w:color w:val="auto"/>
          <w:sz w:val="22"/>
          <w:szCs w:val="22"/>
        </w:rPr>
        <w:t>Σ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У- </w:t>
      </w:r>
      <w:r w:rsidRPr="008F769F">
        <w:rPr>
          <w:rFonts w:ascii="Arial" w:hAnsi="Arial" w:cs="Arial"/>
          <w:color w:val="auto"/>
          <w:sz w:val="22"/>
          <w:szCs w:val="22"/>
        </w:rPr>
        <w:t>Σ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Д- </w:t>
      </w:r>
      <w:r w:rsidRPr="008F769F">
        <w:rPr>
          <w:rFonts w:ascii="Arial" w:hAnsi="Arial" w:cs="Arial"/>
          <w:color w:val="auto"/>
          <w:sz w:val="22"/>
          <w:szCs w:val="22"/>
        </w:rPr>
        <w:t>Σ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В- </w:t>
      </w:r>
      <w:r w:rsidRPr="008F769F">
        <w:rPr>
          <w:rFonts w:ascii="Arial" w:hAnsi="Arial" w:cs="Arial"/>
          <w:color w:val="auto"/>
          <w:sz w:val="22"/>
          <w:szCs w:val="22"/>
        </w:rPr>
        <w:t>Σ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Р)</w:t>
      </w:r>
      <w:bookmarkEnd w:id="289"/>
    </w:p>
    <w:p w14:paraId="585A5042" w14:textId="7E92E265" w:rsidR="00C96C31" w:rsidRPr="008F769F" w:rsidRDefault="001C60E1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90" w:name="_Toc401212448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где је м редни број дана у месецу</w:t>
      </w:r>
      <w:bookmarkEnd w:id="290"/>
    </w:p>
    <w:p w14:paraId="1BC5D084" w14:textId="715FA87F" w:rsidR="00C96C31" w:rsidRPr="008F769F" w:rsidRDefault="001C60E1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91" w:name="_Toc401212449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За излазе 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који припадају групи 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неравномерн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>а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потрошњ</w:t>
      </w:r>
      <w:r w:rsidR="00ED6C62" w:rsidRPr="008F769F">
        <w:rPr>
          <w:rFonts w:ascii="Arial" w:hAnsi="Arial" w:cs="Arial"/>
          <w:color w:val="auto"/>
          <w:sz w:val="22"/>
          <w:szCs w:val="22"/>
          <w:lang w:val="sr-Cyrl-RS"/>
        </w:rPr>
        <w:t>а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 дневна количина </w:t>
      </w:r>
      <w:r w:rsidR="004A6D5A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природног гаса 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се утврђује следећом формулом:</w:t>
      </w:r>
      <w:bookmarkEnd w:id="291"/>
    </w:p>
    <w:p w14:paraId="0EDD17F2" w14:textId="1E4AFAC5" w:rsidR="00C96C31" w:rsidRPr="008F769F" w:rsidRDefault="001C60E1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92" w:name="_Toc401212450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Нм = Км * </w:t>
      </w:r>
      <w:r w:rsidRPr="008F769F">
        <w:rPr>
          <w:rFonts w:ascii="Arial" w:hAnsi="Arial" w:cs="Arial"/>
          <w:color w:val="auto"/>
          <w:sz w:val="22"/>
          <w:szCs w:val="22"/>
        </w:rPr>
        <w:t>Σ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Н</w:t>
      </w:r>
      <w:bookmarkEnd w:id="292"/>
    </w:p>
    <w:p w14:paraId="52EC5709" w14:textId="4C129149" w:rsidR="00C96C31" w:rsidRPr="008F769F" w:rsidRDefault="00ED6C62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93" w:name="_Toc401212451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Г</w:t>
      </w:r>
      <w:r w:rsidR="001C60E1"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убици 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на дистрибутивној мрежи за сваки дан </w:t>
      </w:r>
      <w:r w:rsidR="001C60E1" w:rsidRPr="008F769F">
        <w:rPr>
          <w:rFonts w:ascii="Arial" w:hAnsi="Arial" w:cs="Arial"/>
          <w:color w:val="auto"/>
          <w:sz w:val="22"/>
          <w:szCs w:val="22"/>
          <w:lang w:val="sr-Cyrl-RS"/>
        </w:rPr>
        <w:t>утврђују се следећом формулом:</w:t>
      </w:r>
      <w:bookmarkEnd w:id="293"/>
    </w:p>
    <w:p w14:paraId="79242E22" w14:textId="084C77D9" w:rsidR="00A25242" w:rsidRDefault="001C60E1" w:rsidP="00461279">
      <w:pPr>
        <w:pStyle w:val="Heading8"/>
        <w:rPr>
          <w:rFonts w:ascii="Arial" w:hAnsi="Arial" w:cs="Arial"/>
          <w:color w:val="auto"/>
          <w:sz w:val="22"/>
          <w:szCs w:val="22"/>
          <w:lang w:val="sr-Cyrl-RS"/>
        </w:rPr>
      </w:pPr>
      <w:bookmarkStart w:id="294" w:name="_Toc401212452"/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 xml:space="preserve">Гм = Км * </w:t>
      </w:r>
      <w:r w:rsidRPr="008F769F">
        <w:rPr>
          <w:rFonts w:ascii="Arial" w:hAnsi="Arial" w:cs="Arial"/>
          <w:color w:val="auto"/>
          <w:sz w:val="22"/>
          <w:szCs w:val="22"/>
        </w:rPr>
        <w:t>Σ</w:t>
      </w:r>
      <w:r w:rsidRPr="008F769F">
        <w:rPr>
          <w:rFonts w:ascii="Arial" w:hAnsi="Arial" w:cs="Arial"/>
          <w:color w:val="auto"/>
          <w:sz w:val="22"/>
          <w:szCs w:val="22"/>
          <w:lang w:val="sr-Cyrl-RS"/>
        </w:rPr>
        <w:t>Г</w:t>
      </w:r>
      <w:bookmarkEnd w:id="294"/>
    </w:p>
    <w:p w14:paraId="2DFFEE72" w14:textId="77777777" w:rsidR="006F49AE" w:rsidRPr="006F49AE" w:rsidRDefault="006F49AE" w:rsidP="006F49AE">
      <w:pPr>
        <w:rPr>
          <w:lang w:val="sr-Cyrl-RS"/>
        </w:rPr>
      </w:pPr>
    </w:p>
    <w:p w14:paraId="7C0ABC1E" w14:textId="53E07595" w:rsidR="00A25242" w:rsidRPr="002163A6" w:rsidRDefault="00A25242" w:rsidP="005572CE">
      <w:pPr>
        <w:rPr>
          <w:lang w:val="sr-Cyrl-CS"/>
        </w:rPr>
      </w:pPr>
      <w:bookmarkStart w:id="295" w:name="_Toc389032919"/>
      <w:bookmarkStart w:id="296" w:name="_Toc389036826"/>
      <w:bookmarkStart w:id="297" w:name="_Toc389037434"/>
      <w:bookmarkStart w:id="298" w:name="_Toc401212453"/>
      <w:bookmarkStart w:id="299" w:name="_Toc401212761"/>
      <w:r w:rsidRPr="002163A6">
        <w:rPr>
          <w:lang w:val="sr-Cyrl-CS"/>
        </w:rPr>
        <w:t>9.</w:t>
      </w:r>
      <w:r w:rsidRPr="000518B3">
        <w:rPr>
          <w:lang w:val="sr-Latn-CS"/>
        </w:rPr>
        <w:t>3</w:t>
      </w:r>
      <w:r w:rsidRPr="002163A6">
        <w:rPr>
          <w:lang w:val="sr-Cyrl-CS"/>
        </w:rPr>
        <w:t>. Правило за утврђивање дневне количине природног гаса по корисницима за излаз</w:t>
      </w:r>
      <w:bookmarkEnd w:id="295"/>
      <w:bookmarkEnd w:id="296"/>
      <w:bookmarkEnd w:id="297"/>
      <w:bookmarkEnd w:id="298"/>
      <w:bookmarkEnd w:id="299"/>
    </w:p>
    <w:p w14:paraId="42DFCF26" w14:textId="5C03BF08" w:rsidR="00A25242" w:rsidRPr="000518B3" w:rsidRDefault="00A25242" w:rsidP="006C1876">
      <w:pPr>
        <w:pStyle w:val="regularantekst"/>
      </w:pPr>
      <w:r>
        <w:t>9</w:t>
      </w:r>
      <w:r w:rsidRPr="000518B3">
        <w:t xml:space="preserve">.3.1 Уколико је на </w:t>
      </w:r>
      <w:r>
        <w:t>и</w:t>
      </w:r>
      <w:r w:rsidRPr="000518B3">
        <w:t>злазу са дистрибутивног система крајњи купац</w:t>
      </w:r>
      <w:r w:rsidR="00F069BE">
        <w:rPr>
          <w:lang w:val="sr-Cyrl-RS"/>
        </w:rPr>
        <w:t>, произвођач природног гаса</w:t>
      </w:r>
      <w:r w:rsidR="00DE55DA">
        <w:rPr>
          <w:lang w:val="sr-Cyrl-RS"/>
        </w:rPr>
        <w:t xml:space="preserve"> </w:t>
      </w:r>
      <w:r w:rsidRPr="000518B3">
        <w:t xml:space="preserve">или дистрибутивни систем на којем је један </w:t>
      </w:r>
      <w:r>
        <w:t>к</w:t>
      </w:r>
      <w:r w:rsidRPr="000518B3">
        <w:t>орисник</w:t>
      </w:r>
      <w:r>
        <w:t>,</w:t>
      </w:r>
      <w:r w:rsidRPr="000518B3">
        <w:t xml:space="preserve"> све количине природног гаса се </w:t>
      </w:r>
      <w:r>
        <w:rPr>
          <w:lang w:val="sr-Cyrl-CS"/>
        </w:rPr>
        <w:t xml:space="preserve">утврђују за тог </w:t>
      </w:r>
      <w:r w:rsidR="00873606">
        <w:rPr>
          <w:lang w:val="sr-Cyrl-RS"/>
        </w:rPr>
        <w:t>к</w:t>
      </w:r>
      <w:r w:rsidR="00873606" w:rsidRPr="000518B3">
        <w:t>орисник</w:t>
      </w:r>
      <w:r w:rsidR="00873606">
        <w:rPr>
          <w:lang w:val="sr-Cyrl-CS"/>
        </w:rPr>
        <w:t>а</w:t>
      </w:r>
      <w:r w:rsidRPr="000518B3">
        <w:t>.</w:t>
      </w:r>
    </w:p>
    <w:p w14:paraId="1F1AAF36" w14:textId="77777777" w:rsidR="00A25242" w:rsidRPr="000518B3" w:rsidRDefault="00A25242" w:rsidP="006C1876">
      <w:pPr>
        <w:pStyle w:val="regularantekst"/>
      </w:pPr>
      <w:r>
        <w:t>9</w:t>
      </w:r>
      <w:r w:rsidRPr="000518B3">
        <w:t xml:space="preserve">.3.2. </w:t>
      </w:r>
      <w:r w:rsidRPr="000518B3">
        <w:rPr>
          <w:lang w:val="en-US"/>
        </w:rPr>
        <w:t>A</w:t>
      </w:r>
      <w:r>
        <w:t>к</w:t>
      </w:r>
      <w:r w:rsidRPr="000518B3">
        <w:rPr>
          <w:lang w:val="en-US"/>
        </w:rPr>
        <w:t>o</w:t>
      </w:r>
      <w:r w:rsidRPr="000518B3">
        <w:t xml:space="preserve"> на </w:t>
      </w:r>
      <w:r>
        <w:t>и</w:t>
      </w:r>
      <w:r w:rsidRPr="000518B3">
        <w:t xml:space="preserve">злазу има више </w:t>
      </w:r>
      <w:r>
        <w:t>к</w:t>
      </w:r>
      <w:r w:rsidRPr="000518B3">
        <w:t xml:space="preserve">орисника, ОДС </w:t>
      </w:r>
      <w:r>
        <w:rPr>
          <w:lang w:val="sr-Cyrl-CS"/>
        </w:rPr>
        <w:t>утвр</w:t>
      </w:r>
      <w:r w:rsidRPr="000518B3">
        <w:t xml:space="preserve">ђује дневне количине природног гаса </w:t>
      </w:r>
      <w:r w:rsidRPr="00103657">
        <w:t xml:space="preserve">на </w:t>
      </w:r>
      <w:r>
        <w:t>и</w:t>
      </w:r>
      <w:r w:rsidRPr="00103657">
        <w:t xml:space="preserve">злазу по </w:t>
      </w:r>
      <w:r>
        <w:t>к</w:t>
      </w:r>
      <w:r w:rsidRPr="00103657">
        <w:t>орисницима, на основу података о испорученим количинама природног гаса које доставља оператор повезаног дистрибутивног система</w:t>
      </w:r>
      <w:r w:rsidRPr="00103657">
        <w:rPr>
          <w:lang w:val="sr-Cyrl-CS"/>
        </w:rPr>
        <w:t xml:space="preserve"> на </w:t>
      </w:r>
      <w:r>
        <w:rPr>
          <w:lang w:val="sr-Cyrl-CS"/>
        </w:rPr>
        <w:t>и</w:t>
      </w:r>
      <w:r w:rsidRPr="00103657">
        <w:rPr>
          <w:lang w:val="sr-Cyrl-CS"/>
        </w:rPr>
        <w:t>злаз</w:t>
      </w:r>
      <w:r>
        <w:rPr>
          <w:lang w:val="sr-Cyrl-CS"/>
        </w:rPr>
        <w:t>у</w:t>
      </w:r>
      <w:r w:rsidRPr="000518B3">
        <w:t xml:space="preserve">, односно крајњи купац који има више </w:t>
      </w:r>
      <w:r>
        <w:t>к</w:t>
      </w:r>
      <w:r w:rsidRPr="000518B3">
        <w:t>орисник</w:t>
      </w:r>
      <w:r>
        <w:t>а</w:t>
      </w:r>
      <w:r w:rsidRPr="000518B3">
        <w:t>.</w:t>
      </w:r>
    </w:p>
    <w:p w14:paraId="5DC06C41" w14:textId="77777777" w:rsidR="00A25242" w:rsidRPr="000518B3" w:rsidRDefault="00A25242" w:rsidP="004E47D8">
      <w:pPr>
        <w:pStyle w:val="regularantekst"/>
      </w:pPr>
      <w:r>
        <w:t>9</w:t>
      </w:r>
      <w:r w:rsidRPr="00103657">
        <w:t>.3.3. Оператор повезаног дистрибутивног система</w:t>
      </w:r>
      <w:r w:rsidRPr="00103657">
        <w:rPr>
          <w:lang w:val="sr-Cyrl-CS"/>
        </w:rPr>
        <w:t xml:space="preserve"> на </w:t>
      </w:r>
      <w:r>
        <w:rPr>
          <w:lang w:val="sr-Cyrl-CS"/>
        </w:rPr>
        <w:t>и</w:t>
      </w:r>
      <w:r w:rsidRPr="00103657">
        <w:rPr>
          <w:lang w:val="sr-Cyrl-CS"/>
        </w:rPr>
        <w:t>злазу</w:t>
      </w:r>
      <w:r w:rsidRPr="000518B3">
        <w:t xml:space="preserve"> је дужан да достави ОДС-у </w:t>
      </w:r>
      <w:r w:rsidRPr="000518B3">
        <w:rPr>
          <w:lang w:val="sr-Cyrl-CS"/>
        </w:rPr>
        <w:t>и</w:t>
      </w:r>
      <w:r w:rsidRPr="000518B3">
        <w:t xml:space="preserve">нформацију о расподели количина </w:t>
      </w:r>
      <w:r w:rsidRPr="000518B3">
        <w:rPr>
          <w:lang w:val="sr-Cyrl-CS"/>
        </w:rPr>
        <w:t xml:space="preserve">природног </w:t>
      </w:r>
      <w:r w:rsidRPr="000518B3">
        <w:t xml:space="preserve">гаса </w:t>
      </w:r>
      <w:r>
        <w:rPr>
          <w:lang w:val="sr-Cyrl-CS"/>
        </w:rPr>
        <w:t xml:space="preserve">по корисницима на </w:t>
      </w:r>
      <w:r>
        <w:t>и</w:t>
      </w:r>
      <w:r w:rsidRPr="000518B3">
        <w:t>злаз</w:t>
      </w:r>
      <w:r>
        <w:rPr>
          <w:lang w:val="sr-Cyrl-CS"/>
        </w:rPr>
        <w:t>у</w:t>
      </w:r>
      <w:r w:rsidRPr="000518B3">
        <w:t>, за сваки гасни дан на коме ОДС врши испоруку.</w:t>
      </w:r>
    </w:p>
    <w:p w14:paraId="3A05D7F3" w14:textId="7AC9A683" w:rsidR="00A25242" w:rsidRPr="000518B3" w:rsidRDefault="00A25242" w:rsidP="006C1876">
      <w:pPr>
        <w:pStyle w:val="regularantekst"/>
      </w:pPr>
      <w:r>
        <w:t>9</w:t>
      </w:r>
      <w:r w:rsidRPr="00103657">
        <w:t>.3.</w:t>
      </w:r>
      <w:r w:rsidRPr="00103657">
        <w:rPr>
          <w:lang w:val="sr-Cyrl-CS"/>
        </w:rPr>
        <w:t>4</w:t>
      </w:r>
      <w:r w:rsidRPr="00103657">
        <w:t xml:space="preserve">. Уколико </w:t>
      </w:r>
      <w:r w:rsidRPr="00103657">
        <w:rPr>
          <w:lang w:val="sr-Cyrl-CS"/>
        </w:rPr>
        <w:t>о</w:t>
      </w:r>
      <w:r w:rsidRPr="00103657">
        <w:t>ператор повезаног дистрибутивног система</w:t>
      </w:r>
      <w:r w:rsidRPr="00103657">
        <w:rPr>
          <w:lang w:val="sr-Cyrl-CS"/>
        </w:rPr>
        <w:t xml:space="preserve"> на </w:t>
      </w:r>
      <w:r>
        <w:rPr>
          <w:lang w:val="sr-Cyrl-CS"/>
        </w:rPr>
        <w:t>и</w:t>
      </w:r>
      <w:r w:rsidRPr="00103657">
        <w:rPr>
          <w:lang w:val="sr-Cyrl-CS"/>
        </w:rPr>
        <w:t>злазу</w:t>
      </w:r>
      <w:r w:rsidRPr="000518B3">
        <w:t xml:space="preserve"> не достави ОДС-у </w:t>
      </w:r>
      <w:r w:rsidRPr="000518B3">
        <w:rPr>
          <w:lang w:val="sr-Cyrl-CS"/>
        </w:rPr>
        <w:t>и</w:t>
      </w:r>
      <w:r w:rsidRPr="000518B3">
        <w:t xml:space="preserve">нформацију о </w:t>
      </w:r>
      <w:r w:rsidRPr="00200299">
        <w:t xml:space="preserve">расподели количина за сваки гасни дан, за претходни гасни месец у року одређеном у тачки </w:t>
      </w:r>
      <w:r w:rsidRPr="005345CB">
        <w:rPr>
          <w:lang w:val="sr-Cyrl-CS"/>
        </w:rPr>
        <w:t>9.5.4</w:t>
      </w:r>
      <w:r w:rsidRPr="005345CB">
        <w:t xml:space="preserve">, </w:t>
      </w:r>
      <w:r w:rsidRPr="000518B3">
        <w:t xml:space="preserve">ОДС </w:t>
      </w:r>
      <w:r w:rsidRPr="000518B3">
        <w:rPr>
          <w:lang w:val="sr-Cyrl-CS"/>
        </w:rPr>
        <w:t xml:space="preserve">расподељује </w:t>
      </w:r>
      <w:r w:rsidRPr="000518B3">
        <w:t xml:space="preserve">укупне дневне количине пропорционално </w:t>
      </w:r>
      <w:r>
        <w:t>уговорен</w:t>
      </w:r>
      <w:r w:rsidR="00773471">
        <w:rPr>
          <w:lang w:val="sr-Cyrl-RS"/>
        </w:rPr>
        <w:t>им</w:t>
      </w:r>
      <w:r>
        <w:t xml:space="preserve"> капацитетима за тај гасни месец</w:t>
      </w:r>
      <w:r w:rsidRPr="000518B3">
        <w:t>.</w:t>
      </w:r>
    </w:p>
    <w:p w14:paraId="0D3A530E" w14:textId="0C268D58" w:rsidR="00A25242" w:rsidRPr="000518B3" w:rsidRDefault="00A25242" w:rsidP="006C1876">
      <w:pPr>
        <w:pStyle w:val="regularantekst"/>
      </w:pPr>
      <w:r>
        <w:t>9</w:t>
      </w:r>
      <w:r w:rsidRPr="000518B3">
        <w:t xml:space="preserve">.3.5. </w:t>
      </w:r>
      <w:r w:rsidR="00773471">
        <w:rPr>
          <w:lang w:val="sr-Cyrl-RS"/>
        </w:rPr>
        <w:t xml:space="preserve">За излазе са више корисника </w:t>
      </w:r>
      <w:r w:rsidRPr="000518B3">
        <w:t>ОДС доставља за сваки</w:t>
      </w:r>
      <w:r>
        <w:t xml:space="preserve"> гасни </w:t>
      </w:r>
      <w:r w:rsidRPr="000518B3">
        <w:t xml:space="preserve">дан свим </w:t>
      </w:r>
      <w:r>
        <w:t>к</w:t>
      </w:r>
      <w:r w:rsidRPr="000518B3">
        <w:t xml:space="preserve">орисницима извештај о расподели дневне количине природног гаса за одређени </w:t>
      </w:r>
      <w:r>
        <w:t>и</w:t>
      </w:r>
      <w:r w:rsidRPr="000518B3">
        <w:t>злаз који садржи</w:t>
      </w:r>
      <w:r>
        <w:t xml:space="preserve"> податке о</w:t>
      </w:r>
      <w:r w:rsidRPr="000518B3">
        <w:t>:</w:t>
      </w:r>
    </w:p>
    <w:p w14:paraId="11910865" w14:textId="1932FE82" w:rsidR="00A25242" w:rsidRPr="000518B3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>
        <w:t>и</w:t>
      </w:r>
      <w:r w:rsidRPr="000518B3">
        <w:t>злаз</w:t>
      </w:r>
      <w:r>
        <w:t>у</w:t>
      </w:r>
      <w:r w:rsidRPr="000518B3">
        <w:rPr>
          <w:lang w:val="sr-Cyrl-CS"/>
        </w:rPr>
        <w:t>;</w:t>
      </w:r>
    </w:p>
    <w:p w14:paraId="03FBC909" w14:textId="545A6E08" w:rsidR="00A25242" w:rsidRPr="000518B3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0518B3">
        <w:rPr>
          <w:lang w:val="sr-Cyrl-CS"/>
        </w:rPr>
        <w:t>г</w:t>
      </w:r>
      <w:r w:rsidRPr="000518B3">
        <w:t>асн</w:t>
      </w:r>
      <w:r>
        <w:t>ом</w:t>
      </w:r>
      <w:r w:rsidRPr="000518B3">
        <w:t xml:space="preserve"> дан</w:t>
      </w:r>
      <w:r>
        <w:t>у</w:t>
      </w:r>
      <w:r w:rsidRPr="000518B3">
        <w:rPr>
          <w:lang w:val="sr-Cyrl-CS"/>
        </w:rPr>
        <w:t>;</w:t>
      </w:r>
    </w:p>
    <w:p w14:paraId="6D5C168A" w14:textId="2C3C1A93" w:rsidR="00A25242" w:rsidRPr="000518B3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0518B3">
        <w:t>укупн</w:t>
      </w:r>
      <w:r>
        <w:t>ој</w:t>
      </w:r>
      <w:r w:rsidRPr="000518B3">
        <w:t xml:space="preserve"> дневн</w:t>
      </w:r>
      <w:r>
        <w:t>ој</w:t>
      </w:r>
      <w:r w:rsidRPr="000518B3">
        <w:t xml:space="preserve"> количин</w:t>
      </w:r>
      <w:r>
        <w:t xml:space="preserve">и </w:t>
      </w:r>
      <w:r w:rsidRPr="000518B3">
        <w:rPr>
          <w:lang w:val="sr-Cyrl-CS"/>
        </w:rPr>
        <w:t xml:space="preserve">природног </w:t>
      </w:r>
      <w:r w:rsidRPr="000518B3">
        <w:t>гаса, испоручен</w:t>
      </w:r>
      <w:r>
        <w:t>ој</w:t>
      </w:r>
      <w:r w:rsidR="008C3EB9">
        <w:t xml:space="preserve"> из Система на том </w:t>
      </w:r>
      <w:r>
        <w:t>и</w:t>
      </w:r>
      <w:r w:rsidRPr="000518B3">
        <w:t>злазу</w:t>
      </w:r>
      <w:r w:rsidRPr="000518B3">
        <w:rPr>
          <w:lang w:val="sr-Cyrl-CS"/>
        </w:rPr>
        <w:t>;</w:t>
      </w:r>
    </w:p>
    <w:p w14:paraId="00D995C9" w14:textId="18D441F0" w:rsidR="00A25242" w:rsidRPr="000518B3" w:rsidRDefault="00A25242" w:rsidP="00424B28">
      <w:pPr>
        <w:pStyle w:val="regularantekst"/>
        <w:numPr>
          <w:ilvl w:val="0"/>
          <w:numId w:val="17"/>
        </w:numPr>
      </w:pPr>
      <w:r w:rsidRPr="000518B3">
        <w:t>дневн</w:t>
      </w:r>
      <w:r>
        <w:t>ој</w:t>
      </w:r>
      <w:r w:rsidRPr="000518B3">
        <w:t xml:space="preserve"> количин</w:t>
      </w:r>
      <w:r>
        <w:t xml:space="preserve">и </w:t>
      </w:r>
      <w:r w:rsidRPr="000518B3">
        <w:rPr>
          <w:lang w:val="sr-Cyrl-CS"/>
        </w:rPr>
        <w:t xml:space="preserve">природног </w:t>
      </w:r>
      <w:r w:rsidRPr="000518B3">
        <w:t xml:space="preserve">гаса за тог </w:t>
      </w:r>
      <w:r>
        <w:t>к</w:t>
      </w:r>
      <w:r w:rsidRPr="000518B3">
        <w:t xml:space="preserve">орисника, на том </w:t>
      </w:r>
      <w:r>
        <w:t>и</w:t>
      </w:r>
      <w:r w:rsidRPr="000518B3">
        <w:t>злазу.</w:t>
      </w:r>
    </w:p>
    <w:p w14:paraId="3653F7FE" w14:textId="0A0B1809" w:rsidR="00A25242" w:rsidRPr="000518B3" w:rsidRDefault="00A25242" w:rsidP="006C1876">
      <w:pPr>
        <w:pStyle w:val="regularantekst"/>
      </w:pPr>
      <w:r>
        <w:t>9</w:t>
      </w:r>
      <w:r w:rsidRPr="000518B3">
        <w:t xml:space="preserve">.3.6. Дневна количина природног гаса испоручена на </w:t>
      </w:r>
      <w:r>
        <w:t>и</w:t>
      </w:r>
      <w:r w:rsidRPr="000518B3">
        <w:t xml:space="preserve">злазу са више </w:t>
      </w:r>
      <w:r>
        <w:t>к</w:t>
      </w:r>
      <w:r w:rsidRPr="000518B3">
        <w:t xml:space="preserve">орисника једнака је суми дневних количина </w:t>
      </w:r>
      <w:r w:rsidRPr="000518B3">
        <w:rPr>
          <w:lang w:val="sr-Cyrl-CS"/>
        </w:rPr>
        <w:t xml:space="preserve">природног </w:t>
      </w:r>
      <w:r w:rsidRPr="000518B3">
        <w:t>г</w:t>
      </w:r>
      <w:r>
        <w:t xml:space="preserve">аса распоређених по </w:t>
      </w:r>
      <w:r w:rsidR="00873606">
        <w:rPr>
          <w:lang w:val="sr-Cyrl-RS"/>
        </w:rPr>
        <w:t>к</w:t>
      </w:r>
      <w:r w:rsidR="00873606">
        <w:t>орисницима</w:t>
      </w:r>
      <w:r w:rsidR="00873606" w:rsidRPr="000518B3">
        <w:t xml:space="preserve"> </w:t>
      </w:r>
      <w:r w:rsidRPr="000518B3">
        <w:t xml:space="preserve">на том </w:t>
      </w:r>
      <w:r>
        <w:t>и</w:t>
      </w:r>
      <w:r w:rsidRPr="000518B3">
        <w:t>злазу.</w:t>
      </w:r>
    </w:p>
    <w:p w14:paraId="4E5D990D" w14:textId="77777777" w:rsidR="00A25242" w:rsidRPr="000518B3" w:rsidRDefault="00A25242" w:rsidP="006C1876">
      <w:pPr>
        <w:pStyle w:val="regularantekst"/>
      </w:pPr>
      <w:r>
        <w:t>9</w:t>
      </w:r>
      <w:r w:rsidRPr="000518B3">
        <w:t xml:space="preserve">.3.7. Излазне </w:t>
      </w:r>
      <w:r>
        <w:t>к</w:t>
      </w:r>
      <w:r w:rsidRPr="000518B3">
        <w:t xml:space="preserve">орисникове дневне количине </w:t>
      </w:r>
      <w:r w:rsidRPr="000518B3">
        <w:rPr>
          <w:lang w:val="sr-Cyrl-CS"/>
        </w:rPr>
        <w:t xml:space="preserve">природног гаса </w:t>
      </w:r>
      <w:r w:rsidRPr="000518B3">
        <w:t xml:space="preserve">представљају збир свих количина </w:t>
      </w:r>
      <w:r w:rsidRPr="000518B3">
        <w:rPr>
          <w:lang w:val="sr-Cyrl-CS"/>
        </w:rPr>
        <w:t xml:space="preserve">природног </w:t>
      </w:r>
      <w:r w:rsidRPr="000518B3">
        <w:t xml:space="preserve">гаса које су распоређене на </w:t>
      </w:r>
      <w:r>
        <w:t>к</w:t>
      </w:r>
      <w:r w:rsidRPr="000518B3">
        <w:t xml:space="preserve">орисника на свим </w:t>
      </w:r>
      <w:r>
        <w:t>и</w:t>
      </w:r>
      <w:r w:rsidRPr="000518B3">
        <w:t xml:space="preserve">злазима. </w:t>
      </w:r>
    </w:p>
    <w:p w14:paraId="77C55B7D" w14:textId="77777777" w:rsidR="00A25242" w:rsidRPr="000518B3" w:rsidRDefault="00A25242" w:rsidP="006C1876">
      <w:pPr>
        <w:pStyle w:val="regularantekst"/>
      </w:pPr>
    </w:p>
    <w:p w14:paraId="6953CD75" w14:textId="77777777" w:rsidR="00A25242" w:rsidRPr="00773471" w:rsidRDefault="00A25242" w:rsidP="005572CE">
      <w:pPr>
        <w:rPr>
          <w:lang w:val="sr-Latn-CS"/>
        </w:rPr>
      </w:pPr>
      <w:bookmarkStart w:id="300" w:name="_Toc389032920"/>
      <w:bookmarkStart w:id="301" w:name="_Toc389036827"/>
      <w:bookmarkStart w:id="302" w:name="_Toc389037435"/>
      <w:bookmarkStart w:id="303" w:name="_Toc401212454"/>
      <w:bookmarkStart w:id="304" w:name="_Toc401212762"/>
      <w:r w:rsidRPr="005345CB">
        <w:rPr>
          <w:lang w:val="sr-Latn-CS"/>
        </w:rPr>
        <w:lastRenderedPageBreak/>
        <w:t>9.4. Правило за утврђивање дневне количине природног гаса по корисницима за улаз</w:t>
      </w:r>
      <w:bookmarkEnd w:id="300"/>
      <w:bookmarkEnd w:id="301"/>
      <w:bookmarkEnd w:id="302"/>
      <w:bookmarkEnd w:id="303"/>
      <w:bookmarkEnd w:id="304"/>
    </w:p>
    <w:p w14:paraId="4EFDF5DE" w14:textId="77777777" w:rsidR="00A25242" w:rsidRPr="000518B3" w:rsidRDefault="00A25242" w:rsidP="00E87905">
      <w:pPr>
        <w:pStyle w:val="regularantekst"/>
        <w:rPr>
          <w:lang w:val="sr-Cyrl-CS"/>
        </w:rPr>
      </w:pPr>
      <w:r w:rsidRPr="00773471">
        <w:t xml:space="preserve">9.4.1. </w:t>
      </w:r>
      <w:r w:rsidRPr="00773471">
        <w:rPr>
          <w:lang w:val="sr-Cyrl-CS"/>
        </w:rPr>
        <w:t>Дневне количине природног гаса корисника на улазу су једнаке дневним количинама</w:t>
      </w:r>
      <w:r w:rsidRPr="000518B3">
        <w:rPr>
          <w:lang w:val="sr-Cyrl-CS"/>
        </w:rPr>
        <w:t xml:space="preserve"> природног гаса тог </w:t>
      </w:r>
      <w:r>
        <w:rPr>
          <w:lang w:val="sr-Cyrl-CS"/>
        </w:rPr>
        <w:t>к</w:t>
      </w:r>
      <w:r w:rsidRPr="000518B3">
        <w:rPr>
          <w:lang w:val="sr-Cyrl-CS"/>
        </w:rPr>
        <w:t xml:space="preserve">орисника на </w:t>
      </w:r>
      <w:r>
        <w:rPr>
          <w:lang w:val="sr-Cyrl-CS"/>
        </w:rPr>
        <w:t>и</w:t>
      </w:r>
      <w:r w:rsidRPr="000518B3">
        <w:rPr>
          <w:lang w:val="sr-Cyrl-CS"/>
        </w:rPr>
        <w:t xml:space="preserve">злазу, изузев </w:t>
      </w:r>
      <w:r>
        <w:rPr>
          <w:lang w:val="sr-Cyrl-CS"/>
        </w:rPr>
        <w:t>к</w:t>
      </w:r>
      <w:r w:rsidRPr="000518B3">
        <w:rPr>
          <w:lang w:val="sr-Cyrl-CS"/>
        </w:rPr>
        <w:t>орисника који снабдева ОДС природним гасом за надокнаду губитака</w:t>
      </w:r>
      <w:r w:rsidRPr="003C2E71">
        <w:rPr>
          <w:lang w:val="sr-Cyrl-CS"/>
        </w:rPr>
        <w:t xml:space="preserve">. </w:t>
      </w:r>
      <w:r w:rsidRPr="003C2E71">
        <w:rPr>
          <w:lang w:val="ru-RU"/>
        </w:rPr>
        <w:t xml:space="preserve">Количине природног гаса за </w:t>
      </w:r>
      <w:r>
        <w:rPr>
          <w:lang w:val="ru-RU"/>
        </w:rPr>
        <w:t>к</w:t>
      </w:r>
      <w:r w:rsidRPr="003C2E71">
        <w:rPr>
          <w:lang w:val="ru-RU"/>
        </w:rPr>
        <w:t xml:space="preserve">орисника који снабдева ОДС природним гасом на том </w:t>
      </w:r>
      <w:r>
        <w:rPr>
          <w:lang w:val="ru-RU"/>
        </w:rPr>
        <w:t>у</w:t>
      </w:r>
      <w:r w:rsidRPr="003C2E71">
        <w:rPr>
          <w:lang w:val="ru-RU"/>
        </w:rPr>
        <w:t xml:space="preserve">лазу једнаке су разлици укупних количина природног гаса на том </w:t>
      </w:r>
      <w:r>
        <w:rPr>
          <w:lang w:val="ru-RU"/>
        </w:rPr>
        <w:t>у</w:t>
      </w:r>
      <w:r w:rsidRPr="003C2E71">
        <w:rPr>
          <w:lang w:val="ru-RU"/>
        </w:rPr>
        <w:t xml:space="preserve">лазу и количина утврђених за све остале </w:t>
      </w:r>
      <w:r>
        <w:rPr>
          <w:lang w:val="ru-RU"/>
        </w:rPr>
        <w:t>к</w:t>
      </w:r>
      <w:r w:rsidRPr="003C2E71">
        <w:rPr>
          <w:lang w:val="ru-RU"/>
        </w:rPr>
        <w:t xml:space="preserve">ориснике на том </w:t>
      </w:r>
      <w:r>
        <w:rPr>
          <w:lang w:val="ru-RU"/>
        </w:rPr>
        <w:t>у</w:t>
      </w:r>
      <w:r w:rsidRPr="003C2E71">
        <w:rPr>
          <w:lang w:val="ru-RU"/>
        </w:rPr>
        <w:t xml:space="preserve">лазу. Уколико </w:t>
      </w:r>
      <w:r>
        <w:rPr>
          <w:lang w:val="ru-RU"/>
        </w:rPr>
        <w:t>к</w:t>
      </w:r>
      <w:r w:rsidRPr="003C2E71">
        <w:rPr>
          <w:lang w:val="ru-RU"/>
        </w:rPr>
        <w:t xml:space="preserve">орисник који снабдева ОДС природним гасом, истовремено снабдева природним гасом и крајње купце на дистрибутивном систему, дневне количине природног гаса за крајње купце на </w:t>
      </w:r>
      <w:r>
        <w:rPr>
          <w:lang w:val="ru-RU"/>
        </w:rPr>
        <w:t>у</w:t>
      </w:r>
      <w:r w:rsidRPr="003C2E71">
        <w:rPr>
          <w:lang w:val="ru-RU"/>
        </w:rPr>
        <w:t xml:space="preserve">лазу су једнаке дневним количинама природног гаса за те крајње купце утврђене на </w:t>
      </w:r>
      <w:r>
        <w:rPr>
          <w:lang w:val="ru-RU"/>
        </w:rPr>
        <w:t>и</w:t>
      </w:r>
      <w:r w:rsidRPr="003C2E71">
        <w:rPr>
          <w:lang w:val="ru-RU"/>
        </w:rPr>
        <w:t xml:space="preserve">злазима, тако да су количине природног гаса за </w:t>
      </w:r>
      <w:r w:rsidRPr="003C2E71">
        <w:t xml:space="preserve">потребе </w:t>
      </w:r>
      <w:r w:rsidRPr="003C2E71">
        <w:rPr>
          <w:lang w:val="ru-RU"/>
        </w:rPr>
        <w:t xml:space="preserve">ОДС-а на </w:t>
      </w:r>
      <w:r>
        <w:rPr>
          <w:lang w:val="ru-RU"/>
        </w:rPr>
        <w:t>у</w:t>
      </w:r>
      <w:r w:rsidRPr="003C2E71">
        <w:rPr>
          <w:lang w:val="ru-RU"/>
        </w:rPr>
        <w:t xml:space="preserve">лазу разлика између укупних количина природног гаса на </w:t>
      </w:r>
      <w:r>
        <w:rPr>
          <w:lang w:val="ru-RU"/>
        </w:rPr>
        <w:t>у</w:t>
      </w:r>
      <w:r w:rsidRPr="003C2E71">
        <w:rPr>
          <w:lang w:val="ru-RU"/>
        </w:rPr>
        <w:t xml:space="preserve">лазу и на </w:t>
      </w:r>
      <w:r>
        <w:rPr>
          <w:lang w:val="ru-RU"/>
        </w:rPr>
        <w:t>и</w:t>
      </w:r>
      <w:r w:rsidRPr="003C2E71">
        <w:rPr>
          <w:lang w:val="ru-RU"/>
        </w:rPr>
        <w:t>злазу.</w:t>
      </w:r>
      <w:r>
        <w:rPr>
          <w:lang w:val="ru-RU"/>
        </w:rPr>
        <w:t xml:space="preserve"> </w:t>
      </w:r>
      <w:r>
        <w:rPr>
          <w:lang w:val="sr-Cyrl-CS"/>
        </w:rPr>
        <w:t>Разлика може бити позитивна и негативна. Уколико је разлика позитивна, корисник који снабдева ОДС продаје ОДС-у природни гас. Уколико је разлика негативна, корисник који снабдева ОДС купује природни гас од ОДС-а.</w:t>
      </w:r>
    </w:p>
    <w:p w14:paraId="7FCE22DB" w14:textId="77777777" w:rsidR="00A25242" w:rsidRPr="000518B3" w:rsidRDefault="00A25242" w:rsidP="00E87905">
      <w:pPr>
        <w:pStyle w:val="regularantekst"/>
        <w:rPr>
          <w:lang w:val="sr-Cyrl-CS"/>
        </w:rPr>
      </w:pPr>
      <w:r>
        <w:t>9</w:t>
      </w:r>
      <w:r w:rsidRPr="000518B3">
        <w:t xml:space="preserve">.4.2. Када дистрибутивни систем има више </w:t>
      </w:r>
      <w:r>
        <w:t>к</w:t>
      </w:r>
      <w:r w:rsidRPr="000518B3">
        <w:t xml:space="preserve">орисника, дневне количине природног гаса по </w:t>
      </w:r>
      <w:r>
        <w:t>к</w:t>
      </w:r>
      <w:r w:rsidRPr="000518B3">
        <w:t>орисницима се утврђују за сваку ДГМ.</w:t>
      </w:r>
    </w:p>
    <w:p w14:paraId="221C2A44" w14:textId="77777777" w:rsidR="00A25242" w:rsidRPr="000518B3" w:rsidRDefault="00A25242" w:rsidP="00B4288D">
      <w:pPr>
        <w:pStyle w:val="regularantekst"/>
      </w:pPr>
      <w:r>
        <w:t>9</w:t>
      </w:r>
      <w:r w:rsidRPr="000518B3">
        <w:t xml:space="preserve">.4.3. ДГМ може имати више </w:t>
      </w:r>
      <w:r>
        <w:t>у</w:t>
      </w:r>
      <w:r w:rsidRPr="000518B3">
        <w:t>лаза:</w:t>
      </w:r>
    </w:p>
    <w:p w14:paraId="2D8E2C2D" w14:textId="21AD2E6D" w:rsidR="00A25242" w:rsidRPr="000518B3" w:rsidRDefault="00A25242" w:rsidP="00424B28">
      <w:pPr>
        <w:pStyle w:val="regularantekst"/>
        <w:numPr>
          <w:ilvl w:val="0"/>
          <w:numId w:val="17"/>
        </w:numPr>
      </w:pPr>
      <w:r w:rsidRPr="000518B3">
        <w:t>из транспортног система;</w:t>
      </w:r>
    </w:p>
    <w:p w14:paraId="64F3943E" w14:textId="66A5C4AB" w:rsidR="00A25242" w:rsidRPr="005345CB" w:rsidRDefault="00A25242" w:rsidP="00424B28">
      <w:pPr>
        <w:pStyle w:val="regularantekst"/>
        <w:numPr>
          <w:ilvl w:val="0"/>
          <w:numId w:val="17"/>
        </w:numPr>
      </w:pPr>
      <w:r w:rsidRPr="000518B3">
        <w:t>из повезаног дистрибутивног система</w:t>
      </w:r>
      <w:r w:rsidR="00AF3551" w:rsidRPr="005345CB">
        <w:t>.</w:t>
      </w:r>
    </w:p>
    <w:p w14:paraId="6F8AFAB8" w14:textId="77777777" w:rsidR="00A25242" w:rsidRPr="001F796A" w:rsidRDefault="00A25242" w:rsidP="00B4288D">
      <w:pPr>
        <w:pStyle w:val="regularantekst"/>
      </w:pPr>
      <w:r>
        <w:t>9</w:t>
      </w:r>
      <w:r w:rsidRPr="000518B3">
        <w:t xml:space="preserve">.4.4. Када ДГМ има </w:t>
      </w:r>
      <w:r>
        <w:t>у</w:t>
      </w:r>
      <w:r w:rsidRPr="000518B3">
        <w:t xml:space="preserve">лаз само из транспортног система, дневне количине природног гаса по Кориснику на </w:t>
      </w:r>
      <w:r>
        <w:t>у</w:t>
      </w:r>
      <w:r w:rsidRPr="000518B3">
        <w:t xml:space="preserve">лазу у ДГМ су једнаке суми дневних излазних количина природног гаса, по </w:t>
      </w:r>
      <w:r>
        <w:t>к</w:t>
      </w:r>
      <w:r w:rsidRPr="000518B3">
        <w:t>ориснику на тој ДГМ</w:t>
      </w:r>
      <w:r>
        <w:t xml:space="preserve">, </w:t>
      </w:r>
      <w:r w:rsidRPr="000518B3">
        <w:rPr>
          <w:lang w:val="sr-Cyrl-CS"/>
        </w:rPr>
        <w:t xml:space="preserve">изузев </w:t>
      </w:r>
      <w:r>
        <w:rPr>
          <w:lang w:val="sr-Cyrl-CS"/>
        </w:rPr>
        <w:t>к</w:t>
      </w:r>
      <w:r w:rsidRPr="000518B3">
        <w:rPr>
          <w:lang w:val="sr-Cyrl-CS"/>
        </w:rPr>
        <w:t>орисника који снабдева ОДС природним гасом за надокнаду губитака.</w:t>
      </w:r>
      <w:r>
        <w:rPr>
          <w:lang w:val="sr-Cyrl-CS"/>
        </w:rPr>
        <w:t xml:space="preserve"> Количине за корисника који снабдева ОДС природним гасом се одређују на начин описан у тачки </w:t>
      </w:r>
      <w:r w:rsidRPr="005345CB">
        <w:t>9</w:t>
      </w:r>
      <w:r w:rsidRPr="005345CB">
        <w:rPr>
          <w:lang w:val="sr-Cyrl-CS"/>
        </w:rPr>
        <w:t xml:space="preserve">.4.1. </w:t>
      </w:r>
      <w:r w:rsidRPr="005150AE">
        <w:rPr>
          <w:lang w:val="ru-RU"/>
        </w:rPr>
        <w:t>Када ДГМ има два или више улаза из транспортног система, ти улази се сматрају као један</w:t>
      </w:r>
      <w:r w:rsidRPr="003D3E74">
        <w:rPr>
          <w:lang w:val="ru-RU"/>
        </w:rPr>
        <w:t xml:space="preserve">, односно количине природног гаса се сабирају по свим </w:t>
      </w:r>
      <w:r>
        <w:rPr>
          <w:lang w:val="ru-RU"/>
        </w:rPr>
        <w:t>у</w:t>
      </w:r>
      <w:r w:rsidRPr="003D3E74">
        <w:rPr>
          <w:lang w:val="ru-RU"/>
        </w:rPr>
        <w:t>лазима у једну ДГМ</w:t>
      </w:r>
      <w:r>
        <w:rPr>
          <w:lang w:val="ru-RU"/>
        </w:rPr>
        <w:t>.</w:t>
      </w:r>
    </w:p>
    <w:p w14:paraId="41C149C6" w14:textId="1617A495" w:rsidR="00A25242" w:rsidRDefault="00A25242" w:rsidP="0009447B">
      <w:pPr>
        <w:pStyle w:val="regularantekst"/>
      </w:pPr>
      <w:r>
        <w:t>9</w:t>
      </w:r>
      <w:r w:rsidRPr="000518B3">
        <w:t xml:space="preserve">.4.5. Када ДГМ има </w:t>
      </w:r>
      <w:r>
        <w:t>у</w:t>
      </w:r>
      <w:r w:rsidRPr="000518B3">
        <w:t xml:space="preserve">лаз само од </w:t>
      </w:r>
      <w:r w:rsidRPr="00103657">
        <w:t xml:space="preserve">повезаног дистрибутивног система, дневне количине природног гаса по </w:t>
      </w:r>
      <w:r>
        <w:t>к</w:t>
      </w:r>
      <w:r w:rsidRPr="00103657">
        <w:t>ориснику</w:t>
      </w:r>
      <w:r w:rsidRPr="000518B3">
        <w:t xml:space="preserve"> на </w:t>
      </w:r>
      <w:r>
        <w:t>у</w:t>
      </w:r>
      <w:r w:rsidRPr="000518B3">
        <w:t xml:space="preserve">лазу у ДГМ су једнаке суми дневних излазних количина природног гаса, по </w:t>
      </w:r>
      <w:r>
        <w:t>к</w:t>
      </w:r>
      <w:r w:rsidRPr="000518B3">
        <w:t>ориснику на тој ДГМ</w:t>
      </w:r>
      <w:r>
        <w:t xml:space="preserve">, </w:t>
      </w:r>
      <w:r w:rsidRPr="000518B3">
        <w:rPr>
          <w:lang w:val="sr-Cyrl-CS"/>
        </w:rPr>
        <w:t xml:space="preserve">изузев </w:t>
      </w:r>
      <w:r>
        <w:rPr>
          <w:lang w:val="sr-Cyrl-CS"/>
        </w:rPr>
        <w:t>к</w:t>
      </w:r>
      <w:r w:rsidRPr="000518B3">
        <w:rPr>
          <w:lang w:val="sr-Cyrl-CS"/>
        </w:rPr>
        <w:t>орисника који снабдева ОДС природним гасом за надокнаду губитака.</w:t>
      </w:r>
      <w:r>
        <w:rPr>
          <w:lang w:val="sr-Cyrl-CS"/>
        </w:rPr>
        <w:t xml:space="preserve"> Количине за корисника који снабдева ОДС природним гасом се одређују на начин описан у </w:t>
      </w:r>
      <w:r w:rsidRPr="0083466E">
        <w:rPr>
          <w:lang w:val="sr-Cyrl-CS"/>
        </w:rPr>
        <w:t xml:space="preserve">тачки </w:t>
      </w:r>
      <w:r w:rsidR="0083466E" w:rsidRPr="005345CB">
        <w:rPr>
          <w:lang w:val="sr-Cyrl-RS"/>
        </w:rPr>
        <w:t>9</w:t>
      </w:r>
      <w:r w:rsidRPr="005345CB">
        <w:rPr>
          <w:lang w:val="sr-Cyrl-CS"/>
        </w:rPr>
        <w:t>.4.1</w:t>
      </w:r>
      <w:r w:rsidRPr="005345CB">
        <w:t>.</w:t>
      </w:r>
    </w:p>
    <w:p w14:paraId="2F37FE2F" w14:textId="77777777" w:rsidR="0009447B" w:rsidRPr="0009447B" w:rsidRDefault="0009447B" w:rsidP="0009447B">
      <w:pPr>
        <w:pStyle w:val="regularantekst"/>
      </w:pPr>
    </w:p>
    <w:p w14:paraId="121F0EF8" w14:textId="77777777" w:rsidR="00A25242" w:rsidRPr="002163A6" w:rsidRDefault="00A25242" w:rsidP="005572CE">
      <w:pPr>
        <w:rPr>
          <w:lang w:val="sr-Cyrl-CS" w:eastAsia="es-ES"/>
        </w:rPr>
      </w:pPr>
      <w:bookmarkStart w:id="305" w:name="_Toc389032921"/>
      <w:bookmarkStart w:id="306" w:name="_Toc389036828"/>
      <w:bookmarkStart w:id="307" w:name="_Toc389037436"/>
      <w:bookmarkStart w:id="308" w:name="_Toc401212455"/>
      <w:bookmarkStart w:id="309" w:name="_Toc401212763"/>
      <w:r w:rsidRPr="005345CB">
        <w:rPr>
          <w:lang w:val="sr-Cyrl-CS"/>
        </w:rPr>
        <w:t>9</w:t>
      </w:r>
      <w:r w:rsidRPr="005345CB">
        <w:rPr>
          <w:lang w:val="sr-Latn-CS" w:eastAsia="es-ES"/>
        </w:rPr>
        <w:t>.</w:t>
      </w:r>
      <w:r w:rsidRPr="005345CB">
        <w:rPr>
          <w:lang w:val="sr-Cyrl-CS" w:eastAsia="es-ES"/>
        </w:rPr>
        <w:t>5</w:t>
      </w:r>
      <w:r w:rsidRPr="005345CB">
        <w:rPr>
          <w:lang w:val="sr-Latn-CS" w:eastAsia="es-ES"/>
        </w:rPr>
        <w:t>.</w:t>
      </w:r>
      <w:r>
        <w:rPr>
          <w:lang w:val="sr-Latn-CS" w:eastAsia="es-ES"/>
        </w:rPr>
        <w:t xml:space="preserve"> </w:t>
      </w:r>
      <w:r w:rsidRPr="000518B3">
        <w:rPr>
          <w:lang w:val="ru-RU" w:eastAsia="es-ES"/>
        </w:rPr>
        <w:t>Израда извештаја</w:t>
      </w:r>
      <w:r>
        <w:rPr>
          <w:lang w:val="ru-RU" w:eastAsia="es-ES"/>
        </w:rPr>
        <w:t xml:space="preserve"> </w:t>
      </w:r>
      <w:r w:rsidRPr="002163A6">
        <w:rPr>
          <w:lang w:val="sr-Cyrl-CS"/>
        </w:rPr>
        <w:t xml:space="preserve">по корисницима </w:t>
      </w:r>
      <w:r w:rsidRPr="000518B3">
        <w:rPr>
          <w:lang w:val="ru-RU" w:eastAsia="es-ES"/>
        </w:rPr>
        <w:t>на</w:t>
      </w:r>
      <w:r>
        <w:rPr>
          <w:lang w:val="ru-RU" w:eastAsia="es-ES"/>
        </w:rPr>
        <w:t xml:space="preserve"> у</w:t>
      </w:r>
      <w:r w:rsidRPr="000518B3">
        <w:rPr>
          <w:lang w:val="ru-RU" w:eastAsia="es-ES"/>
        </w:rPr>
        <w:t>лазу</w:t>
      </w:r>
      <w:r w:rsidRPr="000518B3">
        <w:rPr>
          <w:lang w:val="sr-Latn-CS" w:eastAsia="es-ES"/>
        </w:rPr>
        <w:t>/</w:t>
      </w:r>
      <w:r>
        <w:rPr>
          <w:lang w:val="ru-RU" w:eastAsia="es-ES"/>
        </w:rPr>
        <w:t>и</w:t>
      </w:r>
      <w:r w:rsidRPr="000518B3">
        <w:rPr>
          <w:lang w:val="ru-RU" w:eastAsia="es-ES"/>
        </w:rPr>
        <w:t>злазу</w:t>
      </w:r>
      <w:bookmarkEnd w:id="305"/>
      <w:bookmarkEnd w:id="306"/>
      <w:bookmarkEnd w:id="307"/>
      <w:bookmarkEnd w:id="308"/>
      <w:bookmarkEnd w:id="309"/>
    </w:p>
    <w:p w14:paraId="4C8DF4EB" w14:textId="77777777" w:rsidR="00A25242" w:rsidRPr="000518B3" w:rsidRDefault="00A25242" w:rsidP="006C1876">
      <w:pPr>
        <w:pStyle w:val="regularantekst"/>
      </w:pPr>
      <w:r w:rsidRPr="00EB1E28">
        <w:t>9.</w:t>
      </w:r>
      <w:r w:rsidRPr="00EB1E28">
        <w:rPr>
          <w:lang w:val="sr-Cyrl-CS"/>
        </w:rPr>
        <w:t>5</w:t>
      </w:r>
      <w:r w:rsidRPr="00EB1E28">
        <w:t>.1. ОДС</w:t>
      </w:r>
      <w:r>
        <w:t xml:space="preserve"> </w:t>
      </w:r>
      <w:r w:rsidRPr="000518B3">
        <w:rPr>
          <w:lang w:val="sr-Cyrl-CS"/>
        </w:rPr>
        <w:t>израђује</w:t>
      </w:r>
      <w:r w:rsidRPr="000518B3">
        <w:t xml:space="preserve"> следеће извештаје о расподели дневне количине природног гаса: </w:t>
      </w:r>
    </w:p>
    <w:p w14:paraId="7CF9B761" w14:textId="0293BB03" w:rsidR="00A25242" w:rsidRPr="000518B3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>
        <w:t>п</w:t>
      </w:r>
      <w:r w:rsidRPr="000518B3">
        <w:t xml:space="preserve">очетни извештај или </w:t>
      </w:r>
      <w:r>
        <w:t>и</w:t>
      </w:r>
      <w:r w:rsidRPr="000518B3">
        <w:t>нформациј</w:t>
      </w:r>
      <w:r>
        <w:t>у</w:t>
      </w:r>
      <w:r w:rsidRPr="000518B3">
        <w:rPr>
          <w:lang w:val="sr-Cyrl-CS"/>
        </w:rPr>
        <w:t>;</w:t>
      </w:r>
    </w:p>
    <w:p w14:paraId="12FD068B" w14:textId="787A20A7" w:rsidR="00A25242" w:rsidRPr="000518B3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>
        <w:rPr>
          <w:lang w:val="sr-Cyrl-CS"/>
        </w:rPr>
        <w:t>к</w:t>
      </w:r>
      <w:r w:rsidRPr="000518B3">
        <w:t xml:space="preserve">ориговани извештај или </w:t>
      </w:r>
      <w:r>
        <w:t>к</w:t>
      </w:r>
      <w:r w:rsidRPr="000518B3">
        <w:t>оригован</w:t>
      </w:r>
      <w:r>
        <w:t>у</w:t>
      </w:r>
      <w:r w:rsidRPr="000518B3">
        <w:t xml:space="preserve"> информациј</w:t>
      </w:r>
      <w:r>
        <w:t>у</w:t>
      </w:r>
      <w:r w:rsidRPr="000518B3">
        <w:rPr>
          <w:lang w:val="sr-Cyrl-CS"/>
        </w:rPr>
        <w:t>.</w:t>
      </w:r>
    </w:p>
    <w:p w14:paraId="0FF0B12E" w14:textId="0076C531" w:rsidR="00A25242" w:rsidRDefault="00A25242" w:rsidP="006C1876">
      <w:pPr>
        <w:pStyle w:val="regularantekst"/>
      </w:pPr>
      <w:r>
        <w:t>9</w:t>
      </w:r>
      <w:r w:rsidRPr="000518B3">
        <w:t>.</w:t>
      </w:r>
      <w:r w:rsidRPr="00103657">
        <w:t xml:space="preserve">5.2. </w:t>
      </w:r>
      <w:r w:rsidRPr="00103657">
        <w:rPr>
          <w:lang w:val="sr-Cyrl-CS"/>
        </w:rPr>
        <w:t xml:space="preserve">За </w:t>
      </w:r>
      <w:r>
        <w:t>и</w:t>
      </w:r>
      <w:r w:rsidRPr="00103657">
        <w:t xml:space="preserve">злаз са дневним мерењем ОДС доставља </w:t>
      </w:r>
      <w:r w:rsidRPr="00103657">
        <w:rPr>
          <w:lang w:val="sr-Cyrl-CS"/>
        </w:rPr>
        <w:t>о</w:t>
      </w:r>
      <w:r w:rsidRPr="00103657">
        <w:t xml:space="preserve">ператору повезаног дистрибутивног система </w:t>
      </w:r>
      <w:r w:rsidRPr="00103657">
        <w:rPr>
          <w:lang w:val="sr-Cyrl-CS"/>
        </w:rPr>
        <w:t xml:space="preserve">на </w:t>
      </w:r>
      <w:r>
        <w:rPr>
          <w:lang w:val="sr-Cyrl-CS"/>
        </w:rPr>
        <w:t>и</w:t>
      </w:r>
      <w:r w:rsidRPr="00103657">
        <w:rPr>
          <w:lang w:val="sr-Cyrl-CS"/>
        </w:rPr>
        <w:t xml:space="preserve">злазу </w:t>
      </w:r>
      <w:r w:rsidRPr="00103657">
        <w:t xml:space="preserve">податак о укупно испорученим количинама </w:t>
      </w:r>
      <w:r w:rsidRPr="00103657">
        <w:rPr>
          <w:lang w:val="sr-Cyrl-CS"/>
        </w:rPr>
        <w:t xml:space="preserve">природног </w:t>
      </w:r>
      <w:r w:rsidRPr="00103657">
        <w:t xml:space="preserve">гаса за претходни </w:t>
      </w:r>
      <w:r w:rsidRPr="00103657">
        <w:rPr>
          <w:lang w:val="sr-Cyrl-CS"/>
        </w:rPr>
        <w:t>г</w:t>
      </w:r>
      <w:r w:rsidRPr="00103657">
        <w:t xml:space="preserve">асни дан на одређеном </w:t>
      </w:r>
      <w:r w:rsidR="00873606">
        <w:rPr>
          <w:lang w:val="sr-Cyrl-RS"/>
        </w:rPr>
        <w:t>и</w:t>
      </w:r>
      <w:r w:rsidR="00873606" w:rsidRPr="00103657">
        <w:t xml:space="preserve">злазу </w:t>
      </w:r>
      <w:r w:rsidRPr="00103657">
        <w:t xml:space="preserve">најкасније до 12:00 часова текућег </w:t>
      </w:r>
      <w:r w:rsidRPr="00103657">
        <w:rPr>
          <w:lang w:val="sr-Cyrl-CS"/>
        </w:rPr>
        <w:t>г</w:t>
      </w:r>
      <w:r w:rsidRPr="00103657">
        <w:t>асног дана.</w:t>
      </w:r>
    </w:p>
    <w:p w14:paraId="1FC9EB68" w14:textId="77777777" w:rsidR="00A25242" w:rsidRPr="00103657" w:rsidRDefault="00A25242" w:rsidP="006C1876">
      <w:pPr>
        <w:pStyle w:val="regularantekst"/>
      </w:pPr>
      <w:r>
        <w:t>9</w:t>
      </w:r>
      <w:r w:rsidRPr="00103657">
        <w:rPr>
          <w:lang w:val="sr-Cyrl-CS"/>
        </w:rPr>
        <w:t xml:space="preserve">.5.3. За </w:t>
      </w:r>
      <w:r>
        <w:t>и</w:t>
      </w:r>
      <w:r w:rsidRPr="00103657">
        <w:t xml:space="preserve">злаз без дневног мерења ОДС доставља </w:t>
      </w:r>
      <w:r w:rsidRPr="00103657">
        <w:rPr>
          <w:lang w:val="sr-Cyrl-CS"/>
        </w:rPr>
        <w:t>о</w:t>
      </w:r>
      <w:r w:rsidRPr="00103657">
        <w:t>ператору повезаног дистрибутивног система</w:t>
      </w:r>
      <w:r w:rsidRPr="00103657">
        <w:rPr>
          <w:lang w:val="sr-Cyrl-CS"/>
        </w:rPr>
        <w:t xml:space="preserve"> на </w:t>
      </w:r>
      <w:r>
        <w:rPr>
          <w:lang w:val="sr-Cyrl-CS"/>
        </w:rPr>
        <w:t>и</w:t>
      </w:r>
      <w:r w:rsidRPr="00103657">
        <w:rPr>
          <w:lang w:val="sr-Cyrl-CS"/>
        </w:rPr>
        <w:t xml:space="preserve">злазу </w:t>
      </w:r>
      <w:r w:rsidRPr="00103657">
        <w:t xml:space="preserve">податак о укупно испорученим количинама природног гаса за сваки </w:t>
      </w:r>
      <w:r w:rsidRPr="00103657">
        <w:rPr>
          <w:lang w:val="sr-Cyrl-CS"/>
        </w:rPr>
        <w:t>г</w:t>
      </w:r>
      <w:r w:rsidRPr="00103657">
        <w:t xml:space="preserve">асни дан претходног месеца најкасније до 12:00 часова другог дана по истеку </w:t>
      </w:r>
      <w:r w:rsidRPr="00103657">
        <w:rPr>
          <w:lang w:val="sr-Cyrl-CS"/>
        </w:rPr>
        <w:t>г</w:t>
      </w:r>
      <w:r w:rsidRPr="00103657">
        <w:t>асног месеца.</w:t>
      </w:r>
    </w:p>
    <w:p w14:paraId="2058C961" w14:textId="77777777" w:rsidR="00A25242" w:rsidRDefault="00A25242" w:rsidP="006C1876">
      <w:pPr>
        <w:pStyle w:val="regularantekst"/>
      </w:pPr>
      <w:r>
        <w:lastRenderedPageBreak/>
        <w:t>9</w:t>
      </w:r>
      <w:r w:rsidRPr="00103657">
        <w:t>.5.4. Оператор повезаног дистрибутивног система</w:t>
      </w:r>
      <w:r w:rsidRPr="00103657">
        <w:rPr>
          <w:lang w:val="sr-Cyrl-CS"/>
        </w:rPr>
        <w:t xml:space="preserve"> на </w:t>
      </w:r>
      <w:r>
        <w:rPr>
          <w:lang w:val="sr-Cyrl-CS"/>
        </w:rPr>
        <w:t>и</w:t>
      </w:r>
      <w:r w:rsidRPr="00103657">
        <w:rPr>
          <w:lang w:val="sr-Cyrl-CS"/>
        </w:rPr>
        <w:t>злазу</w:t>
      </w:r>
      <w:r w:rsidRPr="00103657">
        <w:t xml:space="preserve"> доставља ОДС-у </w:t>
      </w:r>
      <w:r>
        <w:t>и</w:t>
      </w:r>
      <w:r w:rsidRPr="00103657">
        <w:t xml:space="preserve">нформацију о укупно испорученим количинама природног гаса на одређеном </w:t>
      </w:r>
      <w:r>
        <w:t>и</w:t>
      </w:r>
      <w:r w:rsidRPr="00103657">
        <w:t xml:space="preserve">злазу, расподељеним по </w:t>
      </w:r>
      <w:r>
        <w:t>к</w:t>
      </w:r>
      <w:r w:rsidRPr="00103657">
        <w:t xml:space="preserve">орисницима, за сваки </w:t>
      </w:r>
      <w:r w:rsidRPr="00103657">
        <w:rPr>
          <w:lang w:val="sr-Cyrl-CS"/>
        </w:rPr>
        <w:t>г</w:t>
      </w:r>
      <w:r w:rsidRPr="00103657">
        <w:t>асни дан најкасније до 10:00 часова трећег дана по</w:t>
      </w:r>
      <w:r w:rsidRPr="000518B3">
        <w:t xml:space="preserve"> истеку </w:t>
      </w:r>
      <w:r w:rsidRPr="000518B3">
        <w:rPr>
          <w:lang w:val="sr-Cyrl-CS"/>
        </w:rPr>
        <w:t>г</w:t>
      </w:r>
      <w:r w:rsidRPr="000518B3">
        <w:t>асног месеца.</w:t>
      </w:r>
    </w:p>
    <w:p w14:paraId="687A365D" w14:textId="21F6D7F9" w:rsidR="00A25242" w:rsidRPr="000518B3" w:rsidRDefault="00A25242" w:rsidP="006C1876">
      <w:pPr>
        <w:pStyle w:val="regularantekst"/>
      </w:pPr>
      <w:r>
        <w:t>9</w:t>
      </w:r>
      <w:r w:rsidRPr="000518B3">
        <w:t>.5.</w:t>
      </w:r>
      <w:r w:rsidR="0083466E">
        <w:rPr>
          <w:lang w:val="sr-Cyrl-RS"/>
        </w:rPr>
        <w:t>5</w:t>
      </w:r>
      <w:r w:rsidRPr="000518B3">
        <w:t xml:space="preserve">. На основу добијене </w:t>
      </w:r>
      <w:r>
        <w:t>и</w:t>
      </w:r>
      <w:r w:rsidRPr="000518B3">
        <w:t xml:space="preserve">нформације, ОДС </w:t>
      </w:r>
      <w:r w:rsidRPr="000518B3">
        <w:rPr>
          <w:lang w:val="sr-Cyrl-CS"/>
        </w:rPr>
        <w:t>ће сачинити</w:t>
      </w:r>
      <w:r w:rsidRPr="000518B3">
        <w:t xml:space="preserve"> и достав</w:t>
      </w:r>
      <w:r w:rsidRPr="000518B3">
        <w:rPr>
          <w:lang w:val="sr-Cyrl-CS"/>
        </w:rPr>
        <w:t>ити</w:t>
      </w:r>
      <w:r w:rsidRPr="002163A6">
        <w:t xml:space="preserve"> </w:t>
      </w:r>
      <w:r>
        <w:t>к</w:t>
      </w:r>
      <w:r w:rsidRPr="000518B3">
        <w:t xml:space="preserve">орисницима </w:t>
      </w:r>
      <w:r>
        <w:t>п</w:t>
      </w:r>
      <w:r w:rsidRPr="000518B3">
        <w:t xml:space="preserve">очетни извештај расподеле испоручених количина природног гаса по данима по </w:t>
      </w:r>
      <w:r>
        <w:t>к</w:t>
      </w:r>
      <w:r w:rsidRPr="000518B3">
        <w:t xml:space="preserve">орисницима за сваки </w:t>
      </w:r>
      <w:r>
        <w:t>и</w:t>
      </w:r>
      <w:r w:rsidRPr="000518B3">
        <w:t xml:space="preserve">злаз, најкасније до 16:00 часова четвртог дана по истеку </w:t>
      </w:r>
      <w:r w:rsidRPr="000518B3">
        <w:rPr>
          <w:lang w:val="sr-Cyrl-CS"/>
        </w:rPr>
        <w:t>г</w:t>
      </w:r>
      <w:r w:rsidRPr="000518B3">
        <w:t>асног месеца.</w:t>
      </w:r>
    </w:p>
    <w:p w14:paraId="33848E83" w14:textId="15C83F14" w:rsidR="00A25242" w:rsidRPr="000518B3" w:rsidRDefault="00A25242" w:rsidP="006C1876">
      <w:pPr>
        <w:pStyle w:val="regularantekst"/>
      </w:pPr>
      <w:r>
        <w:t>9</w:t>
      </w:r>
      <w:r w:rsidRPr="000518B3">
        <w:t>.5.</w:t>
      </w:r>
      <w:r w:rsidR="0083466E">
        <w:rPr>
          <w:lang w:val="sr-Cyrl-RS"/>
        </w:rPr>
        <w:t>6</w:t>
      </w:r>
      <w:r w:rsidRPr="000518B3">
        <w:t xml:space="preserve">. Укупно испоручене дневне количине </w:t>
      </w:r>
      <w:r w:rsidRPr="000518B3">
        <w:rPr>
          <w:lang w:val="sr-Cyrl-CS"/>
        </w:rPr>
        <w:t xml:space="preserve">природног </w:t>
      </w:r>
      <w:r w:rsidRPr="000518B3">
        <w:t xml:space="preserve">гаса по </w:t>
      </w:r>
      <w:r>
        <w:rPr>
          <w:lang w:val="sr-Cyrl-CS"/>
        </w:rPr>
        <w:t>к</w:t>
      </w:r>
      <w:r w:rsidRPr="000518B3">
        <w:t>орисницима</w:t>
      </w:r>
      <w:r w:rsidRPr="000518B3">
        <w:rPr>
          <w:lang w:val="sr-Cyrl-CS"/>
        </w:rPr>
        <w:t xml:space="preserve"> на </w:t>
      </w:r>
      <w:r>
        <w:rPr>
          <w:lang w:val="sr-Cyrl-CS"/>
        </w:rPr>
        <w:t>и</w:t>
      </w:r>
      <w:r w:rsidRPr="000518B3">
        <w:rPr>
          <w:lang w:val="sr-Cyrl-CS"/>
        </w:rPr>
        <w:t>злазу</w:t>
      </w:r>
      <w:r w:rsidRPr="000518B3">
        <w:t xml:space="preserve"> из </w:t>
      </w:r>
      <w:r>
        <w:t>п</w:t>
      </w:r>
      <w:r w:rsidRPr="000518B3">
        <w:t xml:space="preserve">очетног извештаја се користе за одређивање укупно преузете дневне количине </w:t>
      </w:r>
      <w:r w:rsidRPr="000518B3">
        <w:rPr>
          <w:lang w:val="sr-Cyrl-CS"/>
        </w:rPr>
        <w:t xml:space="preserve">природног </w:t>
      </w:r>
      <w:r w:rsidRPr="000518B3">
        <w:t xml:space="preserve">гаса по </w:t>
      </w:r>
      <w:r>
        <w:rPr>
          <w:lang w:val="sr-Cyrl-CS"/>
        </w:rPr>
        <w:t>к</w:t>
      </w:r>
      <w:r w:rsidRPr="000518B3">
        <w:t>орисницима</w:t>
      </w:r>
      <w:r w:rsidRPr="000518B3">
        <w:rPr>
          <w:lang w:val="sr-Cyrl-CS"/>
        </w:rPr>
        <w:t xml:space="preserve"> на </w:t>
      </w:r>
      <w:r>
        <w:rPr>
          <w:lang w:val="sr-Cyrl-CS"/>
        </w:rPr>
        <w:t>у</w:t>
      </w:r>
      <w:r w:rsidRPr="000518B3">
        <w:rPr>
          <w:lang w:val="sr-Cyrl-CS"/>
        </w:rPr>
        <w:t xml:space="preserve">лазу на начин описан у тачки </w:t>
      </w:r>
      <w:r w:rsidRPr="00984E32">
        <w:t>9.4.</w:t>
      </w:r>
    </w:p>
    <w:p w14:paraId="7F5C13AC" w14:textId="3E28B104" w:rsidR="00A25242" w:rsidRPr="000518B3" w:rsidRDefault="00A25242" w:rsidP="00D36F83">
      <w:pPr>
        <w:pStyle w:val="regularantekst"/>
      </w:pPr>
      <w:r>
        <w:t>9</w:t>
      </w:r>
      <w:r w:rsidRPr="000518B3">
        <w:t>.5.</w:t>
      </w:r>
      <w:r w:rsidR="0083466E">
        <w:rPr>
          <w:lang w:val="sr-Cyrl-RS"/>
        </w:rPr>
        <w:t>7</w:t>
      </w:r>
      <w:r w:rsidRPr="000518B3">
        <w:t xml:space="preserve">. ОДС </w:t>
      </w:r>
      <w:r w:rsidRPr="000518B3">
        <w:rPr>
          <w:lang w:val="sr-Cyrl-CS"/>
        </w:rPr>
        <w:t xml:space="preserve">ће </w:t>
      </w:r>
      <w:r w:rsidRPr="000518B3">
        <w:t>достав</w:t>
      </w:r>
      <w:r w:rsidRPr="000518B3">
        <w:rPr>
          <w:lang w:val="sr-Cyrl-CS"/>
        </w:rPr>
        <w:t>ити</w:t>
      </w:r>
      <w:r w:rsidRPr="000518B3">
        <w:t xml:space="preserve"> ОТС-у </w:t>
      </w:r>
      <w:r>
        <w:t>и</w:t>
      </w:r>
      <w:r w:rsidRPr="000518B3">
        <w:t xml:space="preserve">нформацију о расподели испоручених количина природног гаса по данима по </w:t>
      </w:r>
      <w:r>
        <w:t>к</w:t>
      </w:r>
      <w:r w:rsidRPr="000518B3">
        <w:t xml:space="preserve">орисницима на </w:t>
      </w:r>
      <w:r>
        <w:t>у</w:t>
      </w:r>
      <w:r w:rsidRPr="000518B3">
        <w:t xml:space="preserve">лазу у Систем из транспортног система, најкасније до 16:00 часова трећег дана по истеку </w:t>
      </w:r>
      <w:r w:rsidRPr="000518B3">
        <w:rPr>
          <w:lang w:val="sr-Cyrl-CS"/>
        </w:rPr>
        <w:t>г</w:t>
      </w:r>
      <w:r w:rsidRPr="000518B3">
        <w:t>асног месеца.</w:t>
      </w:r>
    </w:p>
    <w:p w14:paraId="0A6BB6C2" w14:textId="3A1BBC9F" w:rsidR="00A25242" w:rsidRPr="000518B3" w:rsidRDefault="00A25242" w:rsidP="006E19B5">
      <w:pPr>
        <w:pStyle w:val="regularantekst"/>
      </w:pPr>
      <w:r>
        <w:t>9</w:t>
      </w:r>
      <w:r w:rsidRPr="000518B3">
        <w:t>.5.</w:t>
      </w:r>
      <w:r w:rsidR="0083466E">
        <w:rPr>
          <w:lang w:val="sr-Cyrl-RS"/>
        </w:rPr>
        <w:t>8</w:t>
      </w:r>
      <w:r w:rsidRPr="000518B3">
        <w:t xml:space="preserve">. ОДС </w:t>
      </w:r>
      <w:r w:rsidRPr="000518B3">
        <w:rPr>
          <w:lang w:val="sr-Cyrl-CS"/>
        </w:rPr>
        <w:t xml:space="preserve">ће </w:t>
      </w:r>
      <w:r w:rsidRPr="000518B3">
        <w:t>достав</w:t>
      </w:r>
      <w:r w:rsidRPr="000518B3">
        <w:rPr>
          <w:lang w:val="sr-Cyrl-CS"/>
        </w:rPr>
        <w:t>ити</w:t>
      </w:r>
      <w:r w:rsidRPr="000518B3">
        <w:t xml:space="preserve"> повезаном оператору дистрибутивног система</w:t>
      </w:r>
      <w:r>
        <w:rPr>
          <w:lang w:val="sr-Cyrl-CS"/>
        </w:rPr>
        <w:t xml:space="preserve"> на улазу</w:t>
      </w:r>
      <w:r>
        <w:t xml:space="preserve"> п</w:t>
      </w:r>
      <w:r w:rsidRPr="000518B3">
        <w:t xml:space="preserve">очетну информацију о расподели испоручених количина природног гаса по данима по </w:t>
      </w:r>
      <w:r>
        <w:t>к</w:t>
      </w:r>
      <w:r w:rsidRPr="000518B3">
        <w:t>орисницима из повезаног дистрибутивног система, најкасније до 1</w:t>
      </w:r>
      <w:r>
        <w:t>0</w:t>
      </w:r>
      <w:r w:rsidRPr="000518B3">
        <w:t xml:space="preserve">:00 часова трећег дана по истеку </w:t>
      </w:r>
      <w:r w:rsidRPr="000518B3">
        <w:rPr>
          <w:lang w:val="sr-Cyrl-CS"/>
        </w:rPr>
        <w:t>г</w:t>
      </w:r>
      <w:r w:rsidRPr="000518B3">
        <w:t>асног месеца.</w:t>
      </w:r>
    </w:p>
    <w:p w14:paraId="614EDAF6" w14:textId="551FF541" w:rsidR="00A25242" w:rsidRPr="000518B3" w:rsidRDefault="00A25242" w:rsidP="00A0174F">
      <w:pPr>
        <w:pStyle w:val="regularan"/>
      </w:pPr>
      <w:r>
        <w:t>9</w:t>
      </w:r>
      <w:r w:rsidRPr="000518B3">
        <w:t>.</w:t>
      </w:r>
      <w:r w:rsidRPr="000518B3">
        <w:rPr>
          <w:lang w:val="sr-Latn-CS"/>
        </w:rPr>
        <w:t>5</w:t>
      </w:r>
      <w:r w:rsidRPr="000518B3">
        <w:t>.</w:t>
      </w:r>
      <w:r w:rsidR="0083466E">
        <w:rPr>
          <w:lang w:val="sr-Cyrl-RS"/>
        </w:rPr>
        <w:t>9</w:t>
      </w:r>
      <w:r w:rsidRPr="000518B3">
        <w:t xml:space="preserve">. Корисник на одређеном </w:t>
      </w:r>
      <w:r>
        <w:t>и</w:t>
      </w:r>
      <w:r w:rsidRPr="000518B3">
        <w:t xml:space="preserve">злазу може да достави ОДС-у образложени приговор на расподељене количине природног гаса из </w:t>
      </w:r>
      <w:r>
        <w:t>п</w:t>
      </w:r>
      <w:r w:rsidRPr="000518B3">
        <w:t>очетног извештаја најкасније до 16:00 часова, петог дана по истеку гасног месеца.</w:t>
      </w:r>
    </w:p>
    <w:p w14:paraId="2932E8D5" w14:textId="4610A21E" w:rsidR="00A25242" w:rsidRDefault="00A25242" w:rsidP="00AF1FBF">
      <w:pPr>
        <w:pStyle w:val="regularan"/>
      </w:pPr>
      <w:r>
        <w:t>9</w:t>
      </w:r>
      <w:r w:rsidRPr="000518B3">
        <w:t>.</w:t>
      </w:r>
      <w:r w:rsidRPr="000518B3">
        <w:rPr>
          <w:lang w:val="sr-Latn-CS"/>
        </w:rPr>
        <w:t>5</w:t>
      </w:r>
      <w:r w:rsidRPr="000518B3">
        <w:t>.1</w:t>
      </w:r>
      <w:r w:rsidR="0083466E">
        <w:rPr>
          <w:lang w:val="sr-Cyrl-RS"/>
        </w:rPr>
        <w:t>0</w:t>
      </w:r>
      <w:r w:rsidRPr="000518B3">
        <w:t>. Оператор повезаног дистрибутивног система</w:t>
      </w:r>
      <w:r>
        <w:t xml:space="preserve"> на излазу</w:t>
      </w:r>
      <w:r w:rsidRPr="000518B3">
        <w:t xml:space="preserve"> доставља ОДС-у </w:t>
      </w:r>
      <w:r>
        <w:t>к</w:t>
      </w:r>
      <w:r w:rsidRPr="000518B3">
        <w:t xml:space="preserve">ориговану информацију о укупно испорученим количинама природног гаса на одређеном </w:t>
      </w:r>
      <w:r>
        <w:t>и</w:t>
      </w:r>
      <w:r w:rsidRPr="000518B3">
        <w:t xml:space="preserve">злазу, расподељеним по </w:t>
      </w:r>
      <w:r>
        <w:t>к</w:t>
      </w:r>
      <w:r w:rsidRPr="000518B3">
        <w:t>орисницима, за сваки гасни дан најкасније до 10:00 часова, шестог дана по истеку гасног месеца.</w:t>
      </w:r>
    </w:p>
    <w:p w14:paraId="2524B709" w14:textId="53FAFD61" w:rsidR="00A25242" w:rsidRDefault="00A25242" w:rsidP="00A0174F">
      <w:pPr>
        <w:pStyle w:val="regularan"/>
      </w:pPr>
      <w:r>
        <w:t>9</w:t>
      </w:r>
      <w:r w:rsidRPr="000518B3">
        <w:t>.</w:t>
      </w:r>
      <w:r w:rsidRPr="000518B3">
        <w:rPr>
          <w:lang w:val="sr-Latn-CS"/>
        </w:rPr>
        <w:t>5</w:t>
      </w:r>
      <w:r w:rsidRPr="000518B3">
        <w:t>.1</w:t>
      </w:r>
      <w:r w:rsidR="0083466E">
        <w:rPr>
          <w:lang w:val="sr-Cyrl-RS"/>
        </w:rPr>
        <w:t>1</w:t>
      </w:r>
      <w:r w:rsidRPr="000518B3">
        <w:t xml:space="preserve">. На основу достављеног образложеног приговора на </w:t>
      </w:r>
      <w:r>
        <w:t>п</w:t>
      </w:r>
      <w:r w:rsidRPr="000518B3">
        <w:t xml:space="preserve">очетни извештај, ОДС ће доставити </w:t>
      </w:r>
      <w:r>
        <w:t>к</w:t>
      </w:r>
      <w:r w:rsidRPr="000518B3">
        <w:t xml:space="preserve">орисницима </w:t>
      </w:r>
      <w:r>
        <w:t>к</w:t>
      </w:r>
      <w:r w:rsidRPr="000518B3">
        <w:t xml:space="preserve">ориговани извештај о расподели укупно испоручених количина </w:t>
      </w:r>
      <w:r>
        <w:t xml:space="preserve">природног </w:t>
      </w:r>
      <w:r w:rsidRPr="000518B3">
        <w:t xml:space="preserve">гаса по </w:t>
      </w:r>
      <w:r>
        <w:t>к</w:t>
      </w:r>
      <w:r w:rsidRPr="000518B3">
        <w:t xml:space="preserve">орисницима на одређеном </w:t>
      </w:r>
      <w:r>
        <w:t>и</w:t>
      </w:r>
      <w:r w:rsidRPr="000518B3">
        <w:t>злазу, најкасније до 16:00 часова седмог дана по истеку гасног месеца</w:t>
      </w:r>
      <w:r>
        <w:t>.</w:t>
      </w:r>
    </w:p>
    <w:p w14:paraId="0C8EA0A0" w14:textId="5ED761CE" w:rsidR="00A25242" w:rsidRPr="0019440D" w:rsidRDefault="00A25242" w:rsidP="00A0174F">
      <w:pPr>
        <w:pStyle w:val="regularan"/>
      </w:pPr>
      <w:r>
        <w:t>9.5.1</w:t>
      </w:r>
      <w:r w:rsidR="0083466E">
        <w:rPr>
          <w:lang w:val="sr-Cyrl-RS"/>
        </w:rPr>
        <w:t>2</w:t>
      </w:r>
      <w:r>
        <w:t xml:space="preserve">. </w:t>
      </w:r>
      <w:r w:rsidRPr="000518B3">
        <w:t>ОДС ће доставити повезаном оператору дистрибутивног система</w:t>
      </w:r>
      <w:r>
        <w:t xml:space="preserve"> на улазу к</w:t>
      </w:r>
      <w:r w:rsidRPr="0019440D">
        <w:t xml:space="preserve">ориговану информацију о расподели испоручених количина природног гаса по данима по </w:t>
      </w:r>
      <w:r>
        <w:t>к</w:t>
      </w:r>
      <w:r w:rsidRPr="0019440D">
        <w:t xml:space="preserve">орисницима на </w:t>
      </w:r>
      <w:r>
        <w:t>у</w:t>
      </w:r>
      <w:r w:rsidRPr="0019440D">
        <w:t>лазу из повезаног дистрибутивног система, најкасније до 10:00 часова шестог дана по истеку гасног месеца.</w:t>
      </w:r>
    </w:p>
    <w:p w14:paraId="56B4D11F" w14:textId="07D00770" w:rsidR="00A25242" w:rsidRPr="00855E98" w:rsidRDefault="00A25242" w:rsidP="00A0174F">
      <w:pPr>
        <w:pStyle w:val="regularan"/>
        <w:rPr>
          <w:lang w:eastAsia="es-ES"/>
        </w:rPr>
      </w:pPr>
      <w:r>
        <w:t>9</w:t>
      </w:r>
      <w:r w:rsidRPr="0019440D">
        <w:t>.</w:t>
      </w:r>
      <w:r w:rsidRPr="0019440D">
        <w:rPr>
          <w:lang w:val="sr-Latn-CS"/>
        </w:rPr>
        <w:t>5</w:t>
      </w:r>
      <w:r w:rsidRPr="0019440D">
        <w:t>.1</w:t>
      </w:r>
      <w:r w:rsidR="0083466E">
        <w:rPr>
          <w:lang w:val="sr-Cyrl-RS"/>
        </w:rPr>
        <w:t>3</w:t>
      </w:r>
      <w:r w:rsidRPr="0019440D">
        <w:t xml:space="preserve">. Уколико ОДС усвоји образложени приговор </w:t>
      </w:r>
      <w:r>
        <w:t>корисника, доставиће</w:t>
      </w:r>
      <w:r w:rsidRPr="0019440D">
        <w:t xml:space="preserve"> </w:t>
      </w:r>
      <w:r>
        <w:t>к</w:t>
      </w:r>
      <w:r w:rsidRPr="0019440D">
        <w:t xml:space="preserve">ориговану информацију на </w:t>
      </w:r>
      <w:r>
        <w:t>у</w:t>
      </w:r>
      <w:r w:rsidRPr="0019440D">
        <w:t xml:space="preserve">лазу у Систем ОТС-у и оператору повезаног дистрибутивног система на </w:t>
      </w:r>
      <w:r>
        <w:t>у</w:t>
      </w:r>
      <w:r w:rsidRPr="0019440D">
        <w:t>лазу,</w:t>
      </w:r>
      <w:r>
        <w:t xml:space="preserve"> </w:t>
      </w:r>
      <w:r w:rsidRPr="0019440D">
        <w:t>најкасније до 16:00 часова шестог дана по истеку гасног месеца.</w:t>
      </w:r>
    </w:p>
    <w:p w14:paraId="71C77889" w14:textId="52BA00DE" w:rsidR="00A25242" w:rsidRPr="000518B3" w:rsidRDefault="00A25242" w:rsidP="00A0174F">
      <w:pPr>
        <w:pStyle w:val="regularan"/>
        <w:rPr>
          <w:lang w:val="sr-Latn-CS"/>
        </w:rPr>
      </w:pPr>
      <w:r>
        <w:t>9</w:t>
      </w:r>
      <w:r w:rsidRPr="000518B3">
        <w:t>.</w:t>
      </w:r>
      <w:r w:rsidRPr="000518B3">
        <w:rPr>
          <w:lang w:val="sr-Latn-CS"/>
        </w:rPr>
        <w:t>5</w:t>
      </w:r>
      <w:r w:rsidRPr="000518B3">
        <w:t>.</w:t>
      </w:r>
      <w:r w:rsidRPr="000518B3">
        <w:rPr>
          <w:lang w:val="sr-Latn-CS"/>
        </w:rPr>
        <w:t>1</w:t>
      </w:r>
      <w:r w:rsidR="0083466E">
        <w:rPr>
          <w:lang w:val="sr-Cyrl-RS"/>
        </w:rPr>
        <w:t>4</w:t>
      </w:r>
      <w:r w:rsidRPr="000518B3">
        <w:t xml:space="preserve">. Уколико ОДС не усвоји образложени приговор </w:t>
      </w:r>
      <w:r>
        <w:t>к</w:t>
      </w:r>
      <w:r w:rsidRPr="000518B3">
        <w:t xml:space="preserve">орисника или није било приговора, </w:t>
      </w:r>
      <w:r>
        <w:t>п</w:t>
      </w:r>
      <w:r w:rsidRPr="000518B3">
        <w:t xml:space="preserve">очетни извештај/информација на </w:t>
      </w:r>
      <w:r>
        <w:t>и</w:t>
      </w:r>
      <w:r w:rsidRPr="000518B3">
        <w:t>злазу/</w:t>
      </w:r>
      <w:r>
        <w:t>у</w:t>
      </w:r>
      <w:r w:rsidRPr="000518B3">
        <w:t xml:space="preserve">лазу сматраће се </w:t>
      </w:r>
      <w:r>
        <w:t>к</w:t>
      </w:r>
      <w:r w:rsidRPr="000518B3">
        <w:t xml:space="preserve">оригованим извештајем/информацијом на </w:t>
      </w:r>
      <w:r>
        <w:t>и</w:t>
      </w:r>
      <w:r w:rsidRPr="000518B3">
        <w:t>злазу/</w:t>
      </w:r>
      <w:r>
        <w:t>у</w:t>
      </w:r>
      <w:r w:rsidRPr="000518B3">
        <w:t>лазу у Систем.</w:t>
      </w:r>
    </w:p>
    <w:p w14:paraId="0C681DA7" w14:textId="44C032CB" w:rsidR="00A25242" w:rsidRPr="000518B3" w:rsidRDefault="00A25242" w:rsidP="00A0174F">
      <w:pPr>
        <w:pStyle w:val="regularan"/>
      </w:pPr>
      <w:r>
        <w:t>9</w:t>
      </w:r>
      <w:r w:rsidRPr="000518B3">
        <w:t>.</w:t>
      </w:r>
      <w:r w:rsidRPr="000518B3">
        <w:rPr>
          <w:lang w:val="sr-Latn-CS"/>
        </w:rPr>
        <w:t>5</w:t>
      </w:r>
      <w:r w:rsidRPr="000518B3">
        <w:t>.</w:t>
      </w:r>
      <w:r w:rsidRPr="000518B3">
        <w:rPr>
          <w:lang w:val="sr-Latn-CS"/>
        </w:rPr>
        <w:t>1</w:t>
      </w:r>
      <w:r w:rsidR="0083466E">
        <w:rPr>
          <w:lang w:val="sr-Cyrl-RS"/>
        </w:rPr>
        <w:t>5</w:t>
      </w:r>
      <w:r>
        <w:t>.</w:t>
      </w:r>
      <w:r w:rsidRPr="000518B3">
        <w:t xml:space="preserve"> За </w:t>
      </w:r>
      <w:r>
        <w:t>крајње купце са малом потрошњом п</w:t>
      </w:r>
      <w:r w:rsidRPr="000518B3">
        <w:t xml:space="preserve">очетни и </w:t>
      </w:r>
      <w:r>
        <w:t>к</w:t>
      </w:r>
      <w:r w:rsidRPr="000518B3">
        <w:t xml:space="preserve">оначни извештај по данима садржи сумарни податак о дневним количинама природног гаса за крајње купце </w:t>
      </w:r>
      <w:r>
        <w:t>са малом потрошњом</w:t>
      </w:r>
      <w:r w:rsidRPr="000518B3">
        <w:t xml:space="preserve">, а ОДС доставља </w:t>
      </w:r>
      <w:r>
        <w:t>к</w:t>
      </w:r>
      <w:r w:rsidRPr="000518B3">
        <w:t>ориснику количине природног гаса за сваког крајњег купца на месечном нивоу.</w:t>
      </w:r>
    </w:p>
    <w:p w14:paraId="11464924" w14:textId="77777777" w:rsidR="00A25242" w:rsidRDefault="00A25242" w:rsidP="00A0174F">
      <w:pPr>
        <w:pStyle w:val="regularan"/>
        <w:rPr>
          <w:lang w:val="sr-Latn-RS"/>
        </w:rPr>
      </w:pPr>
    </w:p>
    <w:p w14:paraId="5E32E09A" w14:textId="77777777" w:rsidR="00662849" w:rsidRDefault="00662849" w:rsidP="00A0174F">
      <w:pPr>
        <w:pStyle w:val="regularan"/>
        <w:rPr>
          <w:lang w:val="sr-Latn-RS"/>
        </w:rPr>
      </w:pPr>
    </w:p>
    <w:p w14:paraId="60DF4C36" w14:textId="77777777" w:rsidR="00662849" w:rsidRPr="00662849" w:rsidRDefault="00662849" w:rsidP="00A0174F">
      <w:pPr>
        <w:pStyle w:val="regularan"/>
        <w:rPr>
          <w:lang w:val="sr-Latn-RS"/>
        </w:rPr>
      </w:pPr>
      <w:bookmarkStart w:id="310" w:name="_GoBack"/>
      <w:bookmarkEnd w:id="310"/>
    </w:p>
    <w:p w14:paraId="5070A9C4" w14:textId="77777777" w:rsidR="00A25242" w:rsidRPr="002163A6" w:rsidRDefault="00A25242" w:rsidP="005572CE">
      <w:pPr>
        <w:rPr>
          <w:lang w:val="sr-Cyrl-CS" w:eastAsia="es-ES"/>
        </w:rPr>
      </w:pPr>
      <w:bookmarkStart w:id="311" w:name="_Toc389032922"/>
      <w:bookmarkStart w:id="312" w:name="_Toc389036829"/>
      <w:bookmarkStart w:id="313" w:name="_Toc389037437"/>
      <w:bookmarkStart w:id="314" w:name="_Toc401212456"/>
      <w:bookmarkStart w:id="315" w:name="_Toc401212764"/>
      <w:r w:rsidRPr="005345CB">
        <w:rPr>
          <w:lang w:val="sr-Cyrl-CS"/>
        </w:rPr>
        <w:lastRenderedPageBreak/>
        <w:t>9</w:t>
      </w:r>
      <w:r w:rsidRPr="005345CB">
        <w:rPr>
          <w:lang w:val="sr-Cyrl-CS" w:eastAsia="es-ES"/>
        </w:rPr>
        <w:t>.6. Расподела</w:t>
      </w:r>
      <w:r w:rsidRPr="002163A6">
        <w:rPr>
          <w:lang w:val="sr-Cyrl-CS" w:eastAsia="es-ES"/>
        </w:rPr>
        <w:t xml:space="preserve"> дневних количина природног гаса на излазу за крајњег купца на којем има више Корисника</w:t>
      </w:r>
      <w:bookmarkEnd w:id="311"/>
      <w:bookmarkEnd w:id="312"/>
      <w:bookmarkEnd w:id="313"/>
      <w:bookmarkEnd w:id="314"/>
      <w:bookmarkEnd w:id="315"/>
    </w:p>
    <w:p w14:paraId="0D2DAD2E" w14:textId="733FFB20" w:rsidR="00A25242" w:rsidRDefault="00A25242" w:rsidP="004910BC">
      <w:pPr>
        <w:pStyle w:val="regularan"/>
        <w:rPr>
          <w:lang w:eastAsia="es-ES"/>
        </w:rPr>
      </w:pPr>
      <w:r>
        <w:t>9</w:t>
      </w:r>
      <w:r w:rsidRPr="000518B3">
        <w:rPr>
          <w:lang w:eastAsia="es-ES"/>
        </w:rPr>
        <w:t xml:space="preserve">.6.1. </w:t>
      </w:r>
      <w:r>
        <w:rPr>
          <w:lang w:eastAsia="es-ES"/>
        </w:rPr>
        <w:t xml:space="preserve">За излазе према </w:t>
      </w:r>
      <w:r w:rsidR="0064406C">
        <w:rPr>
          <w:lang w:eastAsia="es-ES"/>
        </w:rPr>
        <w:t>крајњ</w:t>
      </w:r>
      <w:r w:rsidR="0064406C">
        <w:rPr>
          <w:lang w:val="sr-Cyrl-RS" w:eastAsia="es-ES"/>
        </w:rPr>
        <w:t>е</w:t>
      </w:r>
      <w:r w:rsidR="0064406C">
        <w:rPr>
          <w:lang w:eastAsia="es-ES"/>
        </w:rPr>
        <w:t xml:space="preserve">м </w:t>
      </w:r>
      <w:r>
        <w:rPr>
          <w:lang w:eastAsia="es-ES"/>
        </w:rPr>
        <w:t>купц</w:t>
      </w:r>
      <w:r w:rsidR="0064406C">
        <w:rPr>
          <w:lang w:val="sr-Cyrl-RS" w:eastAsia="es-ES"/>
        </w:rPr>
        <w:t>у</w:t>
      </w:r>
      <w:r>
        <w:rPr>
          <w:lang w:eastAsia="es-ES"/>
        </w:rPr>
        <w:t xml:space="preserve"> који има више корисника, корисник који нема уговор о продаји природног гаса са потпуним снабдевањем је дужан да ОДС-у достави информацију о количинама природног гаса за наредни гасни дан, претходног гасног дана до 10:00 часова.</w:t>
      </w:r>
    </w:p>
    <w:p w14:paraId="2C59838C" w14:textId="7891FBB9" w:rsidR="00A25242" w:rsidRDefault="00A25242" w:rsidP="004910BC">
      <w:pPr>
        <w:pStyle w:val="regularan"/>
        <w:rPr>
          <w:lang w:eastAsia="es-ES"/>
        </w:rPr>
      </w:pPr>
      <w:r>
        <w:t>9</w:t>
      </w:r>
      <w:r w:rsidRPr="000518B3">
        <w:rPr>
          <w:lang w:eastAsia="es-ES"/>
        </w:rPr>
        <w:t>.6.2</w:t>
      </w:r>
      <w:r>
        <w:rPr>
          <w:lang w:eastAsia="es-ES"/>
        </w:rPr>
        <w:t xml:space="preserve">. </w:t>
      </w:r>
      <w:r w:rsidRPr="000518B3">
        <w:rPr>
          <w:lang w:eastAsia="es-ES"/>
        </w:rPr>
        <w:t xml:space="preserve">Када на </w:t>
      </w:r>
      <w:r>
        <w:rPr>
          <w:lang w:eastAsia="es-ES"/>
        </w:rPr>
        <w:t>и</w:t>
      </w:r>
      <w:r w:rsidRPr="000518B3">
        <w:rPr>
          <w:lang w:eastAsia="es-ES"/>
        </w:rPr>
        <w:t xml:space="preserve">злазу за крајњег купца има више </w:t>
      </w:r>
      <w:r>
        <w:rPr>
          <w:lang w:eastAsia="es-ES"/>
        </w:rPr>
        <w:t>к</w:t>
      </w:r>
      <w:r w:rsidRPr="000518B3">
        <w:rPr>
          <w:lang w:eastAsia="es-ES"/>
        </w:rPr>
        <w:t xml:space="preserve">орисника, расподељена количина природног гаса за </w:t>
      </w:r>
      <w:r>
        <w:rPr>
          <w:lang w:eastAsia="es-ES"/>
        </w:rPr>
        <w:t>к</w:t>
      </w:r>
      <w:r w:rsidRPr="000518B3">
        <w:rPr>
          <w:lang w:eastAsia="es-ES"/>
        </w:rPr>
        <w:t xml:space="preserve">орисника са Уговором о продаји природног гаса са потпуним снабдевањем утврђује се као разлика између укупно измерене количине природног гаса на том </w:t>
      </w:r>
      <w:r>
        <w:rPr>
          <w:lang w:eastAsia="es-ES"/>
        </w:rPr>
        <w:t>и</w:t>
      </w:r>
      <w:r w:rsidRPr="000518B3">
        <w:rPr>
          <w:lang w:eastAsia="es-ES"/>
        </w:rPr>
        <w:t xml:space="preserve">злазу и количине природног гаса из </w:t>
      </w:r>
      <w:r>
        <w:rPr>
          <w:lang w:eastAsia="es-ES"/>
        </w:rPr>
        <w:t>информације к</w:t>
      </w:r>
      <w:r w:rsidRPr="000518B3">
        <w:rPr>
          <w:lang w:eastAsia="es-ES"/>
        </w:rPr>
        <w:t>орисника</w:t>
      </w:r>
      <w:r>
        <w:rPr>
          <w:lang w:eastAsia="es-ES"/>
        </w:rPr>
        <w:t xml:space="preserve"> према ОДС-у,</w:t>
      </w:r>
      <w:r w:rsidRPr="000518B3">
        <w:rPr>
          <w:lang w:eastAsia="es-ES"/>
        </w:rPr>
        <w:t xml:space="preserve"> који нема </w:t>
      </w:r>
      <w:r>
        <w:rPr>
          <w:lang w:eastAsia="es-ES"/>
        </w:rPr>
        <w:t>у</w:t>
      </w:r>
      <w:r w:rsidRPr="000518B3">
        <w:rPr>
          <w:lang w:eastAsia="es-ES"/>
        </w:rPr>
        <w:t>говор о продаји природног гаса са потпуним снабдевањем са крајњим купцем.</w:t>
      </w:r>
    </w:p>
    <w:p w14:paraId="0118506E" w14:textId="1372E737" w:rsidR="00A25242" w:rsidRPr="000518B3" w:rsidRDefault="00A25242" w:rsidP="00905655">
      <w:pPr>
        <w:pStyle w:val="regularan"/>
        <w:rPr>
          <w:lang w:eastAsia="es-ES"/>
        </w:rPr>
      </w:pPr>
      <w:r>
        <w:t>9</w:t>
      </w:r>
      <w:r w:rsidRPr="000518B3">
        <w:rPr>
          <w:lang w:eastAsia="es-ES"/>
        </w:rPr>
        <w:t>.6.</w:t>
      </w:r>
      <w:r>
        <w:rPr>
          <w:lang w:eastAsia="es-ES"/>
        </w:rPr>
        <w:t>3.</w:t>
      </w:r>
      <w:r w:rsidRPr="000518B3">
        <w:rPr>
          <w:lang w:eastAsia="es-ES"/>
        </w:rPr>
        <w:t xml:space="preserve"> За </w:t>
      </w:r>
      <w:r w:rsidR="0064406C">
        <w:rPr>
          <w:lang w:val="sr-Cyrl-RS" w:eastAsia="es-ES"/>
        </w:rPr>
        <w:t>к</w:t>
      </w:r>
      <w:r w:rsidR="0064406C" w:rsidRPr="000518B3">
        <w:rPr>
          <w:lang w:eastAsia="es-ES"/>
        </w:rPr>
        <w:t xml:space="preserve">орисника </w:t>
      </w:r>
      <w:r w:rsidRPr="000518B3">
        <w:rPr>
          <w:lang w:eastAsia="es-ES"/>
        </w:rPr>
        <w:t xml:space="preserve">који са крајњим купцем нема </w:t>
      </w:r>
      <w:r>
        <w:rPr>
          <w:lang w:eastAsia="es-ES"/>
        </w:rPr>
        <w:t>у</w:t>
      </w:r>
      <w:r w:rsidRPr="000518B3">
        <w:rPr>
          <w:lang w:eastAsia="es-ES"/>
        </w:rPr>
        <w:t>говор о продаји природног гаса са потпуним снабдевањем, дневне количине природног гаса једнаке су</w:t>
      </w:r>
      <w:r>
        <w:rPr>
          <w:lang w:eastAsia="es-ES"/>
        </w:rPr>
        <w:t xml:space="preserve"> количинама природног гаса из информације корисника достављене ОДС-у</w:t>
      </w:r>
      <w:r w:rsidRPr="000518B3">
        <w:rPr>
          <w:lang w:eastAsia="es-ES"/>
        </w:rPr>
        <w:t>.</w:t>
      </w:r>
    </w:p>
    <w:p w14:paraId="1CD232C7" w14:textId="77777777" w:rsidR="00A25242" w:rsidRPr="000518B3" w:rsidRDefault="00A25242" w:rsidP="0008372B">
      <w:pPr>
        <w:pStyle w:val="regularan"/>
      </w:pPr>
    </w:p>
    <w:p w14:paraId="46F2B337" w14:textId="77777777" w:rsidR="00A25242" w:rsidRPr="002163A6" w:rsidRDefault="00A25242" w:rsidP="005572CE">
      <w:pPr>
        <w:rPr>
          <w:lang w:val="sr-Cyrl-CS" w:eastAsia="es-ES"/>
        </w:rPr>
      </w:pPr>
      <w:bookmarkStart w:id="316" w:name="_Toc389032923"/>
      <w:bookmarkStart w:id="317" w:name="_Toc389036830"/>
      <w:bookmarkStart w:id="318" w:name="_Toc389037438"/>
      <w:bookmarkStart w:id="319" w:name="_Toc401212457"/>
      <w:bookmarkStart w:id="320" w:name="_Toc401212765"/>
      <w:r w:rsidRPr="002163A6">
        <w:rPr>
          <w:lang w:val="sr-Cyrl-CS"/>
        </w:rPr>
        <w:t>9</w:t>
      </w:r>
      <w:r w:rsidRPr="002163A6">
        <w:rPr>
          <w:lang w:val="sr-Cyrl-CS" w:eastAsia="es-ES"/>
        </w:rPr>
        <w:t>.7. Корекција дневних количина природног гаса по корисницима</w:t>
      </w:r>
      <w:bookmarkEnd w:id="316"/>
      <w:bookmarkEnd w:id="317"/>
      <w:bookmarkEnd w:id="318"/>
      <w:bookmarkEnd w:id="319"/>
      <w:bookmarkEnd w:id="320"/>
    </w:p>
    <w:p w14:paraId="67D22FCA" w14:textId="77777777" w:rsidR="00A25242" w:rsidRPr="000518B3" w:rsidRDefault="00A25242" w:rsidP="006C1876">
      <w:pPr>
        <w:pStyle w:val="regularantekst"/>
        <w:rPr>
          <w:lang w:eastAsia="es-ES"/>
        </w:rPr>
      </w:pPr>
      <w:r>
        <w:t>9</w:t>
      </w:r>
      <w:r w:rsidRPr="000518B3">
        <w:rPr>
          <w:lang w:eastAsia="es-ES"/>
        </w:rPr>
        <w:t>.</w:t>
      </w:r>
      <w:r w:rsidRPr="000518B3">
        <w:rPr>
          <w:lang w:val="sr-Cyrl-CS" w:eastAsia="es-ES"/>
        </w:rPr>
        <w:t>7</w:t>
      </w:r>
      <w:r w:rsidRPr="000518B3">
        <w:rPr>
          <w:lang w:eastAsia="es-ES"/>
        </w:rPr>
        <w:t xml:space="preserve">.1. Дневне количине природног гаса се коригују по </w:t>
      </w:r>
      <w:r>
        <w:rPr>
          <w:lang w:eastAsia="es-ES"/>
        </w:rPr>
        <w:t>к</w:t>
      </w:r>
      <w:r w:rsidRPr="000518B3">
        <w:rPr>
          <w:lang w:eastAsia="es-ES"/>
        </w:rPr>
        <w:t xml:space="preserve">орисницима у случају накнадно установљене неисправности мерне опреме или погрешно извршеног обрачуна количине </w:t>
      </w:r>
      <w:r w:rsidRPr="000518B3">
        <w:rPr>
          <w:lang w:val="sr-Cyrl-CS" w:eastAsia="es-ES"/>
        </w:rPr>
        <w:t xml:space="preserve">природног </w:t>
      </w:r>
      <w:r w:rsidRPr="000518B3">
        <w:rPr>
          <w:lang w:eastAsia="es-ES"/>
        </w:rPr>
        <w:t>гаса.</w:t>
      </w:r>
    </w:p>
    <w:p w14:paraId="058042A3" w14:textId="77777777" w:rsidR="00A25242" w:rsidRPr="006C39BA" w:rsidRDefault="00A25242" w:rsidP="006C1876">
      <w:pPr>
        <w:pStyle w:val="regularantekst"/>
        <w:rPr>
          <w:lang w:eastAsia="es-ES"/>
        </w:rPr>
      </w:pPr>
      <w:r>
        <w:t>9</w:t>
      </w:r>
      <w:r w:rsidRPr="000518B3">
        <w:rPr>
          <w:lang w:eastAsia="es-ES"/>
        </w:rPr>
        <w:t>.</w:t>
      </w:r>
      <w:r w:rsidRPr="000518B3">
        <w:rPr>
          <w:lang w:val="sr-Cyrl-CS" w:eastAsia="es-ES"/>
        </w:rPr>
        <w:t>7</w:t>
      </w:r>
      <w:r w:rsidRPr="000518B3">
        <w:rPr>
          <w:lang w:eastAsia="es-ES"/>
        </w:rPr>
        <w:t xml:space="preserve">.2. </w:t>
      </w:r>
      <w:r w:rsidRPr="008E22A2">
        <w:rPr>
          <w:lang w:eastAsia="es-ES"/>
        </w:rPr>
        <w:t>Корисни</w:t>
      </w:r>
      <w:r w:rsidRPr="008E22A2">
        <w:rPr>
          <w:lang w:val="sr-Cyrl-CS" w:eastAsia="es-ES"/>
        </w:rPr>
        <w:t>к и</w:t>
      </w:r>
      <w:r w:rsidRPr="008E22A2">
        <w:rPr>
          <w:lang w:eastAsia="es-ES"/>
        </w:rPr>
        <w:t xml:space="preserve"> ОДС имају право да у року од 90 </w:t>
      </w:r>
      <w:r w:rsidRPr="008E22A2">
        <w:rPr>
          <w:lang w:val="sr-Cyrl-CS" w:eastAsia="es-ES"/>
        </w:rPr>
        <w:t xml:space="preserve">(деведесет) </w:t>
      </w:r>
      <w:r w:rsidRPr="008E22A2">
        <w:rPr>
          <w:lang w:eastAsia="es-ES"/>
        </w:rPr>
        <w:t xml:space="preserve">дана </w:t>
      </w:r>
      <w:r w:rsidRPr="008E22A2">
        <w:t xml:space="preserve">од издавања </w:t>
      </w:r>
      <w:r w:rsidRPr="006C39BA">
        <w:t xml:space="preserve">рачуна за </w:t>
      </w:r>
      <w:r w:rsidRPr="006C39BA">
        <w:rPr>
          <w:lang w:val="sr-Cyrl-CS"/>
        </w:rPr>
        <w:t xml:space="preserve">приступ дистрибутивном систему </w:t>
      </w:r>
      <w:r w:rsidRPr="006C39BA">
        <w:rPr>
          <w:lang w:eastAsia="es-ES"/>
        </w:rPr>
        <w:t xml:space="preserve">коригују раније утврђене количине </w:t>
      </w:r>
      <w:r w:rsidRPr="006C39BA">
        <w:rPr>
          <w:lang w:val="sr-Cyrl-CS" w:eastAsia="es-ES"/>
        </w:rPr>
        <w:t xml:space="preserve">природног </w:t>
      </w:r>
      <w:r w:rsidRPr="006C39BA">
        <w:rPr>
          <w:lang w:eastAsia="es-ES"/>
        </w:rPr>
        <w:t>гаса на одређеном излазу за одређен временски период.</w:t>
      </w:r>
    </w:p>
    <w:p w14:paraId="24890A0F" w14:textId="77777777" w:rsidR="00A25242" w:rsidRPr="006C39BA" w:rsidRDefault="00A25242" w:rsidP="006C1876">
      <w:pPr>
        <w:pStyle w:val="regularantekst"/>
      </w:pPr>
      <w:r w:rsidRPr="006C39BA">
        <w:t xml:space="preserve">9.7.3. Количина природног гаса која је утврђена у складу са </w:t>
      </w:r>
      <w:r w:rsidRPr="006C39BA">
        <w:rPr>
          <w:lang w:val="sr-Cyrl-CS"/>
        </w:rPr>
        <w:t xml:space="preserve">потпоглављем </w:t>
      </w:r>
      <w:r w:rsidRPr="005345CB">
        <w:t xml:space="preserve">4.7.3. се распоређује по данима у периоду током кога је мерење било неисправно на начин прописан у </w:t>
      </w:r>
      <w:r w:rsidRPr="006C39BA">
        <w:rPr>
          <w:lang w:val="sr-Cyrl-CS"/>
        </w:rPr>
        <w:t xml:space="preserve">потпоглављу </w:t>
      </w:r>
      <w:r w:rsidRPr="005345CB">
        <w:t>9.2.</w:t>
      </w:r>
    </w:p>
    <w:p w14:paraId="3853A6AF" w14:textId="77777777" w:rsidR="00A25242" w:rsidRPr="006C39BA" w:rsidRDefault="00A25242" w:rsidP="006C1876">
      <w:pPr>
        <w:pStyle w:val="regularantekst"/>
      </w:pPr>
      <w:r w:rsidRPr="006C39BA">
        <w:t>9.</w:t>
      </w:r>
      <w:r w:rsidRPr="006C39BA">
        <w:rPr>
          <w:lang w:val="sr-Cyrl-CS"/>
        </w:rPr>
        <w:t>7</w:t>
      </w:r>
      <w:r w:rsidRPr="006C39BA">
        <w:t>.</w:t>
      </w:r>
      <w:r w:rsidRPr="006C39BA">
        <w:rPr>
          <w:lang w:val="sr-Cyrl-CS"/>
        </w:rPr>
        <w:t>4</w:t>
      </w:r>
      <w:r w:rsidRPr="006C39BA">
        <w:t xml:space="preserve">. Дневна количина природног гаса за сваког корисника за сваки дан се утврђује на начин прописан у </w:t>
      </w:r>
      <w:r w:rsidRPr="006C39BA">
        <w:rPr>
          <w:lang w:val="sr-Cyrl-CS"/>
        </w:rPr>
        <w:t xml:space="preserve">потпоглављима </w:t>
      </w:r>
      <w:r w:rsidRPr="005345CB">
        <w:t>9.4. и 9.6.</w:t>
      </w:r>
    </w:p>
    <w:p w14:paraId="7C2E5B1E" w14:textId="77777777" w:rsidR="00A25242" w:rsidRPr="000518B3" w:rsidRDefault="00A25242" w:rsidP="006C1876">
      <w:pPr>
        <w:pStyle w:val="regularantekst"/>
      </w:pPr>
      <w:r>
        <w:t>9</w:t>
      </w:r>
      <w:r w:rsidRPr="000518B3">
        <w:t>.</w:t>
      </w:r>
      <w:r w:rsidRPr="000518B3">
        <w:rPr>
          <w:lang w:val="sr-Cyrl-CS"/>
        </w:rPr>
        <w:t>7</w:t>
      </w:r>
      <w:r w:rsidRPr="000518B3">
        <w:t>.</w:t>
      </w:r>
      <w:r w:rsidRPr="000518B3">
        <w:rPr>
          <w:lang w:val="sr-Cyrl-CS"/>
        </w:rPr>
        <w:t>5</w:t>
      </w:r>
      <w:r w:rsidRPr="000518B3">
        <w:t xml:space="preserve">. ОДС </w:t>
      </w:r>
      <w:r w:rsidRPr="000518B3">
        <w:rPr>
          <w:lang w:val="sr-Cyrl-CS"/>
        </w:rPr>
        <w:t xml:space="preserve">је дужан да </w:t>
      </w:r>
      <w:r w:rsidRPr="000518B3">
        <w:t xml:space="preserve">сачини и достави извештај за корекцију количина природног гаса свим </w:t>
      </w:r>
      <w:r>
        <w:t>к</w:t>
      </w:r>
      <w:r w:rsidRPr="000518B3">
        <w:t xml:space="preserve">орисницима на </w:t>
      </w:r>
      <w:r>
        <w:t>и</w:t>
      </w:r>
      <w:r w:rsidRPr="000518B3">
        <w:t>злазу на којем</w:t>
      </w:r>
      <w:r>
        <w:t xml:space="preserve"> је</w:t>
      </w:r>
      <w:r w:rsidRPr="000518B3">
        <w:t xml:space="preserve"> коригована количина природног гаса.</w:t>
      </w:r>
    </w:p>
    <w:p w14:paraId="196A7C0C" w14:textId="77777777" w:rsidR="00A25242" w:rsidRPr="000518B3" w:rsidRDefault="00A25242" w:rsidP="006C1876">
      <w:pPr>
        <w:pStyle w:val="regularantekst"/>
      </w:pPr>
      <w:r>
        <w:t>9</w:t>
      </w:r>
      <w:r w:rsidRPr="000518B3">
        <w:t>.</w:t>
      </w:r>
      <w:r w:rsidRPr="000518B3">
        <w:rPr>
          <w:lang w:val="sr-Cyrl-CS"/>
        </w:rPr>
        <w:t>7</w:t>
      </w:r>
      <w:r w:rsidRPr="000518B3">
        <w:t>.</w:t>
      </w:r>
      <w:r w:rsidRPr="000518B3">
        <w:rPr>
          <w:lang w:val="sr-Cyrl-CS"/>
        </w:rPr>
        <w:t>6</w:t>
      </w:r>
      <w:r w:rsidRPr="000518B3">
        <w:t>. Извештај за корекцију количина природног гаса садржи:</w:t>
      </w:r>
    </w:p>
    <w:p w14:paraId="25258C70" w14:textId="4D18361A" w:rsidR="00A25242" w:rsidRPr="000518B3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>
        <w:t>и</w:t>
      </w:r>
      <w:r w:rsidRPr="000518B3">
        <w:t>злаз на који се односи корекција</w:t>
      </w:r>
      <w:r w:rsidRPr="000518B3">
        <w:rPr>
          <w:lang w:val="sr-Cyrl-CS"/>
        </w:rPr>
        <w:t>;</w:t>
      </w:r>
    </w:p>
    <w:p w14:paraId="2C896162" w14:textId="213ECA79" w:rsidR="00A25242" w:rsidRPr="000518B3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0518B3">
        <w:t>дан на који се односи корекција</w:t>
      </w:r>
      <w:r w:rsidRPr="000518B3">
        <w:rPr>
          <w:lang w:val="sr-Cyrl-CS"/>
        </w:rPr>
        <w:t>;</w:t>
      </w:r>
    </w:p>
    <w:p w14:paraId="2D69A506" w14:textId="39065954" w:rsidR="00A25242" w:rsidRPr="000518B3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0518B3">
        <w:t>дневне количине које се коригују</w:t>
      </w:r>
      <w:r w:rsidRPr="000518B3">
        <w:rPr>
          <w:lang w:val="sr-Cyrl-CS"/>
        </w:rPr>
        <w:t>;</w:t>
      </w:r>
    </w:p>
    <w:p w14:paraId="48ECA867" w14:textId="13421862" w:rsidR="00A25242" w:rsidRPr="000518B3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0518B3">
        <w:t>дневне количине које се коригују</w:t>
      </w:r>
      <w:r>
        <w:t>,</w:t>
      </w:r>
      <w:r w:rsidRPr="000518B3">
        <w:t xml:space="preserve"> по </w:t>
      </w:r>
      <w:r>
        <w:t>к</w:t>
      </w:r>
      <w:r w:rsidRPr="000518B3">
        <w:t>орисницима</w:t>
      </w:r>
      <w:r w:rsidRPr="000518B3">
        <w:rPr>
          <w:lang w:val="sr-Cyrl-CS"/>
        </w:rPr>
        <w:t>.</w:t>
      </w:r>
    </w:p>
    <w:p w14:paraId="3A054D5D" w14:textId="77777777" w:rsidR="00A25242" w:rsidRPr="000518B3" w:rsidRDefault="00A25242" w:rsidP="006C1876">
      <w:pPr>
        <w:pStyle w:val="regularantekst"/>
        <w:rPr>
          <w:lang w:val="sr-Cyrl-CS"/>
        </w:rPr>
      </w:pPr>
      <w:r>
        <w:t>9</w:t>
      </w:r>
      <w:r w:rsidRPr="000518B3">
        <w:rPr>
          <w:lang w:val="sr-Cyrl-CS"/>
        </w:rPr>
        <w:t>.7.7. ОДС ће услед промене количине природног гаса испоставити нови обрачун за св</w:t>
      </w:r>
      <w:r>
        <w:rPr>
          <w:lang w:val="sr-Cyrl-CS"/>
        </w:rPr>
        <w:t>е к</w:t>
      </w:r>
      <w:r w:rsidRPr="000518B3">
        <w:rPr>
          <w:lang w:val="sr-Cyrl-CS"/>
        </w:rPr>
        <w:t>орисник</w:t>
      </w:r>
      <w:r>
        <w:rPr>
          <w:lang w:val="sr-Cyrl-CS"/>
        </w:rPr>
        <w:t>е</w:t>
      </w:r>
      <w:r w:rsidRPr="000518B3">
        <w:rPr>
          <w:lang w:val="sr-Cyrl-CS"/>
        </w:rPr>
        <w:t xml:space="preserve">. </w:t>
      </w:r>
    </w:p>
    <w:p w14:paraId="7875A95F" w14:textId="77777777" w:rsidR="00A25242" w:rsidRPr="00E71BD9" w:rsidRDefault="00A25242" w:rsidP="006C1876">
      <w:pPr>
        <w:pStyle w:val="regularantekst"/>
      </w:pPr>
      <w:r>
        <w:t>9</w:t>
      </w:r>
      <w:r w:rsidRPr="000518B3">
        <w:t>.</w:t>
      </w:r>
      <w:r w:rsidRPr="000518B3">
        <w:rPr>
          <w:lang w:val="sr-Cyrl-CS"/>
        </w:rPr>
        <w:t>7</w:t>
      </w:r>
      <w:r w:rsidRPr="000518B3">
        <w:t>.</w:t>
      </w:r>
      <w:r>
        <w:t>8</w:t>
      </w:r>
      <w:r w:rsidRPr="000518B3">
        <w:t xml:space="preserve">. Корекција дневних количина на једном </w:t>
      </w:r>
      <w:r>
        <w:t>у</w:t>
      </w:r>
      <w:r w:rsidRPr="000518B3">
        <w:t>лазу/</w:t>
      </w:r>
      <w:r>
        <w:t>и</w:t>
      </w:r>
      <w:r w:rsidRPr="000518B3">
        <w:t>злазу не проузрокуј</w:t>
      </w:r>
      <w:r>
        <w:rPr>
          <w:lang w:val="sr-Cyrl-CS"/>
        </w:rPr>
        <w:t>е</w:t>
      </w:r>
      <w:r w:rsidRPr="000518B3">
        <w:t xml:space="preserve"> промене на другим </w:t>
      </w:r>
      <w:r>
        <w:t>у</w:t>
      </w:r>
      <w:r w:rsidRPr="000518B3">
        <w:t>лазима/</w:t>
      </w:r>
      <w:r>
        <w:t>и</w:t>
      </w:r>
      <w:r w:rsidRPr="000518B3">
        <w:t>злазима.</w:t>
      </w:r>
    </w:p>
    <w:p w14:paraId="54EF9161" w14:textId="77777777" w:rsidR="00A25242" w:rsidRPr="002163A6" w:rsidRDefault="00A25242" w:rsidP="00A77119">
      <w:pPr>
        <w:pStyle w:val="Heading1"/>
        <w:rPr>
          <w:lang w:val="sr-Cyrl-CS"/>
        </w:rPr>
      </w:pPr>
      <w:r w:rsidRPr="002163A6">
        <w:rPr>
          <w:lang w:val="sr-Cyrl-CS"/>
        </w:rPr>
        <w:br w:type="page"/>
      </w:r>
    </w:p>
    <w:p w14:paraId="05A9176D" w14:textId="77777777" w:rsidR="00A25242" w:rsidRPr="002163A6" w:rsidRDefault="00A25242" w:rsidP="00C03741">
      <w:pPr>
        <w:pStyle w:val="1NASLOV"/>
        <w:rPr>
          <w:lang w:val="sr-Cyrl-CS"/>
        </w:rPr>
      </w:pPr>
      <w:bookmarkStart w:id="321" w:name="_Toc352150986"/>
      <w:bookmarkStart w:id="322" w:name="_Toc389032924"/>
      <w:bookmarkStart w:id="323" w:name="_Toc389036831"/>
      <w:bookmarkStart w:id="324" w:name="_Toc389037439"/>
      <w:bookmarkStart w:id="325" w:name="_Toc390953260"/>
      <w:bookmarkStart w:id="326" w:name="_Toc401212458"/>
      <w:bookmarkStart w:id="327" w:name="_Toc401212766"/>
      <w:r w:rsidRPr="002163A6">
        <w:rPr>
          <w:lang w:val="sr-Cyrl-CS"/>
        </w:rPr>
        <w:lastRenderedPageBreak/>
        <w:t>ПОГЛАВЉЕ 10. НАЧИН ОБРАЧУНА И ПЛАЋАЊЕ</w:t>
      </w:r>
      <w:bookmarkEnd w:id="321"/>
      <w:bookmarkEnd w:id="322"/>
      <w:bookmarkEnd w:id="323"/>
      <w:bookmarkEnd w:id="324"/>
      <w:bookmarkEnd w:id="325"/>
      <w:bookmarkEnd w:id="326"/>
      <w:bookmarkEnd w:id="327"/>
    </w:p>
    <w:p w14:paraId="42F45444" w14:textId="77777777" w:rsidR="00A25242" w:rsidRPr="002163A6" w:rsidRDefault="00A25242" w:rsidP="00C03741">
      <w:pPr>
        <w:rPr>
          <w:lang w:val="sr-Cyrl-CS"/>
        </w:rPr>
      </w:pPr>
      <w:bookmarkStart w:id="328" w:name="_Toc389032925"/>
      <w:bookmarkStart w:id="329" w:name="_Toc389036832"/>
      <w:bookmarkStart w:id="330" w:name="_Toc389037440"/>
      <w:bookmarkStart w:id="331" w:name="_Toc390953261"/>
      <w:bookmarkStart w:id="332" w:name="_Toc401212459"/>
      <w:bookmarkStart w:id="333" w:name="_Toc401212767"/>
      <w:r w:rsidRPr="002163A6">
        <w:rPr>
          <w:lang w:val="sr-Cyrl-CS"/>
        </w:rPr>
        <w:t>10.1. Увод</w:t>
      </w:r>
      <w:bookmarkEnd w:id="328"/>
      <w:bookmarkEnd w:id="329"/>
      <w:bookmarkEnd w:id="330"/>
      <w:bookmarkEnd w:id="331"/>
      <w:bookmarkEnd w:id="332"/>
      <w:bookmarkEnd w:id="333"/>
    </w:p>
    <w:p w14:paraId="325179DD" w14:textId="77777777" w:rsidR="00A25242" w:rsidRPr="00FE43EC" w:rsidRDefault="00A25242" w:rsidP="00C03741">
      <w:pPr>
        <w:pStyle w:val="regularan"/>
      </w:pPr>
      <w:r w:rsidRPr="00FE43EC">
        <w:t>10.1.1. Обрачун и плаћање по основу услуге дистрибуције се врши између ОДС-а и корисника.</w:t>
      </w:r>
    </w:p>
    <w:p w14:paraId="7ABCDFDC" w14:textId="77777777" w:rsidR="00A25242" w:rsidRPr="00FE43EC" w:rsidRDefault="00A25242" w:rsidP="00EA3E15">
      <w:pPr>
        <w:pStyle w:val="regularan"/>
      </w:pPr>
      <w:r w:rsidRPr="00FE43EC">
        <w:t>10.1.2. ОДС в</w:t>
      </w:r>
      <w:r>
        <w:t xml:space="preserve">рши обрачун једанпут месечно за </w:t>
      </w:r>
      <w:r w:rsidRPr="00FE43EC">
        <w:t>приступ систему на основу методологије којом се одређује цена приступа систему</w:t>
      </w:r>
      <w:r>
        <w:t xml:space="preserve"> за дистрибуцију природног гаса.</w:t>
      </w:r>
    </w:p>
    <w:p w14:paraId="3AE4ED30" w14:textId="77777777" w:rsidR="00A25242" w:rsidRPr="00FE43EC" w:rsidRDefault="00A25242" w:rsidP="00C03741">
      <w:pPr>
        <w:pStyle w:val="regularan"/>
      </w:pPr>
      <w:r w:rsidRPr="00FE43EC">
        <w:t>10.1.3. ОДС израђује обавештење које садржи извештаје на дневном нивоу за количине природног гаса на улазу/излазу. ОДС доставља кориснику обавештење уз рачун.</w:t>
      </w:r>
    </w:p>
    <w:p w14:paraId="7B6C246C" w14:textId="77777777" w:rsidR="00A25242" w:rsidRPr="00FE43EC" w:rsidRDefault="00A25242" w:rsidP="00C03741">
      <w:pPr>
        <w:pStyle w:val="regularan"/>
      </w:pPr>
      <w:r w:rsidRPr="00FE43EC">
        <w:t>10.1.4. На основу уговора о приступу, ОДС издаје рачун кориснику за</w:t>
      </w:r>
      <w:r>
        <w:t xml:space="preserve"> </w:t>
      </w:r>
      <w:r w:rsidRPr="00FE43EC">
        <w:t xml:space="preserve">приступ систему најкасније 10 (десетог) дана у месецу за услугу дистрибуције извршену у претходном гасном месецу. </w:t>
      </w:r>
    </w:p>
    <w:p w14:paraId="7EBE4934" w14:textId="77777777" w:rsidR="00A25242" w:rsidRPr="00FE43EC" w:rsidRDefault="00A25242" w:rsidP="00C03741">
      <w:pPr>
        <w:pStyle w:val="regularan"/>
      </w:pPr>
      <w:r w:rsidRPr="00FE43EC">
        <w:t>10.1.5. Корисник може да уложи приговор на испостављени рачун и обавештење у року од 3 (три) радна дана од дана пријема рачуна, а ОДС ће одговорити на приговор у року од 3 (три) радна дана од датума пријема приговора.</w:t>
      </w:r>
    </w:p>
    <w:p w14:paraId="650B4766" w14:textId="626FD9BE" w:rsidR="00A25242" w:rsidRPr="00FE43EC" w:rsidRDefault="00A25242" w:rsidP="00C03741">
      <w:pPr>
        <w:pStyle w:val="regularan"/>
        <w:rPr>
          <w:strike/>
        </w:rPr>
      </w:pPr>
      <w:r w:rsidRPr="00FE43EC">
        <w:t>10.1.</w:t>
      </w:r>
      <w:r w:rsidR="008E7E16" w:rsidRPr="00A23851">
        <w:t>6</w:t>
      </w:r>
      <w:r w:rsidRPr="00FE43EC">
        <w:t xml:space="preserve">. Корисник своје обавезе према ОДС-у може да измири авансним уплатама или плаћањем рачуна уз обезбеђење одговарајућег средства обезбеђења плаћања за услугу дистрибуције. </w:t>
      </w:r>
    </w:p>
    <w:p w14:paraId="7CBF0977" w14:textId="606E6EEE" w:rsidR="00A25242" w:rsidRPr="00FE43EC" w:rsidRDefault="00A25242" w:rsidP="00C03741">
      <w:pPr>
        <w:pStyle w:val="regularan"/>
      </w:pPr>
      <w:r w:rsidRPr="00FE43EC">
        <w:t>10.1.</w:t>
      </w:r>
      <w:r w:rsidR="008E7E16" w:rsidRPr="00A23851">
        <w:t>7</w:t>
      </w:r>
      <w:r w:rsidRPr="00FE43EC">
        <w:t>. Рок за плаћање рачуна из</w:t>
      </w:r>
      <w:r w:rsidRPr="006D5CD9">
        <w:rPr>
          <w:color w:val="0070C0"/>
        </w:rPr>
        <w:t xml:space="preserve"> </w:t>
      </w:r>
      <w:r w:rsidRPr="005345CB">
        <w:t>тачке 10.1.4 је 8 (осам) дана од дана издавања рачуна.</w:t>
      </w:r>
    </w:p>
    <w:p w14:paraId="47DB0C45" w14:textId="09246C56" w:rsidR="00A25242" w:rsidRPr="00FE43EC" w:rsidRDefault="00A25242" w:rsidP="00C03741">
      <w:pPr>
        <w:pStyle w:val="regularan"/>
      </w:pPr>
      <w:r w:rsidRPr="00FE43EC">
        <w:t>10.1.</w:t>
      </w:r>
      <w:r w:rsidR="008E7E16" w:rsidRPr="00A23851">
        <w:t>8</w:t>
      </w:r>
      <w:r w:rsidRPr="00FE43EC">
        <w:t>. Уколико корисник не плати рачун у року, ОДС ће кориснику за сваки дан кашњења обрачунати законску затезну камату.</w:t>
      </w:r>
    </w:p>
    <w:p w14:paraId="39729E97" w14:textId="575CD9F7" w:rsidR="00A25242" w:rsidRPr="00FE43EC" w:rsidRDefault="008E7E16" w:rsidP="00C03741">
      <w:pPr>
        <w:pStyle w:val="regularan"/>
      </w:pPr>
      <w:r>
        <w:t>10.1.</w:t>
      </w:r>
      <w:r w:rsidRPr="00A23851">
        <w:t>9</w:t>
      </w:r>
      <w:r w:rsidR="00A25242" w:rsidRPr="00FE43EC">
        <w:t>. Уколико корисник не плати рачун у року, ОДС доставља опомену да ће у случају неплаћања рачуна у додатном року од 5 (пет) дана, износ неплаћеног рачуна наплатити активирањем средства обезбеђења плаћања за услугу дистрибуције.</w:t>
      </w:r>
    </w:p>
    <w:p w14:paraId="7D3AD36E" w14:textId="77777777" w:rsidR="00A25242" w:rsidRPr="00FE43EC" w:rsidRDefault="00A25242" w:rsidP="00C03741">
      <w:pPr>
        <w:pStyle w:val="regularan"/>
      </w:pPr>
    </w:p>
    <w:p w14:paraId="54CE153A" w14:textId="77777777" w:rsidR="00A25242" w:rsidRPr="005345CB" w:rsidRDefault="00AF3551" w:rsidP="00C03741">
      <w:pPr>
        <w:rPr>
          <w:lang w:val="sr-Cyrl-CS"/>
        </w:rPr>
      </w:pPr>
      <w:bookmarkStart w:id="334" w:name="_Toc389032926"/>
      <w:bookmarkStart w:id="335" w:name="_Toc389036833"/>
      <w:bookmarkStart w:id="336" w:name="_Toc389037441"/>
      <w:bookmarkStart w:id="337" w:name="_Toc390953262"/>
      <w:bookmarkStart w:id="338" w:name="_Toc401212460"/>
      <w:bookmarkStart w:id="339" w:name="_Toc401212768"/>
      <w:r w:rsidRPr="005345CB">
        <w:rPr>
          <w:lang w:val="sr-Cyrl-CS"/>
        </w:rPr>
        <w:t>10.2. Авансно плаћање</w:t>
      </w:r>
      <w:bookmarkEnd w:id="334"/>
      <w:bookmarkEnd w:id="335"/>
      <w:bookmarkEnd w:id="336"/>
      <w:bookmarkEnd w:id="337"/>
      <w:bookmarkEnd w:id="338"/>
      <w:bookmarkEnd w:id="339"/>
    </w:p>
    <w:p w14:paraId="01112C10" w14:textId="34E0DED9" w:rsidR="00A25242" w:rsidRPr="00FE43EC" w:rsidRDefault="00A25242" w:rsidP="00C03741">
      <w:pPr>
        <w:pStyle w:val="regularan"/>
      </w:pPr>
      <w:r w:rsidRPr="00FE43EC">
        <w:t>10.2.1. ОДС испоставља кориснику предрачун на основу</w:t>
      </w:r>
      <w:r>
        <w:t xml:space="preserve"> </w:t>
      </w:r>
      <w:r w:rsidRPr="00FE43EC">
        <w:t xml:space="preserve">уговора о приступу најкасније 8 </w:t>
      </w:r>
      <w:r w:rsidR="00652FC8">
        <w:rPr>
          <w:lang w:val="sr-Cyrl-RS"/>
        </w:rPr>
        <w:t xml:space="preserve">(осам) радних </w:t>
      </w:r>
      <w:r w:rsidRPr="00FE43EC">
        <w:t>дана пре почетка гасног месеца, а корисник је дужан да предрачун плати најкасније 3</w:t>
      </w:r>
      <w:r>
        <w:t xml:space="preserve"> </w:t>
      </w:r>
      <w:r w:rsidRPr="00FE43EC">
        <w:t xml:space="preserve">(три) </w:t>
      </w:r>
      <w:r w:rsidR="00652FC8">
        <w:rPr>
          <w:lang w:val="sr-Cyrl-RS"/>
        </w:rPr>
        <w:t xml:space="preserve">радна </w:t>
      </w:r>
      <w:r w:rsidRPr="00FE43EC">
        <w:t xml:space="preserve">дана пре почетка почетка гасног месеца. </w:t>
      </w:r>
    </w:p>
    <w:p w14:paraId="0AD41B10" w14:textId="77777777" w:rsidR="00A25242" w:rsidRPr="00FE43EC" w:rsidRDefault="00A25242" w:rsidP="00C03741">
      <w:pPr>
        <w:pStyle w:val="regularan"/>
      </w:pPr>
      <w:r w:rsidRPr="00FE43EC">
        <w:t>10.2.</w:t>
      </w:r>
      <w:r w:rsidRPr="00FE43EC">
        <w:rPr>
          <w:lang w:val="sr-Latn-CS"/>
        </w:rPr>
        <w:t>2</w:t>
      </w:r>
      <w:r w:rsidRPr="00FE43EC">
        <w:t>. Износ аванса се обрачунава према формули:</w:t>
      </w:r>
    </w:p>
    <w:p w14:paraId="061EDF9A" w14:textId="77777777" w:rsidR="00A25242" w:rsidRPr="00FE43EC" w:rsidRDefault="00A25242" w:rsidP="00C03741">
      <w:pPr>
        <w:pStyle w:val="regularan"/>
        <w:spacing w:before="240" w:after="240"/>
      </w:pPr>
      <w:r w:rsidRPr="00FE43EC">
        <w:tab/>
      </w:r>
      <w:r w:rsidRPr="00FE43EC">
        <w:tab/>
      </w:r>
      <w:r w:rsidRPr="00FE43EC">
        <w:tab/>
        <w:t>ИА = 2 * К</w:t>
      </w:r>
      <w:r w:rsidRPr="00FE43EC">
        <w:rPr>
          <w:vertAlign w:val="subscript"/>
        </w:rPr>
        <w:t>м</w:t>
      </w:r>
      <w:r w:rsidRPr="00FE43EC">
        <w:t xml:space="preserve"> * ТЕ</w:t>
      </w:r>
    </w:p>
    <w:p w14:paraId="6974CB0E" w14:textId="77777777" w:rsidR="00A25242" w:rsidRPr="00FE43EC" w:rsidRDefault="00A25242" w:rsidP="00C03741">
      <w:pPr>
        <w:pStyle w:val="regularan"/>
        <w:rPr>
          <w:vertAlign w:val="subscript"/>
        </w:rPr>
      </w:pPr>
      <w:r w:rsidRPr="00FE43EC">
        <w:t>где су:</w:t>
      </w:r>
    </w:p>
    <w:p w14:paraId="409ED1CF" w14:textId="77777777" w:rsidR="00A25242" w:rsidRPr="00FE43EC" w:rsidRDefault="00A25242" w:rsidP="00C03741">
      <w:pPr>
        <w:pStyle w:val="regularan"/>
      </w:pPr>
      <w:r w:rsidRPr="00FE43EC">
        <w:t>ИА</w:t>
      </w:r>
      <w:r w:rsidRPr="00DB3369">
        <w:t xml:space="preserve"> </w:t>
      </w:r>
      <w:r w:rsidRPr="00FE43EC">
        <w:t>- износ аванса по уговору о приступу (у динарима);</w:t>
      </w:r>
    </w:p>
    <w:p w14:paraId="27E3BBC8" w14:textId="6ED8E9C1" w:rsidR="00A25242" w:rsidRPr="00FE43EC" w:rsidRDefault="00A25242" w:rsidP="00C03741">
      <w:pPr>
        <w:pStyle w:val="regularan"/>
      </w:pPr>
      <w:r w:rsidRPr="00FE43EC">
        <w:t>К</w:t>
      </w:r>
      <w:r w:rsidRPr="00FE43EC">
        <w:rPr>
          <w:vertAlign w:val="subscript"/>
        </w:rPr>
        <w:t>м</w:t>
      </w:r>
      <w:r w:rsidRPr="00DB3369">
        <w:rPr>
          <w:vertAlign w:val="subscript"/>
        </w:rPr>
        <w:t xml:space="preserve"> </w:t>
      </w:r>
      <w:r w:rsidRPr="00FE43EC">
        <w:t>- максимална</w:t>
      </w:r>
      <w:r>
        <w:t xml:space="preserve"> </w:t>
      </w:r>
      <w:r w:rsidRPr="00FE43EC">
        <w:t>месечна количина</w:t>
      </w:r>
      <w:r w:rsidR="00AE6B2B">
        <w:rPr>
          <w:lang w:val="sr-Cyrl-RS"/>
        </w:rPr>
        <w:t xml:space="preserve"> природног гаса</w:t>
      </w:r>
      <w:r w:rsidRPr="00FE43EC">
        <w:t xml:space="preserve"> у претходној години на свим постојећим местима испоруке, увећана за уговорене максималне месечне количине на новоприкљученим местима испоруке, за тог корисника (у Sm</w:t>
      </w:r>
      <w:r w:rsidRPr="00FE43EC">
        <w:rPr>
          <w:vertAlign w:val="superscript"/>
        </w:rPr>
        <w:t>3</w:t>
      </w:r>
      <w:r w:rsidRPr="00FE43EC">
        <w:t>);</w:t>
      </w:r>
    </w:p>
    <w:p w14:paraId="66A7A95E" w14:textId="07F82A9D" w:rsidR="00A25242" w:rsidRPr="00FE43EC" w:rsidRDefault="00E63256" w:rsidP="00C03741">
      <w:pPr>
        <w:pStyle w:val="regularan"/>
      </w:pPr>
      <w:r>
        <w:t>ТЕ</w:t>
      </w:r>
      <w:r w:rsidR="00A25242" w:rsidRPr="00FE43EC">
        <w:t xml:space="preserve"> - тарифа за енергент ОДС-а израчуната у складу са методологијом за одређивање цене приступа систему која се примењује за домаћинства (у дин/Sm</w:t>
      </w:r>
      <w:r w:rsidR="00A25242" w:rsidRPr="00FE43EC">
        <w:rPr>
          <w:vertAlign w:val="superscript"/>
        </w:rPr>
        <w:t>3</w:t>
      </w:r>
      <w:r w:rsidR="00A25242" w:rsidRPr="00FE43EC">
        <w:t>).</w:t>
      </w:r>
    </w:p>
    <w:p w14:paraId="49196074" w14:textId="77777777" w:rsidR="00A25242" w:rsidRPr="00FE43EC" w:rsidRDefault="00A25242" w:rsidP="00C03741">
      <w:pPr>
        <w:pStyle w:val="regularan"/>
      </w:pPr>
      <w:r w:rsidRPr="00FE43EC">
        <w:t>10.2.3. ОДС не обрачунава и не плаћа камату на износ уплаћеног аванса.</w:t>
      </w:r>
    </w:p>
    <w:p w14:paraId="6D960BCB" w14:textId="77777777" w:rsidR="00A25242" w:rsidRPr="00FE43EC" w:rsidRDefault="00A25242" w:rsidP="00C03741">
      <w:pPr>
        <w:pStyle w:val="regularan"/>
        <w:rPr>
          <w:strike/>
        </w:rPr>
      </w:pPr>
      <w:r w:rsidRPr="00FE43EC">
        <w:t xml:space="preserve">10.2.4. ОДС ће вратити кориснику преостали део аванса у року од 5 (пет) дана од дана престанка важења уговора о приступу. </w:t>
      </w:r>
    </w:p>
    <w:p w14:paraId="304F59CB" w14:textId="77777777" w:rsidR="00A25242" w:rsidRPr="00FE43EC" w:rsidRDefault="00A25242" w:rsidP="00C03741">
      <w:pPr>
        <w:pStyle w:val="naslovi"/>
        <w:spacing w:after="120"/>
        <w:rPr>
          <w:lang w:val="sr-Latn-CS"/>
        </w:rPr>
      </w:pPr>
    </w:p>
    <w:p w14:paraId="6F347BB6" w14:textId="77777777" w:rsidR="00A25242" w:rsidRPr="005345CB" w:rsidRDefault="00AF3551" w:rsidP="00C03741">
      <w:pPr>
        <w:rPr>
          <w:lang w:val="sr-Latn-CS"/>
        </w:rPr>
      </w:pPr>
      <w:bookmarkStart w:id="340" w:name="_Toc389032927"/>
      <w:bookmarkStart w:id="341" w:name="_Toc389036834"/>
      <w:bookmarkStart w:id="342" w:name="_Toc389037442"/>
      <w:bookmarkStart w:id="343" w:name="_Toc390953263"/>
      <w:bookmarkStart w:id="344" w:name="_Toc401212461"/>
      <w:bookmarkStart w:id="345" w:name="_Toc401212769"/>
      <w:r w:rsidRPr="005345CB">
        <w:rPr>
          <w:lang w:val="sr-Latn-CS"/>
        </w:rPr>
        <w:t>10.3. Средства обезбеђења</w:t>
      </w:r>
      <w:bookmarkEnd w:id="340"/>
      <w:bookmarkEnd w:id="341"/>
      <w:bookmarkEnd w:id="342"/>
      <w:bookmarkEnd w:id="343"/>
      <w:bookmarkEnd w:id="344"/>
      <w:bookmarkEnd w:id="345"/>
    </w:p>
    <w:p w14:paraId="4B7AF372" w14:textId="77777777" w:rsidR="00A25242" w:rsidRPr="00FE43EC" w:rsidRDefault="00A25242" w:rsidP="00C03741">
      <w:pPr>
        <w:pStyle w:val="regularan"/>
      </w:pPr>
      <w:r w:rsidRPr="00FE43EC">
        <w:t>ОДС овим Правилима утврђује следећа средства обезбеђења за плаћање услуге дистрибуције:</w:t>
      </w:r>
    </w:p>
    <w:p w14:paraId="46DA3FD8" w14:textId="6B2E8909" w:rsidR="00A25242" w:rsidRPr="00FE43EC" w:rsidRDefault="00A25242" w:rsidP="00424B28">
      <w:pPr>
        <w:pStyle w:val="regularan"/>
        <w:numPr>
          <w:ilvl w:val="0"/>
          <w:numId w:val="17"/>
        </w:numPr>
      </w:pPr>
      <w:r w:rsidRPr="00FE43EC">
        <w:t>банкарска гаранција или</w:t>
      </w:r>
    </w:p>
    <w:p w14:paraId="3DD01CBB" w14:textId="461DC909" w:rsidR="00A25242" w:rsidRPr="00FE43EC" w:rsidRDefault="00A25242" w:rsidP="00424B28">
      <w:pPr>
        <w:pStyle w:val="regularan"/>
        <w:numPr>
          <w:ilvl w:val="0"/>
          <w:numId w:val="17"/>
        </w:numPr>
        <w:rPr>
          <w:lang w:val="sr-Latn-CS"/>
        </w:rPr>
      </w:pPr>
      <w:r w:rsidRPr="00FE43EC">
        <w:t>наменски депозит.</w:t>
      </w:r>
    </w:p>
    <w:p w14:paraId="73EB14E9" w14:textId="77777777" w:rsidR="00A25242" w:rsidRPr="00FE43EC" w:rsidRDefault="00A25242" w:rsidP="00C03741">
      <w:pPr>
        <w:pStyle w:val="regularan"/>
      </w:pPr>
    </w:p>
    <w:p w14:paraId="1C8E2CD4" w14:textId="77777777" w:rsidR="00A25242" w:rsidRPr="00FE43EC" w:rsidRDefault="00AF3551" w:rsidP="00C03741">
      <w:pPr>
        <w:pStyle w:val="Quote"/>
        <w:rPr>
          <w:color w:val="auto"/>
          <w:lang w:val="sr-Cyrl-CS"/>
        </w:rPr>
      </w:pPr>
      <w:bookmarkStart w:id="346" w:name="_Toc389032928"/>
      <w:bookmarkStart w:id="347" w:name="_Toc389036835"/>
      <w:bookmarkStart w:id="348" w:name="_Toc389037443"/>
      <w:bookmarkStart w:id="349" w:name="_Toc390953264"/>
      <w:bookmarkStart w:id="350" w:name="_Toc401212462"/>
      <w:bookmarkStart w:id="351" w:name="_Toc401212770"/>
      <w:r w:rsidRPr="005345CB">
        <w:rPr>
          <w:color w:val="auto"/>
          <w:lang w:val="sr-Cyrl-CS"/>
        </w:rPr>
        <w:t>10</w:t>
      </w:r>
      <w:r w:rsidR="00A25242" w:rsidRPr="00FE43EC">
        <w:rPr>
          <w:color w:val="auto"/>
          <w:lang w:val="ru-RU"/>
        </w:rPr>
        <w:t xml:space="preserve">.3.1. </w:t>
      </w:r>
      <w:r w:rsidRPr="005345CB">
        <w:rPr>
          <w:rStyle w:val="SubtleEmphasis"/>
          <w:i w:val="0"/>
          <w:iCs/>
          <w:color w:val="auto"/>
          <w:lang w:val="sr-Cyrl-CS"/>
        </w:rPr>
        <w:t>Банкарска</w:t>
      </w:r>
      <w:r w:rsidR="00A25242" w:rsidRPr="00FE43EC">
        <w:rPr>
          <w:color w:val="auto"/>
          <w:lang w:val="sr-Cyrl-CS"/>
        </w:rPr>
        <w:t xml:space="preserve"> гаранција</w:t>
      </w:r>
      <w:bookmarkEnd w:id="346"/>
      <w:bookmarkEnd w:id="347"/>
      <w:bookmarkEnd w:id="348"/>
      <w:bookmarkEnd w:id="349"/>
      <w:bookmarkEnd w:id="350"/>
      <w:bookmarkEnd w:id="351"/>
    </w:p>
    <w:p w14:paraId="155A7000" w14:textId="77777777" w:rsidR="00A25242" w:rsidRPr="00FE43EC" w:rsidRDefault="00A25242" w:rsidP="00C03741">
      <w:pPr>
        <w:pStyle w:val="regularan"/>
      </w:pPr>
      <w:r w:rsidRPr="00FE43EC">
        <w:t>10.3.1.1. Корисник је дужан да достави ОДС-у банкарску гаранцију издату од банке која има дозволу за рад Народне банке Србије, којом се гарантује плаћање услуге дистрибуције у складу са потпоглављем</w:t>
      </w:r>
      <w:r>
        <w:t xml:space="preserve"> </w:t>
      </w:r>
      <w:r w:rsidRPr="00FE43EC">
        <w:t>10.1.</w:t>
      </w:r>
    </w:p>
    <w:p w14:paraId="49875F34" w14:textId="77777777" w:rsidR="00A25242" w:rsidRPr="00FE43EC" w:rsidRDefault="00A25242" w:rsidP="00C03741">
      <w:pPr>
        <w:pStyle w:val="regularan"/>
      </w:pPr>
      <w:r w:rsidRPr="00FE43EC">
        <w:t>10.3.1.2. Банкарска гаранција за услугу дистрибуције се издаје у вредности која се обрачунава према формули:</w:t>
      </w:r>
    </w:p>
    <w:p w14:paraId="695C385D" w14:textId="77777777" w:rsidR="00A25242" w:rsidRPr="00FE43EC" w:rsidRDefault="00A25242" w:rsidP="00C03741">
      <w:pPr>
        <w:pStyle w:val="regularan"/>
        <w:spacing w:before="240" w:after="240"/>
      </w:pPr>
      <w:r w:rsidRPr="00FE43EC">
        <w:tab/>
      </w:r>
      <w:r w:rsidRPr="00FE43EC">
        <w:tab/>
      </w:r>
      <w:r w:rsidRPr="00FE43EC">
        <w:tab/>
        <w:t>ИБГ = 2 * К</w:t>
      </w:r>
      <w:r w:rsidRPr="00FE43EC">
        <w:rPr>
          <w:vertAlign w:val="subscript"/>
        </w:rPr>
        <w:t>м</w:t>
      </w:r>
      <w:r w:rsidRPr="00FE43EC">
        <w:t xml:space="preserve"> * ТЕ</w:t>
      </w:r>
    </w:p>
    <w:p w14:paraId="11EB25E6" w14:textId="77777777" w:rsidR="00A25242" w:rsidRPr="00FE43EC" w:rsidRDefault="00A25242" w:rsidP="00C03741">
      <w:pPr>
        <w:pStyle w:val="regularan"/>
        <w:rPr>
          <w:vertAlign w:val="subscript"/>
        </w:rPr>
      </w:pPr>
      <w:r w:rsidRPr="00FE43EC">
        <w:t>где су:</w:t>
      </w:r>
    </w:p>
    <w:p w14:paraId="0519A16E" w14:textId="77777777" w:rsidR="00A25242" w:rsidRPr="00FE43EC" w:rsidRDefault="00A25242" w:rsidP="00C03741">
      <w:pPr>
        <w:pStyle w:val="regularan"/>
      </w:pPr>
      <w:r w:rsidRPr="00FE43EC">
        <w:t>ИБГ - износ банкарске гаранције по уговору о приступу (у динарима);</w:t>
      </w:r>
    </w:p>
    <w:p w14:paraId="4352A744" w14:textId="338E90B1" w:rsidR="00A25242" w:rsidRPr="00FE43EC" w:rsidRDefault="00A25242" w:rsidP="00C03741">
      <w:pPr>
        <w:pStyle w:val="regularan"/>
      </w:pPr>
      <w:r w:rsidRPr="00FE43EC">
        <w:t>К</w:t>
      </w:r>
      <w:r w:rsidRPr="00FE43EC">
        <w:rPr>
          <w:vertAlign w:val="subscript"/>
        </w:rPr>
        <w:t>м</w:t>
      </w:r>
      <w:r w:rsidRPr="00DB3369">
        <w:rPr>
          <w:vertAlign w:val="subscript"/>
        </w:rPr>
        <w:t xml:space="preserve"> </w:t>
      </w:r>
      <w:r w:rsidRPr="00FE43EC">
        <w:t>- максимална</w:t>
      </w:r>
      <w:r>
        <w:t xml:space="preserve"> </w:t>
      </w:r>
      <w:r w:rsidRPr="00FE43EC">
        <w:t>месечна количина природног</w:t>
      </w:r>
      <w:r w:rsidR="00A07C3E">
        <w:rPr>
          <w:lang w:val="sr-Cyrl-RS"/>
        </w:rPr>
        <w:t xml:space="preserve"> гаса </w:t>
      </w:r>
      <w:r w:rsidRPr="00FE43EC">
        <w:t>у претходној години на свим постојећим местима испоруке, увећана за уговорене максималне месечне количине на новоприкљученим местима испоруке, за тог корисника (у Sm</w:t>
      </w:r>
      <w:r w:rsidRPr="00FE43EC">
        <w:rPr>
          <w:vertAlign w:val="superscript"/>
        </w:rPr>
        <w:t>3</w:t>
      </w:r>
      <w:r w:rsidRPr="00FE43EC">
        <w:t>);</w:t>
      </w:r>
    </w:p>
    <w:p w14:paraId="54E7BF48" w14:textId="77777777" w:rsidR="00A25242" w:rsidRPr="00FE43EC" w:rsidRDefault="00A25242" w:rsidP="00C03741">
      <w:pPr>
        <w:pStyle w:val="regularan"/>
      </w:pPr>
      <w:r>
        <w:t>ТЕ</w:t>
      </w:r>
      <w:r w:rsidRPr="00FE43EC">
        <w:t xml:space="preserve"> - тарифа за енергент</w:t>
      </w:r>
      <w:r>
        <w:t xml:space="preserve"> </w:t>
      </w:r>
      <w:r w:rsidRPr="00FE43EC">
        <w:t>ОДС-а израчуната у складу са методологијом за одређивање цене приступа систему која се примењује за домаћинства (у дин/Sm</w:t>
      </w:r>
      <w:r w:rsidRPr="00FE43EC">
        <w:rPr>
          <w:vertAlign w:val="superscript"/>
        </w:rPr>
        <w:t>3</w:t>
      </w:r>
      <w:r w:rsidRPr="00FE43EC">
        <w:t>).</w:t>
      </w:r>
    </w:p>
    <w:p w14:paraId="3A407BCC" w14:textId="77777777" w:rsidR="00A25242" w:rsidRPr="00FE43EC" w:rsidRDefault="00A25242" w:rsidP="00C03741">
      <w:pPr>
        <w:pStyle w:val="regularan"/>
      </w:pPr>
      <w:r w:rsidRPr="00FE43EC">
        <w:t>10.3.1.</w:t>
      </w:r>
      <w:r w:rsidRPr="00FE43EC">
        <w:rPr>
          <w:lang w:val="sr-Latn-CS"/>
        </w:rPr>
        <w:t>3</w:t>
      </w:r>
      <w:r w:rsidRPr="00FE43EC">
        <w:t>. Банкарск</w:t>
      </w:r>
      <w:r w:rsidRPr="00FE43EC">
        <w:rPr>
          <w:lang w:val="sr-Latn-CS"/>
        </w:rPr>
        <w:t>a</w:t>
      </w:r>
      <w:r w:rsidRPr="00FE43EC">
        <w:t xml:space="preserve"> гаранциј</w:t>
      </w:r>
      <w:r w:rsidRPr="00FE43EC">
        <w:rPr>
          <w:lang w:val="sr-Latn-CS"/>
        </w:rPr>
        <w:t>a</w:t>
      </w:r>
      <w:r w:rsidRPr="00FE43EC">
        <w:t xml:space="preserve"> за услугу дистрибуције треба да буде неопозив</w:t>
      </w:r>
      <w:r w:rsidRPr="00FE43EC">
        <w:rPr>
          <w:lang w:val="sr-Latn-CS"/>
        </w:rPr>
        <w:t>a</w:t>
      </w:r>
      <w:r w:rsidRPr="00FE43EC">
        <w:t>, допуњива, безусловн</w:t>
      </w:r>
      <w:r w:rsidRPr="00FE43EC">
        <w:rPr>
          <w:lang w:val="sr-Latn-CS"/>
        </w:rPr>
        <w:t>a</w:t>
      </w:r>
      <w:r w:rsidRPr="00FE43EC">
        <w:t xml:space="preserve"> и платива на први позив са роком важности од 60 (шездесет) дана по завршетку године.</w:t>
      </w:r>
    </w:p>
    <w:p w14:paraId="56DA19AC" w14:textId="77777777" w:rsidR="00A25242" w:rsidRPr="00FE43EC" w:rsidRDefault="00A25242" w:rsidP="00C03741">
      <w:pPr>
        <w:pStyle w:val="regularan"/>
      </w:pPr>
      <w:r w:rsidRPr="00FE43EC">
        <w:t>10</w:t>
      </w:r>
      <w:r w:rsidRPr="006C39BA">
        <w:t>.3.1.4. ОДС ће на захтев корисника вратити кориснику банкарску гаранцију у року од 5 (пет) радних дана од дана подношења захтева под условом да је престало важење уговора о приступу и да је измирио све своје обавезе по уговору о приступу за који је гаранција издата.</w:t>
      </w:r>
    </w:p>
    <w:p w14:paraId="0817D027" w14:textId="77777777" w:rsidR="00A25242" w:rsidRPr="00FE43EC" w:rsidRDefault="00A25242" w:rsidP="00C03741">
      <w:pPr>
        <w:pStyle w:val="regularan"/>
      </w:pPr>
    </w:p>
    <w:p w14:paraId="14991487" w14:textId="77777777" w:rsidR="00A25242" w:rsidRPr="00FE43EC" w:rsidRDefault="00AF3551" w:rsidP="00C03741">
      <w:pPr>
        <w:pStyle w:val="Quote"/>
        <w:rPr>
          <w:color w:val="auto"/>
          <w:lang w:val="ru-RU"/>
        </w:rPr>
      </w:pPr>
      <w:bookmarkStart w:id="352" w:name="_Toc389032929"/>
      <w:bookmarkStart w:id="353" w:name="_Toc389036836"/>
      <w:bookmarkStart w:id="354" w:name="_Toc389037444"/>
      <w:bookmarkStart w:id="355" w:name="_Toc390953265"/>
      <w:bookmarkStart w:id="356" w:name="_Toc401212463"/>
      <w:bookmarkStart w:id="357" w:name="_Toc401212771"/>
      <w:r w:rsidRPr="005345CB">
        <w:rPr>
          <w:color w:val="auto"/>
          <w:lang w:val="sr-Cyrl-CS"/>
        </w:rPr>
        <w:t>10</w:t>
      </w:r>
      <w:r w:rsidR="00A25242" w:rsidRPr="00FE43EC">
        <w:rPr>
          <w:color w:val="auto"/>
          <w:lang w:val="ru-RU"/>
        </w:rPr>
        <w:t>.3.2. Наменски депозит</w:t>
      </w:r>
      <w:bookmarkEnd w:id="352"/>
      <w:bookmarkEnd w:id="353"/>
      <w:bookmarkEnd w:id="354"/>
      <w:bookmarkEnd w:id="355"/>
      <w:bookmarkEnd w:id="356"/>
      <w:bookmarkEnd w:id="357"/>
    </w:p>
    <w:p w14:paraId="4FB546E6" w14:textId="77777777" w:rsidR="00A25242" w:rsidRPr="00FE43EC" w:rsidRDefault="00A25242" w:rsidP="00C03741">
      <w:pPr>
        <w:pStyle w:val="regularan"/>
      </w:pPr>
      <w:r w:rsidRPr="00FE43EC">
        <w:t>10.3</w:t>
      </w:r>
      <w:r w:rsidRPr="00FE43EC">
        <w:rPr>
          <w:lang w:val="sr-Latn-CS"/>
        </w:rPr>
        <w:t>.</w:t>
      </w:r>
      <w:r w:rsidRPr="00FE43EC">
        <w:t>2</w:t>
      </w:r>
      <w:r w:rsidRPr="00FE43EC">
        <w:rPr>
          <w:lang w:val="sr-Latn-CS"/>
        </w:rPr>
        <w:t>.1</w:t>
      </w:r>
      <w:r w:rsidRPr="00FE43EC">
        <w:t>. Корисник је дужан да депонује средства на посебном рачуну код банке која има дозволу за рад издату од стране Народне банке Србије, по основу</w:t>
      </w:r>
      <w:r>
        <w:t xml:space="preserve"> </w:t>
      </w:r>
      <w:r w:rsidRPr="00FE43EC">
        <w:t>наменског депозита за услугу дистрибуције којим се гарантује плаћање услуге дистрибуције у складу са потпоглављем</w:t>
      </w:r>
      <w:r>
        <w:t xml:space="preserve"> </w:t>
      </w:r>
      <w:r w:rsidRPr="00FE43EC">
        <w:t>10.1.</w:t>
      </w:r>
    </w:p>
    <w:p w14:paraId="786DC6CF" w14:textId="77777777" w:rsidR="00A25242" w:rsidRPr="00FE43EC" w:rsidRDefault="00A25242" w:rsidP="00C03741">
      <w:pPr>
        <w:pStyle w:val="regularan"/>
      </w:pPr>
      <w:r w:rsidRPr="00FE43EC">
        <w:t>10.3.2.2. Наменски депозит за услугу дистрибуције полаже се у вредности која се обрачунава према формули:</w:t>
      </w:r>
    </w:p>
    <w:p w14:paraId="2670EA90" w14:textId="77777777" w:rsidR="00A25242" w:rsidRPr="00FE43EC" w:rsidRDefault="00A25242" w:rsidP="00C03741">
      <w:pPr>
        <w:pStyle w:val="regularan"/>
        <w:spacing w:before="240" w:after="240"/>
      </w:pPr>
      <w:r w:rsidRPr="00FE43EC">
        <w:tab/>
      </w:r>
      <w:r w:rsidRPr="00FE43EC">
        <w:tab/>
      </w:r>
      <w:r w:rsidRPr="00FE43EC">
        <w:tab/>
        <w:t>ИД = 2 * К</w:t>
      </w:r>
      <w:r w:rsidRPr="00FE43EC">
        <w:rPr>
          <w:vertAlign w:val="subscript"/>
        </w:rPr>
        <w:t>м</w:t>
      </w:r>
      <w:r w:rsidRPr="00FE43EC">
        <w:t xml:space="preserve"> * ТЕ</w:t>
      </w:r>
    </w:p>
    <w:p w14:paraId="54E3576D" w14:textId="77777777" w:rsidR="00A25242" w:rsidRPr="00FE43EC" w:rsidRDefault="00A25242" w:rsidP="00C03741">
      <w:pPr>
        <w:pStyle w:val="regularan"/>
      </w:pPr>
      <w:r w:rsidRPr="00FE43EC">
        <w:t>ИД - износ наменског депозита по Уговору (у динарима);</w:t>
      </w:r>
    </w:p>
    <w:p w14:paraId="309DC485" w14:textId="77777777" w:rsidR="00A25242" w:rsidRPr="00FE43EC" w:rsidRDefault="00A25242" w:rsidP="00C03741">
      <w:pPr>
        <w:pStyle w:val="regularan"/>
      </w:pPr>
      <w:r w:rsidRPr="00FE43EC">
        <w:t>К</w:t>
      </w:r>
      <w:r w:rsidRPr="00FE43EC">
        <w:rPr>
          <w:vertAlign w:val="subscript"/>
        </w:rPr>
        <w:t>м</w:t>
      </w:r>
      <w:r w:rsidRPr="00DC1107">
        <w:rPr>
          <w:vertAlign w:val="subscript"/>
        </w:rPr>
        <w:t xml:space="preserve"> </w:t>
      </w:r>
      <w:r w:rsidRPr="00FE43EC">
        <w:t>- максимална</w:t>
      </w:r>
      <w:r>
        <w:t xml:space="preserve"> </w:t>
      </w:r>
      <w:r w:rsidRPr="00FE43EC">
        <w:t>месечна количина природног гаса</w:t>
      </w:r>
      <w:r>
        <w:t xml:space="preserve"> </w:t>
      </w:r>
      <w:r w:rsidRPr="00FE43EC">
        <w:t>у претходној години на свим постојећим местима испоруке, увећана за уговорене максималне месечне количине на новоприкљученим местима испоруке, за тог корисника (у Sm</w:t>
      </w:r>
      <w:r w:rsidRPr="00FE43EC">
        <w:rPr>
          <w:vertAlign w:val="superscript"/>
        </w:rPr>
        <w:t>3</w:t>
      </w:r>
      <w:r w:rsidRPr="00FE43EC">
        <w:t>);</w:t>
      </w:r>
    </w:p>
    <w:p w14:paraId="2F88E694" w14:textId="77777777" w:rsidR="00A25242" w:rsidRPr="00FE43EC" w:rsidRDefault="00A25242" w:rsidP="00C03741">
      <w:pPr>
        <w:pStyle w:val="regularan"/>
      </w:pPr>
      <w:r w:rsidRPr="00FE43EC">
        <w:lastRenderedPageBreak/>
        <w:t>ТЕ</w:t>
      </w:r>
      <w:r w:rsidRPr="00DC1107">
        <w:t xml:space="preserve"> </w:t>
      </w:r>
      <w:r w:rsidRPr="00FE43EC">
        <w:t>- тарифа за енергент ОДС-а израчуната у складу са методологијом за одређивање цене приступа систему која се примењује за домаћинства (у дин/Sm</w:t>
      </w:r>
      <w:r w:rsidRPr="00FE43EC">
        <w:rPr>
          <w:vertAlign w:val="superscript"/>
        </w:rPr>
        <w:t>3</w:t>
      </w:r>
      <w:r w:rsidRPr="00FE43EC">
        <w:t>).</w:t>
      </w:r>
    </w:p>
    <w:p w14:paraId="32028173" w14:textId="77777777" w:rsidR="00A25242" w:rsidRPr="00FE43EC" w:rsidRDefault="00A25242" w:rsidP="00C03741">
      <w:pPr>
        <w:pStyle w:val="regularan"/>
      </w:pPr>
      <w:r w:rsidRPr="00FE43EC">
        <w:t>10.3.2.</w:t>
      </w:r>
      <w:r w:rsidRPr="00FE43EC">
        <w:rPr>
          <w:lang w:val="sr-Latn-CS"/>
        </w:rPr>
        <w:t>3</w:t>
      </w:r>
      <w:r w:rsidRPr="00FE43EC">
        <w:t xml:space="preserve">. Средства наменског депозита за услугу дистрибуције полажу се за период 60 (шездесет) дана по завршетку године. </w:t>
      </w:r>
    </w:p>
    <w:p w14:paraId="252CEFC5" w14:textId="77777777" w:rsidR="00A25242" w:rsidRPr="00FE43EC" w:rsidRDefault="00A25242" w:rsidP="00C03741">
      <w:pPr>
        <w:pStyle w:val="regularan"/>
      </w:pPr>
      <w:r w:rsidRPr="00FE43EC">
        <w:t xml:space="preserve">10.3.2.4. ОДС ће на </w:t>
      </w:r>
      <w:r w:rsidRPr="006C39BA">
        <w:t>захтев корисника ослободити корисника обавезе држања наменског депозита за услугу дистрибуције у року од 5 (пет) радних дана од дана подношења захтева под условом да је престало важење уговора о приступу и да је измирио све своје обавезе по уговору о приступу за који је наменски депозит положен.</w:t>
      </w:r>
    </w:p>
    <w:p w14:paraId="47F72DFC" w14:textId="77777777" w:rsidR="00A25242" w:rsidRPr="00FE43EC" w:rsidRDefault="00A25242" w:rsidP="00C03741">
      <w:pPr>
        <w:pStyle w:val="regularan"/>
      </w:pPr>
      <w:r w:rsidRPr="00FE43EC">
        <w:t>10.3.2.5. Корисник, ОДС и банка закључују уговор којим ће се уредити начин полагања депозита и наплата потраживања ОДС-а по основу доспелих обавеза, по уговору о приступу.</w:t>
      </w:r>
    </w:p>
    <w:p w14:paraId="70ABF915" w14:textId="77777777" w:rsidR="00A25242" w:rsidRPr="002163A6" w:rsidRDefault="00A25242" w:rsidP="00C03741">
      <w:pPr>
        <w:pStyle w:val="1NASLOV"/>
        <w:rPr>
          <w:rFonts w:ascii="Arial Narrow" w:hAnsi="Arial Narrow"/>
          <w:lang w:val="sr-Cyrl-CS"/>
        </w:rPr>
      </w:pPr>
      <w:r w:rsidRPr="002163A6">
        <w:rPr>
          <w:lang w:val="sr-Cyrl-CS"/>
        </w:rPr>
        <w:br w:type="page"/>
      </w:r>
      <w:bookmarkStart w:id="358" w:name="_Toc352150987"/>
      <w:bookmarkStart w:id="359" w:name="_Toc389032930"/>
      <w:bookmarkStart w:id="360" w:name="_Toc389036837"/>
      <w:bookmarkStart w:id="361" w:name="_Toc389037445"/>
      <w:bookmarkStart w:id="362" w:name="_Toc390953266"/>
      <w:bookmarkStart w:id="363" w:name="_Toc401212464"/>
      <w:bookmarkStart w:id="364" w:name="_Toc401212772"/>
      <w:r w:rsidRPr="002163A6">
        <w:rPr>
          <w:lang w:val="sr-Cyrl-CS" w:eastAsia="es-ES"/>
        </w:rPr>
        <w:lastRenderedPageBreak/>
        <w:t>ПОГЛАВЉЕ</w:t>
      </w:r>
      <w:r w:rsidRPr="002163A6">
        <w:rPr>
          <w:lang w:val="sr-Cyrl-CS"/>
        </w:rPr>
        <w:t xml:space="preserve"> 11: ПРАВИЛА ТРАНСПАРЕНТНОСТИ</w:t>
      </w:r>
      <w:bookmarkEnd w:id="358"/>
      <w:bookmarkEnd w:id="359"/>
      <w:bookmarkEnd w:id="360"/>
      <w:bookmarkEnd w:id="361"/>
      <w:bookmarkEnd w:id="362"/>
      <w:bookmarkEnd w:id="363"/>
      <w:bookmarkEnd w:id="364"/>
    </w:p>
    <w:p w14:paraId="107F80FC" w14:textId="072C802F" w:rsidR="00A25242" w:rsidRPr="00FE43EC" w:rsidRDefault="00A25242" w:rsidP="00C03741">
      <w:pPr>
        <w:pStyle w:val="regularantekst"/>
        <w:rPr>
          <w:lang w:val="sr-Cyrl-CS"/>
        </w:rPr>
      </w:pPr>
      <w:r w:rsidRPr="00FE43EC">
        <w:t xml:space="preserve">11.1. ОДС </w:t>
      </w:r>
      <w:r w:rsidRPr="00FE43EC">
        <w:rPr>
          <w:lang w:val="sr-Cyrl-CS"/>
        </w:rPr>
        <w:t xml:space="preserve">објављује </w:t>
      </w:r>
      <w:r w:rsidRPr="00FE43EC">
        <w:t>на својој интернет страници</w:t>
      </w:r>
      <w:r w:rsidR="006C39BA">
        <w:rPr>
          <w:lang w:val="sr-Cyrl-RS"/>
        </w:rPr>
        <w:t xml:space="preserve"> или огласној табли</w:t>
      </w:r>
      <w:r w:rsidRPr="00FE43EC">
        <w:rPr>
          <w:lang w:val="sr-Cyrl-CS"/>
        </w:rPr>
        <w:t>:</w:t>
      </w:r>
    </w:p>
    <w:p w14:paraId="0683FBD2" w14:textId="310A344C" w:rsidR="00A25242" w:rsidRPr="00FE43EC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FE43EC">
        <w:rPr>
          <w:lang w:val="sr-Cyrl-CS"/>
        </w:rPr>
        <w:t xml:space="preserve">текст </w:t>
      </w:r>
      <w:r w:rsidRPr="00FE43EC">
        <w:t>П</w:t>
      </w:r>
      <w:r w:rsidRPr="00FE43EC">
        <w:rPr>
          <w:lang w:val="ru-RU"/>
        </w:rPr>
        <w:t>равила</w:t>
      </w:r>
      <w:r w:rsidR="00652FC8">
        <w:rPr>
          <w:lang w:val="ru-RU"/>
        </w:rPr>
        <w:t xml:space="preserve"> са обрасцима захтева, План развоја, Програм одржавања</w:t>
      </w:r>
      <w:r w:rsidRPr="00FE43EC">
        <w:rPr>
          <w:lang w:val="sr-Cyrl-CS"/>
        </w:rPr>
        <w:t xml:space="preserve"> и друге податке од значаја за недискриминаторан приступ Систему;</w:t>
      </w:r>
    </w:p>
    <w:p w14:paraId="10606A94" w14:textId="6BB56600" w:rsidR="00A25242" w:rsidRPr="00FE43EC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FE43EC">
        <w:rPr>
          <w:lang w:val="sr-Cyrl-CS"/>
        </w:rPr>
        <w:t>табеларни преглед са локацијом и називима</w:t>
      </w:r>
      <w:r>
        <w:rPr>
          <w:lang w:val="sr-Cyrl-CS"/>
        </w:rPr>
        <w:t xml:space="preserve"> </w:t>
      </w:r>
      <w:r w:rsidRPr="00FE43EC">
        <w:rPr>
          <w:lang w:val="sr-Cyrl-CS"/>
        </w:rPr>
        <w:t xml:space="preserve">ДГМ са ознакама, локацијама и капацитетима </w:t>
      </w:r>
      <w:r w:rsidRPr="006C39BA">
        <w:rPr>
          <w:lang w:val="sr-Cyrl-CS"/>
        </w:rPr>
        <w:t>свих улаза и излаза према другим дистрибутивним системима, као и ознакама и локацијама излаза, изузев излаза за крајње купце са малом потрошњом;</w:t>
      </w:r>
    </w:p>
    <w:p w14:paraId="5DE56796" w14:textId="73CDDAF7" w:rsidR="00A25242" w:rsidRPr="004B4CBD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FE43EC">
        <w:rPr>
          <w:lang w:val="sr-Cyrl-CS"/>
        </w:rPr>
        <w:t>укупан број излаза за крајње купце са малом потрошњом на свакој ДГМ</w:t>
      </w:r>
      <w:r w:rsidRPr="005345CB">
        <w:rPr>
          <w:lang w:val="sr-Cyrl-CS"/>
        </w:rPr>
        <w:t>;</w:t>
      </w:r>
    </w:p>
    <w:p w14:paraId="44C3CBB2" w14:textId="7534C56F" w:rsidR="00A25242" w:rsidRPr="00FE43EC" w:rsidRDefault="00AF3551" w:rsidP="00424B28">
      <w:pPr>
        <w:pStyle w:val="regularantekst"/>
        <w:numPr>
          <w:ilvl w:val="0"/>
          <w:numId w:val="17"/>
        </w:numPr>
      </w:pPr>
      <w:r w:rsidRPr="005345CB">
        <w:t>податке о квалитету преузетог природног гаса и притиску на свим улазима</w:t>
      </w:r>
      <w:r w:rsidR="00A25242" w:rsidRPr="00FE43EC">
        <w:t xml:space="preserve">. </w:t>
      </w:r>
    </w:p>
    <w:p w14:paraId="266A3C37" w14:textId="5BAD7BFF" w:rsidR="00A25242" w:rsidRPr="00FE43EC" w:rsidRDefault="00A25242" w:rsidP="00C03741">
      <w:pPr>
        <w:pStyle w:val="regularan"/>
        <w:rPr>
          <w:lang w:val="sr-Latn-CS"/>
        </w:rPr>
      </w:pPr>
      <w:r w:rsidRPr="00FE43EC">
        <w:t>11.2. ОДС обезбеђује на својој интернет страници</w:t>
      </w:r>
      <w:r w:rsidR="006C39BA">
        <w:rPr>
          <w:lang w:val="sr-Cyrl-RS"/>
        </w:rPr>
        <w:t>, или огласној табли,</w:t>
      </w:r>
      <w:r w:rsidRPr="00FE43EC">
        <w:t xml:space="preserve"> калкулатор који омогућава израчунавање цене приступа Систему.</w:t>
      </w:r>
    </w:p>
    <w:p w14:paraId="5494C792" w14:textId="77777777" w:rsidR="00A25242" w:rsidRPr="00FE43EC" w:rsidRDefault="00A25242" w:rsidP="00C03741">
      <w:pPr>
        <w:pStyle w:val="1NASLOV"/>
        <w:rPr>
          <w:lang w:val="sr-Latn-CS"/>
        </w:rPr>
      </w:pPr>
      <w:r w:rsidRPr="00FE43EC">
        <w:rPr>
          <w:lang w:val="sr-Cyrl-CS"/>
        </w:rPr>
        <w:br w:type="page"/>
      </w:r>
      <w:bookmarkStart w:id="365" w:name="_Toc352150989"/>
      <w:bookmarkStart w:id="366" w:name="_Toc389032931"/>
      <w:bookmarkStart w:id="367" w:name="_Toc389036838"/>
      <w:bookmarkStart w:id="368" w:name="_Toc389037446"/>
      <w:bookmarkStart w:id="369" w:name="_Toc390953267"/>
      <w:bookmarkStart w:id="370" w:name="_Toc401212465"/>
      <w:bookmarkStart w:id="371" w:name="_Toc401212773"/>
      <w:r w:rsidRPr="002163A6">
        <w:rPr>
          <w:lang w:val="sr-Latn-CS"/>
        </w:rPr>
        <w:lastRenderedPageBreak/>
        <w:t>ПОГЛАВЉЕ</w:t>
      </w:r>
      <w:r w:rsidRPr="00FE43EC">
        <w:rPr>
          <w:lang w:val="sr-Latn-CS"/>
        </w:rPr>
        <w:t xml:space="preserve"> 1</w:t>
      </w:r>
      <w:r w:rsidRPr="002163A6">
        <w:rPr>
          <w:lang w:val="sr-Latn-CS"/>
        </w:rPr>
        <w:t>2</w:t>
      </w:r>
      <w:r w:rsidRPr="00FE43EC">
        <w:rPr>
          <w:lang w:val="sr-Latn-CS"/>
        </w:rPr>
        <w:t xml:space="preserve">: </w:t>
      </w:r>
      <w:r w:rsidRPr="002163A6">
        <w:rPr>
          <w:lang w:val="sr-Latn-CS"/>
        </w:rPr>
        <w:t>УПРАВЉАЊЕ У УСЛОВИМА ПОРЕМЕЋАЈА</w:t>
      </w:r>
      <w:bookmarkEnd w:id="365"/>
      <w:bookmarkEnd w:id="366"/>
      <w:bookmarkEnd w:id="367"/>
      <w:bookmarkEnd w:id="368"/>
      <w:bookmarkEnd w:id="369"/>
      <w:bookmarkEnd w:id="370"/>
      <w:bookmarkEnd w:id="371"/>
    </w:p>
    <w:p w14:paraId="6AB911B7" w14:textId="77777777" w:rsidR="00A25242" w:rsidRPr="002163A6" w:rsidRDefault="00A25242" w:rsidP="00C03741">
      <w:pPr>
        <w:rPr>
          <w:lang w:val="sr-Latn-CS"/>
        </w:rPr>
      </w:pPr>
      <w:bookmarkStart w:id="372" w:name="_Toc389032932"/>
      <w:bookmarkStart w:id="373" w:name="_Toc389036839"/>
      <w:bookmarkStart w:id="374" w:name="_Toc389037447"/>
      <w:bookmarkStart w:id="375" w:name="_Toc390953268"/>
      <w:bookmarkStart w:id="376" w:name="_Toc401212466"/>
      <w:bookmarkStart w:id="377" w:name="_Toc401212774"/>
      <w:r w:rsidRPr="002163A6">
        <w:rPr>
          <w:lang w:val="sr-Latn-CS"/>
        </w:rPr>
        <w:t xml:space="preserve">12.1. </w:t>
      </w:r>
      <w:r w:rsidRPr="00FE43EC">
        <w:rPr>
          <w:lang w:val="ru-RU"/>
        </w:rPr>
        <w:t>Увод</w:t>
      </w:r>
      <w:bookmarkEnd w:id="372"/>
      <w:bookmarkEnd w:id="373"/>
      <w:bookmarkEnd w:id="374"/>
      <w:bookmarkEnd w:id="375"/>
      <w:bookmarkEnd w:id="376"/>
      <w:bookmarkEnd w:id="377"/>
    </w:p>
    <w:p w14:paraId="58E985FA" w14:textId="77777777" w:rsidR="00A25242" w:rsidRPr="00FE43EC" w:rsidRDefault="00A25242" w:rsidP="00C03741">
      <w:pPr>
        <w:pStyle w:val="regularantekst"/>
      </w:pPr>
      <w:r w:rsidRPr="00FE43EC">
        <w:t>12.1.</w:t>
      </w:r>
      <w:r w:rsidRPr="00FE43EC">
        <w:rPr>
          <w:lang w:val="sr-Cyrl-CS"/>
        </w:rPr>
        <w:t>1</w:t>
      </w:r>
      <w:r w:rsidRPr="00FE43EC">
        <w:t>. Постоје две врсте поремећаја:</w:t>
      </w:r>
    </w:p>
    <w:p w14:paraId="11C5A243" w14:textId="54FBAFCD" w:rsidR="00A25242" w:rsidRPr="00FE43EC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FE43EC">
        <w:t>поремећај у раду Система</w:t>
      </w:r>
      <w:r w:rsidRPr="00FE43EC">
        <w:rPr>
          <w:lang w:val="sr-Cyrl-CS"/>
        </w:rPr>
        <w:t>;</w:t>
      </w:r>
    </w:p>
    <w:p w14:paraId="65EEA108" w14:textId="56943C3D" w:rsidR="00A25242" w:rsidRPr="00FE43EC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FE43EC">
        <w:t>поремећај на тржишту</w:t>
      </w:r>
      <w:r w:rsidRPr="00FE43EC">
        <w:rPr>
          <w:lang w:val="sr-Cyrl-CS"/>
        </w:rPr>
        <w:t>.</w:t>
      </w:r>
    </w:p>
    <w:p w14:paraId="0EA48EB2" w14:textId="77777777" w:rsidR="00A25242" w:rsidRPr="00FE43EC" w:rsidRDefault="00A25242" w:rsidP="00C03741">
      <w:pPr>
        <w:pStyle w:val="regularantekst"/>
      </w:pPr>
      <w:r w:rsidRPr="00FE43EC">
        <w:t>12.1.</w:t>
      </w:r>
      <w:r w:rsidRPr="00FE43EC">
        <w:rPr>
          <w:lang w:val="sr-Cyrl-CS"/>
        </w:rPr>
        <w:t>2</w:t>
      </w:r>
      <w:r w:rsidRPr="00FE43EC">
        <w:t>. Поремећај у раду Система је краткотрајни поремећај услед хаварија и других непредвиђених ситуација због којих је угрожена сигурност рада Система, као и због непредвиђених и неопходних радова на одржавању гасоводних објеката или неопходних радова на проширењу Система.</w:t>
      </w:r>
    </w:p>
    <w:p w14:paraId="5A02ED86" w14:textId="77777777" w:rsidR="00A25242" w:rsidRPr="00FE43EC" w:rsidRDefault="00A25242" w:rsidP="00C03741">
      <w:pPr>
        <w:pStyle w:val="regularan"/>
        <w:rPr>
          <w:lang w:val="sr-Latn-CS"/>
        </w:rPr>
      </w:pPr>
      <w:r w:rsidRPr="00FE43EC">
        <w:t>12.1.3. Поремећај на тржишту је поремећај када је угрожена сигурност снабдевања крајњих купаца или рада Система због недовољне понуде на тржишту природног гаса или наступања других ванредних околности.</w:t>
      </w:r>
    </w:p>
    <w:p w14:paraId="3D5F039F" w14:textId="77777777" w:rsidR="00A25242" w:rsidRPr="00FE43EC" w:rsidRDefault="00A25242" w:rsidP="00C03741">
      <w:pPr>
        <w:pStyle w:val="regularan"/>
      </w:pPr>
    </w:p>
    <w:p w14:paraId="011AD1B8" w14:textId="77777777" w:rsidR="00A25242" w:rsidRPr="00FE43EC" w:rsidRDefault="00A25242" w:rsidP="00C03741">
      <w:pPr>
        <w:rPr>
          <w:lang w:val="sr-Latn-CS"/>
        </w:rPr>
      </w:pPr>
      <w:bookmarkStart w:id="378" w:name="_Toc389032933"/>
      <w:bookmarkStart w:id="379" w:name="_Toc389036840"/>
      <w:bookmarkStart w:id="380" w:name="_Toc389037448"/>
      <w:bookmarkStart w:id="381" w:name="_Toc390953269"/>
      <w:bookmarkStart w:id="382" w:name="_Toc401212467"/>
      <w:bookmarkStart w:id="383" w:name="_Toc401212775"/>
      <w:r w:rsidRPr="00FE43EC">
        <w:rPr>
          <w:lang w:val="sr-Latn-CS"/>
        </w:rPr>
        <w:t xml:space="preserve">12.2. </w:t>
      </w:r>
      <w:r w:rsidRPr="002163A6">
        <w:rPr>
          <w:lang w:val="sr-Cyrl-CS"/>
        </w:rPr>
        <w:t>Поремећај у раду Система</w:t>
      </w:r>
      <w:bookmarkEnd w:id="378"/>
      <w:bookmarkEnd w:id="379"/>
      <w:bookmarkEnd w:id="380"/>
      <w:bookmarkEnd w:id="381"/>
      <w:bookmarkEnd w:id="382"/>
      <w:bookmarkEnd w:id="383"/>
    </w:p>
    <w:p w14:paraId="7CEC22FB" w14:textId="77777777" w:rsidR="00A25242" w:rsidRPr="00FE43EC" w:rsidRDefault="00A25242" w:rsidP="00C03741">
      <w:pPr>
        <w:pStyle w:val="regularantekst"/>
      </w:pPr>
      <w:r w:rsidRPr="00FE43EC">
        <w:rPr>
          <w:bCs/>
        </w:rPr>
        <w:t xml:space="preserve">12.2.1. </w:t>
      </w:r>
      <w:r w:rsidRPr="00FE43EC">
        <w:rPr>
          <w:lang w:val="sr-Cyrl-CS"/>
        </w:rPr>
        <w:t xml:space="preserve">За случај настанка </w:t>
      </w:r>
      <w:r w:rsidRPr="00FE43EC">
        <w:t xml:space="preserve">краткотрајних поремећаја </w:t>
      </w:r>
      <w:r w:rsidRPr="00FE43EC">
        <w:rPr>
          <w:lang w:val="sr-Cyrl-CS"/>
        </w:rPr>
        <w:t xml:space="preserve">у раду Система, ОДС </w:t>
      </w:r>
      <w:r w:rsidRPr="00FE43EC">
        <w:t>предузима следеће:</w:t>
      </w:r>
    </w:p>
    <w:p w14:paraId="0A06FEA9" w14:textId="30AF6993" w:rsidR="00A25242" w:rsidRPr="00FE43EC" w:rsidRDefault="00A25242" w:rsidP="00424B28">
      <w:pPr>
        <w:pStyle w:val="regularantekst"/>
        <w:numPr>
          <w:ilvl w:val="0"/>
          <w:numId w:val="17"/>
        </w:numPr>
      </w:pPr>
      <w:r w:rsidRPr="00FE43EC">
        <w:t>преусмер</w:t>
      </w:r>
      <w:r w:rsidRPr="00FE43EC">
        <w:rPr>
          <w:lang w:val="sr-Cyrl-CS"/>
        </w:rPr>
        <w:t xml:space="preserve">ава </w:t>
      </w:r>
      <w:r w:rsidRPr="00FE43EC">
        <w:t xml:space="preserve">дистрибуцију </w:t>
      </w:r>
      <w:r w:rsidRPr="00FE43EC">
        <w:rPr>
          <w:lang w:val="sr-Cyrl-CS"/>
        </w:rPr>
        <w:t xml:space="preserve">природног </w:t>
      </w:r>
      <w:r w:rsidRPr="00FE43EC">
        <w:t xml:space="preserve">гаса на делове ДГМ који нису захваћени поремећајем са циљем обезбеђивања снабдевања </w:t>
      </w:r>
      <w:r w:rsidRPr="00FE43EC">
        <w:rPr>
          <w:lang w:val="sr-Cyrl-CS"/>
        </w:rPr>
        <w:t>к</w:t>
      </w:r>
      <w:r w:rsidRPr="00FE43EC">
        <w:t>рајњих купаца;</w:t>
      </w:r>
    </w:p>
    <w:p w14:paraId="496441A1" w14:textId="5471F36F" w:rsidR="00A25242" w:rsidRPr="00FE43EC" w:rsidRDefault="00A25242" w:rsidP="00424B28">
      <w:pPr>
        <w:pStyle w:val="regularantekst"/>
        <w:numPr>
          <w:ilvl w:val="0"/>
          <w:numId w:val="17"/>
        </w:numPr>
      </w:pPr>
      <w:r w:rsidRPr="00FE43EC">
        <w:t xml:space="preserve">максимално користи </w:t>
      </w:r>
      <w:r w:rsidRPr="00FE43EC">
        <w:rPr>
          <w:lang w:val="sr-Cyrl-CS"/>
        </w:rPr>
        <w:t xml:space="preserve">природни </w:t>
      </w:r>
      <w:r w:rsidRPr="00FE43EC">
        <w:t>гас из лајнпака;</w:t>
      </w:r>
    </w:p>
    <w:p w14:paraId="2636AC16" w14:textId="3294CAA8" w:rsidR="00A25242" w:rsidRPr="00FE43EC" w:rsidRDefault="00A25242" w:rsidP="00424B28">
      <w:pPr>
        <w:pStyle w:val="regularantekst"/>
        <w:numPr>
          <w:ilvl w:val="0"/>
          <w:numId w:val="17"/>
        </w:numPr>
      </w:pPr>
      <w:r w:rsidRPr="00FE43EC">
        <w:t>захтева од крајњих купаца, који имају могућност, да замене природни гас другим енергентом;</w:t>
      </w:r>
    </w:p>
    <w:p w14:paraId="1A747F5E" w14:textId="112F6700" w:rsidR="00A25242" w:rsidRPr="00FE43EC" w:rsidRDefault="00A25242" w:rsidP="00424B28">
      <w:pPr>
        <w:pStyle w:val="regularantekst"/>
        <w:numPr>
          <w:ilvl w:val="0"/>
          <w:numId w:val="17"/>
        </w:numPr>
      </w:pPr>
      <w:r w:rsidRPr="00FE43EC">
        <w:t>спроводи мере које је ОДС утврдио у плану ограничења испоруке природног гаса</w:t>
      </w:r>
      <w:r w:rsidRPr="00FE43EC">
        <w:rPr>
          <w:lang w:val="sr-Cyrl-CS"/>
        </w:rPr>
        <w:t>,</w:t>
      </w:r>
      <w:r w:rsidRPr="00FE43EC">
        <w:t xml:space="preserve"> ако све претходно наведене мере није могуће реализовати или ако и поред њиховог предузимања испоруку није могуће обезбедити због насталог поремећаја.</w:t>
      </w:r>
    </w:p>
    <w:p w14:paraId="0246F58B" w14:textId="77777777" w:rsidR="00A25242" w:rsidRPr="00FE43EC" w:rsidRDefault="00A25242" w:rsidP="00C03741">
      <w:pPr>
        <w:pStyle w:val="regularantekst"/>
      </w:pPr>
      <w:r w:rsidRPr="00FE43EC">
        <w:t>12.2.2. ОДС ће без одлагања обавестити корисника о разлозима</w:t>
      </w:r>
      <w:r w:rsidRPr="00FE43EC">
        <w:rPr>
          <w:lang w:val="sr-Cyrl-CS"/>
        </w:rPr>
        <w:t xml:space="preserve"> и трајању</w:t>
      </w:r>
      <w:r w:rsidRPr="00FE43EC">
        <w:t xml:space="preserve"> ограничења и прекида испоруке</w:t>
      </w:r>
      <w:r w:rsidRPr="00FE43EC">
        <w:rPr>
          <w:lang w:val="sr-Cyrl-CS"/>
        </w:rPr>
        <w:t xml:space="preserve"> природног гаса.</w:t>
      </w:r>
    </w:p>
    <w:p w14:paraId="77469867" w14:textId="77777777" w:rsidR="00A25242" w:rsidRPr="00FE43EC" w:rsidRDefault="00A25242" w:rsidP="00C03741">
      <w:pPr>
        <w:pStyle w:val="regularantekst"/>
      </w:pPr>
      <w:r w:rsidRPr="00FE43EC">
        <w:t xml:space="preserve">12.2.3. </w:t>
      </w:r>
      <w:r w:rsidRPr="00FE43EC">
        <w:rPr>
          <w:lang w:val="sr-Cyrl-CS"/>
        </w:rPr>
        <w:t xml:space="preserve">Изузетно, </w:t>
      </w:r>
      <w:r w:rsidRPr="00FE43EC">
        <w:t xml:space="preserve">ОДС може без претходног обавештења ограничити или прекинути испоруку </w:t>
      </w:r>
      <w:r w:rsidRPr="00FE43EC">
        <w:rPr>
          <w:lang w:val="sr-Cyrl-CS"/>
        </w:rPr>
        <w:t>природног</w:t>
      </w:r>
      <w:r w:rsidRPr="00FE43EC">
        <w:t xml:space="preserve"> гаса у случају дејства више силе, хаварије и </w:t>
      </w:r>
      <w:r w:rsidRPr="00FE43EC">
        <w:rPr>
          <w:lang w:val="sr-Cyrl-CS"/>
        </w:rPr>
        <w:t xml:space="preserve">у </w:t>
      </w:r>
      <w:r w:rsidRPr="00FE43EC">
        <w:t>другим непредвиђеним случајевима, о чему је дужан да у најкраћем року обавести корисника.</w:t>
      </w:r>
    </w:p>
    <w:p w14:paraId="6A51AF7D" w14:textId="77777777" w:rsidR="00A25242" w:rsidRPr="00FE43EC" w:rsidRDefault="00A25242" w:rsidP="00C03741">
      <w:pPr>
        <w:pStyle w:val="regularantekst"/>
        <w:rPr>
          <w:lang w:val="sr-Cyrl-CS"/>
        </w:rPr>
      </w:pPr>
      <w:r w:rsidRPr="00FE43EC">
        <w:t xml:space="preserve">12.2.4. ОДС води евиденцију о свим </w:t>
      </w:r>
      <w:r w:rsidRPr="00FE43EC">
        <w:rPr>
          <w:lang w:val="sr-Cyrl-CS"/>
        </w:rPr>
        <w:t xml:space="preserve">ограничењима и </w:t>
      </w:r>
      <w:r w:rsidRPr="00FE43EC">
        <w:t xml:space="preserve">прекидима </w:t>
      </w:r>
      <w:r w:rsidRPr="00FE43EC">
        <w:rPr>
          <w:lang w:val="sr-Cyrl-CS"/>
        </w:rPr>
        <w:t xml:space="preserve">у </w:t>
      </w:r>
      <w:r w:rsidRPr="00FE43EC">
        <w:t>испору</w:t>
      </w:r>
      <w:r w:rsidRPr="00FE43EC">
        <w:rPr>
          <w:lang w:val="sr-Cyrl-CS"/>
        </w:rPr>
        <w:t xml:space="preserve">ци </w:t>
      </w:r>
      <w:r w:rsidRPr="00FE43EC">
        <w:t>природног гаса насталих услед поремећаја</w:t>
      </w:r>
      <w:r w:rsidRPr="00FE43EC">
        <w:rPr>
          <w:lang w:val="sr-Cyrl-CS"/>
        </w:rPr>
        <w:t xml:space="preserve"> у раду Система и њиховом временском трајању. </w:t>
      </w:r>
    </w:p>
    <w:p w14:paraId="01A95268" w14:textId="77777777" w:rsidR="00A25242" w:rsidRPr="00FE43EC" w:rsidRDefault="00A25242" w:rsidP="00C03741">
      <w:pPr>
        <w:pStyle w:val="regularan"/>
      </w:pPr>
    </w:p>
    <w:p w14:paraId="57CB0552" w14:textId="77777777" w:rsidR="00A25242" w:rsidRPr="005345CB" w:rsidRDefault="00AF3551" w:rsidP="00C03741">
      <w:pPr>
        <w:rPr>
          <w:lang w:val="sr-Cyrl-CS"/>
        </w:rPr>
      </w:pPr>
      <w:bookmarkStart w:id="384" w:name="_Toc389032934"/>
      <w:bookmarkStart w:id="385" w:name="_Toc389036841"/>
      <w:bookmarkStart w:id="386" w:name="_Toc389037449"/>
      <w:bookmarkStart w:id="387" w:name="_Toc390953270"/>
      <w:bookmarkStart w:id="388" w:name="_Toc401212468"/>
      <w:bookmarkStart w:id="389" w:name="_Toc401212776"/>
      <w:r w:rsidRPr="005345CB">
        <w:rPr>
          <w:lang w:val="sr-Cyrl-CS"/>
        </w:rPr>
        <w:t>12.3. Поремећај на тржишту</w:t>
      </w:r>
      <w:bookmarkEnd w:id="384"/>
      <w:bookmarkEnd w:id="385"/>
      <w:bookmarkEnd w:id="386"/>
      <w:bookmarkEnd w:id="387"/>
      <w:bookmarkEnd w:id="388"/>
      <w:bookmarkEnd w:id="389"/>
    </w:p>
    <w:p w14:paraId="2297F4B5" w14:textId="3681890B" w:rsidR="00A25242" w:rsidRPr="00FE43EC" w:rsidRDefault="00A25242" w:rsidP="00C03741">
      <w:pPr>
        <w:pStyle w:val="regularantekst"/>
        <w:rPr>
          <w:lang w:val="sr-Cyrl-CS"/>
        </w:rPr>
      </w:pPr>
      <w:r w:rsidRPr="00FE43EC">
        <w:t>12.3.1. У случају када је угрожена сигурност сн</w:t>
      </w:r>
      <w:r w:rsidRPr="00FE43EC">
        <w:rPr>
          <w:lang w:val="sr-Cyrl-CS"/>
        </w:rPr>
        <w:t>а</w:t>
      </w:r>
      <w:r w:rsidRPr="00FE43EC">
        <w:t xml:space="preserve">бдевања крајњих купаца као и за случај опште несташице природног гаса и других ванредних околности </w:t>
      </w:r>
      <w:r w:rsidR="00043CC3">
        <w:rPr>
          <w:lang w:val="sr-Cyrl-RS"/>
        </w:rPr>
        <w:t>на</w:t>
      </w:r>
      <w:r w:rsidR="00CD0606">
        <w:rPr>
          <w:lang w:val="sr-Cyrl-RS"/>
        </w:rPr>
        <w:t xml:space="preserve"> тржишту</w:t>
      </w:r>
      <w:r w:rsidRPr="00FE43EC">
        <w:t xml:space="preserve">, ОДС предузима мере утврђене планом ограничења </w:t>
      </w:r>
      <w:r w:rsidRPr="00FE43EC">
        <w:rPr>
          <w:lang w:val="sr-Cyrl-CS"/>
        </w:rPr>
        <w:t>потрошње</w:t>
      </w:r>
      <w:r w:rsidRPr="00FE43EC">
        <w:t xml:space="preserve"> природног гаса, сагл</w:t>
      </w:r>
      <w:r w:rsidRPr="00FE43EC">
        <w:rPr>
          <w:lang w:val="sr-Cyrl-CS"/>
        </w:rPr>
        <w:t>а</w:t>
      </w:r>
      <w:r w:rsidRPr="00FE43EC">
        <w:t>сно редоследу ограничења испоруке.</w:t>
      </w:r>
    </w:p>
    <w:p w14:paraId="3A93817F" w14:textId="57D57ABF" w:rsidR="00A25242" w:rsidRPr="00E4697D" w:rsidRDefault="00A25242" w:rsidP="00C03741">
      <w:pPr>
        <w:pStyle w:val="regularantekst"/>
      </w:pPr>
      <w:r w:rsidRPr="00FE43EC">
        <w:t>12.3.</w:t>
      </w:r>
      <w:r w:rsidRPr="00FE43EC">
        <w:rPr>
          <w:lang w:val="sr-Cyrl-CS"/>
        </w:rPr>
        <w:t>2</w:t>
      </w:r>
      <w:r w:rsidRPr="00FE43EC">
        <w:t>. ОДС</w:t>
      </w:r>
      <w:r w:rsidRPr="00FE43EC">
        <w:rPr>
          <w:lang w:val="sr-Cyrl-CS"/>
        </w:rPr>
        <w:t>,</w:t>
      </w:r>
      <w:r>
        <w:rPr>
          <w:lang w:val="sr-Cyrl-CS"/>
        </w:rPr>
        <w:t xml:space="preserve"> </w:t>
      </w:r>
      <w:r w:rsidRPr="006C39BA">
        <w:rPr>
          <w:lang w:val="sr-Cyrl-CS"/>
        </w:rPr>
        <w:t xml:space="preserve">на основу плана ограничења потрошње природног гаса, </w:t>
      </w:r>
      <w:r w:rsidRPr="006C39BA">
        <w:t>спроводи мере ограничењ</w:t>
      </w:r>
      <w:r w:rsidRPr="006C39BA">
        <w:rPr>
          <w:lang w:val="sr-Cyrl-CS"/>
        </w:rPr>
        <w:t>а</w:t>
      </w:r>
      <w:r w:rsidRPr="006C39BA">
        <w:t xml:space="preserve"> испоруке природног гаса у случају опште несташице природног гаса, након што Влада Републике Србије донесе одлуку о примени ових мера, и о томе благовремено обавештава кориснике Система.</w:t>
      </w:r>
    </w:p>
    <w:p w14:paraId="47DBB263" w14:textId="77777777" w:rsidR="00A25242" w:rsidRDefault="00A25242" w:rsidP="00C03741">
      <w:pPr>
        <w:pStyle w:val="regularantekst"/>
      </w:pPr>
      <w:r w:rsidRPr="00FE43EC">
        <w:lastRenderedPageBreak/>
        <w:t>12.3.</w:t>
      </w:r>
      <w:r w:rsidRPr="00FE43EC">
        <w:rPr>
          <w:lang w:val="sr-Cyrl-CS"/>
        </w:rPr>
        <w:t>3</w:t>
      </w:r>
      <w:r w:rsidRPr="00FE43EC">
        <w:t>. Ако корисник одбије да спроведе план ограничења испоруке природног гаса, ОДС ће кориснику ограничити или прекинути испоруку природног гаса.</w:t>
      </w:r>
    </w:p>
    <w:p w14:paraId="062EA5AD" w14:textId="77777777" w:rsidR="00043CC3" w:rsidRPr="00FE43EC" w:rsidRDefault="00043CC3" w:rsidP="00C03741">
      <w:pPr>
        <w:pStyle w:val="regularantekst"/>
      </w:pPr>
    </w:p>
    <w:p w14:paraId="52576438" w14:textId="77777777" w:rsidR="00A25242" w:rsidRPr="002163A6" w:rsidRDefault="00A25242" w:rsidP="00C03741">
      <w:pPr>
        <w:pStyle w:val="1NASLOV"/>
        <w:rPr>
          <w:lang w:val="sr-Latn-CS"/>
        </w:rPr>
      </w:pPr>
      <w:r w:rsidRPr="002163A6">
        <w:rPr>
          <w:lang w:val="sr-Latn-CS"/>
        </w:rPr>
        <w:br w:type="page"/>
      </w:r>
      <w:bookmarkStart w:id="390" w:name="_Toc352150990"/>
      <w:bookmarkStart w:id="391" w:name="_Toc389032935"/>
      <w:bookmarkStart w:id="392" w:name="_Toc389036842"/>
      <w:bookmarkStart w:id="393" w:name="_Toc389037450"/>
      <w:bookmarkStart w:id="394" w:name="_Toc390953271"/>
      <w:bookmarkStart w:id="395" w:name="_Toc401212469"/>
      <w:bookmarkStart w:id="396" w:name="_Toc401212777"/>
      <w:r w:rsidRPr="002163A6">
        <w:rPr>
          <w:lang w:val="sr-Latn-CS"/>
        </w:rPr>
        <w:lastRenderedPageBreak/>
        <w:t>ПОГЛАВЉЕ 13: ОПШТЕ ОДРЕДБЕ</w:t>
      </w:r>
      <w:bookmarkEnd w:id="390"/>
      <w:bookmarkEnd w:id="391"/>
      <w:bookmarkEnd w:id="392"/>
      <w:bookmarkEnd w:id="393"/>
      <w:bookmarkEnd w:id="394"/>
      <w:bookmarkEnd w:id="395"/>
      <w:bookmarkEnd w:id="396"/>
    </w:p>
    <w:p w14:paraId="7DAC9387" w14:textId="77777777" w:rsidR="00A25242" w:rsidRPr="002163A6" w:rsidRDefault="00A25242" w:rsidP="00C03741">
      <w:pPr>
        <w:rPr>
          <w:lang w:val="sr-Latn-CS"/>
        </w:rPr>
      </w:pPr>
      <w:bookmarkStart w:id="397" w:name="_Toc389032936"/>
      <w:bookmarkStart w:id="398" w:name="_Toc389036843"/>
      <w:bookmarkStart w:id="399" w:name="_Toc389037451"/>
      <w:bookmarkStart w:id="400" w:name="_Toc390953272"/>
      <w:bookmarkStart w:id="401" w:name="_Toc401212470"/>
      <w:bookmarkStart w:id="402" w:name="_Toc401212778"/>
      <w:r w:rsidRPr="00FE43EC">
        <w:rPr>
          <w:lang w:val="sr-Latn-CS"/>
        </w:rPr>
        <w:t>1</w:t>
      </w:r>
      <w:r w:rsidRPr="002163A6">
        <w:rPr>
          <w:lang w:val="sr-Latn-CS"/>
        </w:rPr>
        <w:t>3</w:t>
      </w:r>
      <w:r w:rsidRPr="00FE43EC">
        <w:rPr>
          <w:lang w:val="sr-Latn-CS"/>
        </w:rPr>
        <w:t xml:space="preserve">.1. </w:t>
      </w:r>
      <w:r w:rsidRPr="002163A6">
        <w:rPr>
          <w:lang w:val="sr-Latn-CS"/>
        </w:rPr>
        <w:t>Овлашћени представник</w:t>
      </w:r>
      <w:bookmarkEnd w:id="397"/>
      <w:bookmarkEnd w:id="398"/>
      <w:bookmarkEnd w:id="399"/>
      <w:bookmarkEnd w:id="400"/>
      <w:bookmarkEnd w:id="401"/>
      <w:bookmarkEnd w:id="402"/>
    </w:p>
    <w:p w14:paraId="60A4A46B" w14:textId="77777777" w:rsidR="00A25242" w:rsidRPr="00FE43EC" w:rsidRDefault="00A25242" w:rsidP="00C03741">
      <w:pPr>
        <w:pStyle w:val="regularantekst"/>
      </w:pPr>
      <w:r w:rsidRPr="00FE43EC">
        <w:t xml:space="preserve">13.1.1. Сваки корисник је дужан да именује </w:t>
      </w:r>
      <w:r w:rsidRPr="00FE43EC">
        <w:rPr>
          <w:lang w:val="sr-Cyrl-CS"/>
        </w:rPr>
        <w:t>о</w:t>
      </w:r>
      <w:r w:rsidRPr="00FE43EC">
        <w:t>влашћеног представника за потребе обавештавања или преписке у сврху извршавања и спровођења Правила и да о овлашћеном представнику писмено обавести ОДС-а.</w:t>
      </w:r>
    </w:p>
    <w:p w14:paraId="274478CF" w14:textId="77777777" w:rsidR="00A25242" w:rsidRPr="00FE43EC" w:rsidRDefault="00A25242" w:rsidP="00C03741">
      <w:pPr>
        <w:pStyle w:val="regularantekst"/>
      </w:pPr>
      <w:r w:rsidRPr="00FE43EC">
        <w:t xml:space="preserve">13.1.2. </w:t>
      </w:r>
      <w:r w:rsidRPr="00FE43EC">
        <w:rPr>
          <w:lang w:val="sr-Cyrl-CS"/>
        </w:rPr>
        <w:t xml:space="preserve">Акт о именовању </w:t>
      </w:r>
      <w:r w:rsidRPr="00FE43EC">
        <w:t>овлашћено</w:t>
      </w:r>
      <w:r w:rsidRPr="00FE43EC">
        <w:rPr>
          <w:lang w:val="sr-Cyrl-CS"/>
        </w:rPr>
        <w:t>г</w:t>
      </w:r>
      <w:r w:rsidRPr="00FE43EC">
        <w:t xml:space="preserve"> представник</w:t>
      </w:r>
      <w:r w:rsidRPr="00FE43EC">
        <w:rPr>
          <w:lang w:val="sr-Cyrl-CS"/>
        </w:rPr>
        <w:t>а</w:t>
      </w:r>
      <w:r w:rsidRPr="00FE43EC">
        <w:t xml:space="preserve"> треба да садржи:</w:t>
      </w:r>
    </w:p>
    <w:p w14:paraId="08DB722C" w14:textId="5C8B3DB2" w:rsidR="00A25242" w:rsidRPr="00FE43EC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FE43EC">
        <w:t>име и презиме овлашћеног представника</w:t>
      </w:r>
      <w:r w:rsidRPr="00FE43EC">
        <w:rPr>
          <w:lang w:val="sr-Cyrl-CS"/>
        </w:rPr>
        <w:t>;</w:t>
      </w:r>
    </w:p>
    <w:p w14:paraId="65B7B4B5" w14:textId="64CAAD8E" w:rsidR="00A25242" w:rsidRPr="00FE43EC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FE43EC">
        <w:t>врсту обавештења или преписке за које је овлашћен</w:t>
      </w:r>
      <w:r w:rsidRPr="00FE43EC">
        <w:rPr>
          <w:lang w:val="sr-Cyrl-CS"/>
        </w:rPr>
        <w:t>;</w:t>
      </w:r>
    </w:p>
    <w:p w14:paraId="539C82D5" w14:textId="4E70FCE6" w:rsidR="00A25242" w:rsidRPr="00FE43EC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FE43EC">
        <w:t>датум од којег именовање ступа на снагу</w:t>
      </w:r>
      <w:r w:rsidRPr="00FE43EC">
        <w:rPr>
          <w:lang w:val="sr-Cyrl-CS"/>
        </w:rPr>
        <w:t>;</w:t>
      </w:r>
    </w:p>
    <w:p w14:paraId="3654019E" w14:textId="5FA2D500" w:rsidR="00A25242" w:rsidRPr="00FE43EC" w:rsidRDefault="00A25242" w:rsidP="00424B28">
      <w:pPr>
        <w:pStyle w:val="regularantekst"/>
        <w:numPr>
          <w:ilvl w:val="0"/>
          <w:numId w:val="17"/>
        </w:numPr>
      </w:pPr>
      <w:r w:rsidRPr="00FE43EC">
        <w:t>адресу овлашћеног представ</w:t>
      </w:r>
      <w:r>
        <w:t>н</w:t>
      </w:r>
      <w:r w:rsidRPr="00FE43EC">
        <w:t>ика за пријем поште</w:t>
      </w:r>
      <w:r w:rsidRPr="00FE43EC">
        <w:rPr>
          <w:lang w:val="sr-Cyrl-CS"/>
        </w:rPr>
        <w:t>;</w:t>
      </w:r>
    </w:p>
    <w:p w14:paraId="4FCED4E0" w14:textId="04D24BDA" w:rsidR="00A25242" w:rsidRPr="00FE43EC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FE43EC">
        <w:t>број телефона</w:t>
      </w:r>
      <w:r w:rsidRPr="00FE43EC">
        <w:rPr>
          <w:lang w:val="sr-Cyrl-CS"/>
        </w:rPr>
        <w:t>;</w:t>
      </w:r>
    </w:p>
    <w:p w14:paraId="4CC98458" w14:textId="12B49E6C" w:rsidR="00A25242" w:rsidRPr="00FE43EC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FE43EC">
        <w:t>број мобилног</w:t>
      </w:r>
      <w:r w:rsidRPr="00FE43EC">
        <w:rPr>
          <w:lang w:val="sr-Cyrl-CS"/>
        </w:rPr>
        <w:t>;</w:t>
      </w:r>
    </w:p>
    <w:p w14:paraId="69E6FE2E" w14:textId="362E5FDD" w:rsidR="00A25242" w:rsidRPr="00FE43EC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FE43EC">
        <w:t>број телефакса</w:t>
      </w:r>
      <w:r w:rsidRPr="00FE43EC">
        <w:rPr>
          <w:lang w:val="sr-Cyrl-CS"/>
        </w:rPr>
        <w:t>;</w:t>
      </w:r>
    </w:p>
    <w:p w14:paraId="5DB21F39" w14:textId="2C2077D4" w:rsidR="00A25242" w:rsidRPr="00FE43EC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FE43EC">
        <w:t>адресу електронске поште (e-mail)</w:t>
      </w:r>
      <w:r w:rsidRPr="00FE43EC">
        <w:rPr>
          <w:lang w:val="sr-Cyrl-CS"/>
        </w:rPr>
        <w:t>.</w:t>
      </w:r>
    </w:p>
    <w:p w14:paraId="1564B8DB" w14:textId="77777777" w:rsidR="00A25242" w:rsidRPr="00FE43EC" w:rsidRDefault="00A25242" w:rsidP="00C03741">
      <w:pPr>
        <w:pStyle w:val="regularantekst"/>
        <w:rPr>
          <w:lang w:val="sr-Cyrl-CS"/>
        </w:rPr>
      </w:pPr>
      <w:r w:rsidRPr="00FE43EC">
        <w:t xml:space="preserve">13.1.3. Уколико корисник именује другог овлашћеног представника или промени врсту обавештења или преписке за коју је овлашћени представник именован, </w:t>
      </w:r>
      <w:r w:rsidRPr="00FE43EC">
        <w:rPr>
          <w:lang w:val="sr-Cyrl-CS"/>
        </w:rPr>
        <w:t>н</w:t>
      </w:r>
      <w:r w:rsidRPr="00FE43EC">
        <w:t xml:space="preserve">ово именовање односно промена овлашћења ступа на снагу </w:t>
      </w:r>
      <w:r w:rsidRPr="00FE43EC">
        <w:rPr>
          <w:lang w:val="sr-Cyrl-CS"/>
        </w:rPr>
        <w:t>даном пријема</w:t>
      </w:r>
      <w:r w:rsidRPr="00FE43EC">
        <w:t xml:space="preserve"> таквог обавештења .</w:t>
      </w:r>
    </w:p>
    <w:p w14:paraId="541479A8" w14:textId="77777777" w:rsidR="00A25242" w:rsidRPr="00FE43EC" w:rsidRDefault="00A25242" w:rsidP="00C03741">
      <w:pPr>
        <w:pStyle w:val="regularantekst"/>
      </w:pPr>
      <w:r w:rsidRPr="00FE43EC">
        <w:t>13.1.4. Уколико се промене други подаци садржани у овлашћењу, корисник је дужан да о њиховој промени без одлагања обавести ОДС-а.</w:t>
      </w:r>
    </w:p>
    <w:p w14:paraId="308C028A" w14:textId="77777777" w:rsidR="00A25242" w:rsidRPr="00FE43EC" w:rsidRDefault="00A25242" w:rsidP="00C03741">
      <w:pPr>
        <w:pStyle w:val="regularan"/>
      </w:pPr>
      <w:r w:rsidRPr="00FE43EC">
        <w:t>13.1.5. Корисник је одговоран за поступке свог овлашћеног представника.</w:t>
      </w:r>
    </w:p>
    <w:p w14:paraId="064A402D" w14:textId="77777777" w:rsidR="00A25242" w:rsidRPr="00FE43EC" w:rsidRDefault="00A25242" w:rsidP="00C03741">
      <w:pPr>
        <w:pStyle w:val="regularan"/>
      </w:pPr>
    </w:p>
    <w:p w14:paraId="698CC23B" w14:textId="77777777" w:rsidR="00A25242" w:rsidRPr="00FE43EC" w:rsidRDefault="00A25242" w:rsidP="00C03741">
      <w:pPr>
        <w:rPr>
          <w:lang w:val="sr-Latn-CS"/>
        </w:rPr>
      </w:pPr>
      <w:bookmarkStart w:id="403" w:name="_Toc389032937"/>
      <w:bookmarkStart w:id="404" w:name="_Toc389036844"/>
      <w:bookmarkStart w:id="405" w:name="_Toc389037452"/>
      <w:bookmarkStart w:id="406" w:name="_Toc390953273"/>
      <w:bookmarkStart w:id="407" w:name="_Toc401212471"/>
      <w:bookmarkStart w:id="408" w:name="_Toc401212779"/>
      <w:r w:rsidRPr="00FE43EC">
        <w:rPr>
          <w:lang w:val="sr-Latn-CS"/>
        </w:rPr>
        <w:t>1</w:t>
      </w:r>
      <w:r w:rsidRPr="002163A6">
        <w:rPr>
          <w:lang w:val="sr-Cyrl-CS"/>
        </w:rPr>
        <w:t>3</w:t>
      </w:r>
      <w:r w:rsidRPr="00FE43EC">
        <w:rPr>
          <w:lang w:val="sr-Latn-CS"/>
        </w:rPr>
        <w:t xml:space="preserve">.2. </w:t>
      </w:r>
      <w:r w:rsidRPr="002163A6">
        <w:rPr>
          <w:lang w:val="sr-Cyrl-CS"/>
        </w:rPr>
        <w:t>Обавештавање и преписка</w:t>
      </w:r>
      <w:bookmarkEnd w:id="403"/>
      <w:bookmarkEnd w:id="404"/>
      <w:bookmarkEnd w:id="405"/>
      <w:bookmarkEnd w:id="406"/>
      <w:bookmarkEnd w:id="407"/>
      <w:bookmarkEnd w:id="408"/>
    </w:p>
    <w:p w14:paraId="58044100" w14:textId="77777777" w:rsidR="00A25242" w:rsidRPr="00FE43EC" w:rsidRDefault="00A25242" w:rsidP="00C03741">
      <w:pPr>
        <w:pStyle w:val="regularantekst"/>
      </w:pPr>
      <w:r w:rsidRPr="00FE43EC">
        <w:t>13.2.1. Предаја поднесака и достављање писмена врши се, по правилу, непосредном предајом путем достављача, преко поште или телефаксом.</w:t>
      </w:r>
    </w:p>
    <w:p w14:paraId="363E8899" w14:textId="77777777" w:rsidR="00A25242" w:rsidRPr="00FE43EC" w:rsidRDefault="00A25242" w:rsidP="00C03741">
      <w:pPr>
        <w:pStyle w:val="regularantekst"/>
      </w:pPr>
      <w:r w:rsidRPr="00FE43EC">
        <w:t>13.2.2. Достављање одлуке ОДС-а донете у поступку решавања о захтеву за прикључење и приступ Систему врши се у складу са законом који уређује општи управни поступак.</w:t>
      </w:r>
    </w:p>
    <w:p w14:paraId="1075BA77" w14:textId="77777777" w:rsidR="00043CC3" w:rsidRDefault="00A25242" w:rsidP="00C03741">
      <w:pPr>
        <w:pStyle w:val="regularantekst"/>
      </w:pPr>
      <w:r w:rsidRPr="00FE43EC">
        <w:t>13.2.3. Предаја и достављањ</w:t>
      </w:r>
      <w:r>
        <w:t xml:space="preserve">е писмена врши се радним даном. </w:t>
      </w:r>
    </w:p>
    <w:p w14:paraId="180B2921" w14:textId="0F7F1C35" w:rsidR="00A25242" w:rsidRPr="00FE43EC" w:rsidRDefault="00A25242" w:rsidP="00C03741">
      <w:pPr>
        <w:pStyle w:val="regularantekst"/>
      </w:pPr>
      <w:r w:rsidRPr="00FE43EC">
        <w:t>Предаја и достављање писмена непосредно преко достављача, путем поште или телефаксом сматра се извршеним:</w:t>
      </w:r>
    </w:p>
    <w:p w14:paraId="7F359EC4" w14:textId="33355FCD" w:rsidR="00A25242" w:rsidRPr="00FE43EC" w:rsidRDefault="00A25242" w:rsidP="00424B28">
      <w:pPr>
        <w:pStyle w:val="regularantekst"/>
        <w:numPr>
          <w:ilvl w:val="0"/>
          <w:numId w:val="17"/>
        </w:numPr>
        <w:spacing w:after="0"/>
      </w:pPr>
      <w:r w:rsidRPr="00FE43EC">
        <w:t>уколико се достављање врши преко достављача - даном уручења писмена ОДС-у или кориснику (у даљем тексту: примаоцу), односно његовом запосленом; лице коме је писмено уручено дужно је да на копији примљеног писмена стави датум пријема, потпис и печата и да га врати достављачу;</w:t>
      </w:r>
    </w:p>
    <w:p w14:paraId="4718C5DB" w14:textId="6B3F56CA" w:rsidR="00A25242" w:rsidRPr="00FE43EC" w:rsidRDefault="00A25242" w:rsidP="00424B28">
      <w:pPr>
        <w:pStyle w:val="regularantekst"/>
        <w:numPr>
          <w:ilvl w:val="0"/>
          <w:numId w:val="17"/>
        </w:numPr>
        <w:spacing w:after="0"/>
      </w:pPr>
      <w:r w:rsidRPr="00FE43EC">
        <w:t>уколико се достављање врши преко поште - даном уручења препоручене пошиљке примаоцу;</w:t>
      </w:r>
    </w:p>
    <w:p w14:paraId="1C6B37C1" w14:textId="040A8902" w:rsidR="00A25242" w:rsidRPr="00FE43EC" w:rsidRDefault="00A25242" w:rsidP="00424B28">
      <w:pPr>
        <w:pStyle w:val="regularantekst"/>
        <w:numPr>
          <w:ilvl w:val="0"/>
          <w:numId w:val="17"/>
        </w:numPr>
      </w:pPr>
      <w:r w:rsidRPr="00FE43EC">
        <w:t>уколико се достављање врши телефаксом - када пошиљалац прими потврду да је акт послат.</w:t>
      </w:r>
    </w:p>
    <w:p w14:paraId="5846AEBE" w14:textId="77777777" w:rsidR="00A25242" w:rsidRPr="005345CB" w:rsidRDefault="00AF3551" w:rsidP="00C03741">
      <w:pPr>
        <w:pStyle w:val="regularantekst"/>
      </w:pPr>
      <w:r w:rsidRPr="005345CB">
        <w:t>13.2.4. Коришћење електронске поште у сврху обавештења и слања других порука и података дозвољено је уз претходни пристанак стране коме је таква врста поруке намењена.</w:t>
      </w:r>
    </w:p>
    <w:p w14:paraId="2AAAA1BE" w14:textId="77777777" w:rsidR="00A25242" w:rsidRPr="00FE43EC" w:rsidRDefault="00A25242" w:rsidP="00C03741">
      <w:pPr>
        <w:pStyle w:val="regularantekst"/>
      </w:pPr>
      <w:r w:rsidRPr="00FE43EC">
        <w:lastRenderedPageBreak/>
        <w:t>13.2.5. Ако ОДС или корисник промене седиште, број телефона, број телефакса или адресу електронске поште, дужни су да о томе у року од 3 (три) радна дана обавесте другу страну.</w:t>
      </w:r>
    </w:p>
    <w:p w14:paraId="6F0BAD05" w14:textId="77777777" w:rsidR="00A25242" w:rsidRPr="00FE43EC" w:rsidRDefault="00A25242" w:rsidP="00C03741">
      <w:pPr>
        <w:pStyle w:val="regularan"/>
      </w:pPr>
    </w:p>
    <w:p w14:paraId="2DF97F18" w14:textId="77777777" w:rsidR="00A25242" w:rsidRPr="002163A6" w:rsidRDefault="00A25242" w:rsidP="00C03741">
      <w:pPr>
        <w:rPr>
          <w:lang w:val="sr-Cyrl-CS"/>
        </w:rPr>
      </w:pPr>
      <w:bookmarkStart w:id="409" w:name="_Toc389032938"/>
      <w:bookmarkStart w:id="410" w:name="_Toc389036845"/>
      <w:bookmarkStart w:id="411" w:name="_Toc389037453"/>
      <w:bookmarkStart w:id="412" w:name="_Toc390953274"/>
      <w:bookmarkStart w:id="413" w:name="_Toc401212472"/>
      <w:bookmarkStart w:id="414" w:name="_Toc401212780"/>
      <w:r w:rsidRPr="00FE43EC">
        <w:rPr>
          <w:lang w:val="sr-Latn-CS"/>
        </w:rPr>
        <w:t>1</w:t>
      </w:r>
      <w:r w:rsidRPr="002163A6">
        <w:rPr>
          <w:lang w:val="sr-Cyrl-CS"/>
        </w:rPr>
        <w:t>3</w:t>
      </w:r>
      <w:r w:rsidRPr="00FE43EC">
        <w:rPr>
          <w:lang w:val="sr-Latn-CS"/>
        </w:rPr>
        <w:t>.</w:t>
      </w:r>
      <w:r w:rsidRPr="002163A6">
        <w:rPr>
          <w:lang w:val="sr-Cyrl-CS"/>
        </w:rPr>
        <w:t>3. Поверљивост података</w:t>
      </w:r>
      <w:bookmarkEnd w:id="409"/>
      <w:bookmarkEnd w:id="410"/>
      <w:bookmarkEnd w:id="411"/>
      <w:bookmarkEnd w:id="412"/>
      <w:bookmarkEnd w:id="413"/>
      <w:bookmarkEnd w:id="414"/>
    </w:p>
    <w:p w14:paraId="578D934F" w14:textId="77777777" w:rsidR="00A25242" w:rsidRPr="00FE43EC" w:rsidRDefault="00A25242" w:rsidP="00C03741">
      <w:pPr>
        <w:pStyle w:val="regularantekst"/>
        <w:rPr>
          <w:lang w:val="sr-Cyrl-CS"/>
        </w:rPr>
      </w:pPr>
      <w:r w:rsidRPr="00FE43EC">
        <w:t xml:space="preserve">13.3.1. ОДС са једне и </w:t>
      </w:r>
      <w:r w:rsidRPr="00FE43EC">
        <w:rPr>
          <w:lang w:val="sr-Cyrl-CS"/>
        </w:rPr>
        <w:t xml:space="preserve">корисник </w:t>
      </w:r>
      <w:r w:rsidRPr="00FE43EC">
        <w:t xml:space="preserve">са друге стране обезбеђују тајност комерцијалних, пословних и техничких података које су обе стране достављале у току извршавања обавеза из </w:t>
      </w:r>
      <w:r w:rsidRPr="00FE43EC">
        <w:rPr>
          <w:lang w:val="sr-Cyrl-CS"/>
        </w:rPr>
        <w:t>з</w:t>
      </w:r>
      <w:r w:rsidRPr="00FE43EC">
        <w:t xml:space="preserve">акона, других прописа, Правила, укључујући и податке из </w:t>
      </w:r>
      <w:r w:rsidRPr="00FE43EC">
        <w:rPr>
          <w:lang w:val="sr-Cyrl-CS"/>
        </w:rPr>
        <w:t>у</w:t>
      </w:r>
      <w:r w:rsidRPr="00FE43EC">
        <w:t>говора</w:t>
      </w:r>
      <w:r w:rsidRPr="00FE43EC">
        <w:rPr>
          <w:lang w:val="sr-Cyrl-CS"/>
        </w:rPr>
        <w:t xml:space="preserve"> о приступу</w:t>
      </w:r>
      <w:r w:rsidRPr="00FE43EC">
        <w:t>,</w:t>
      </w:r>
      <w:r w:rsidRPr="00FE43EC">
        <w:rPr>
          <w:lang w:val="sr-Cyrl-CS"/>
        </w:rPr>
        <w:t xml:space="preserve"> као</w:t>
      </w:r>
      <w:r w:rsidRPr="00FE43EC">
        <w:t xml:space="preserve"> и друге податке који су му доступни</w:t>
      </w:r>
      <w:r w:rsidRPr="00FE43EC">
        <w:rPr>
          <w:lang w:val="sr-Cyrl-CS"/>
        </w:rPr>
        <w:t>.</w:t>
      </w:r>
    </w:p>
    <w:p w14:paraId="6D592480" w14:textId="77777777" w:rsidR="00A25242" w:rsidRPr="00FE43EC" w:rsidRDefault="00A25242" w:rsidP="00C03741">
      <w:pPr>
        <w:pStyle w:val="regularantekst"/>
      </w:pPr>
      <w:r w:rsidRPr="00FE43EC">
        <w:rPr>
          <w:lang w:val="sr-Cyrl-CS"/>
        </w:rPr>
        <w:t>1</w:t>
      </w:r>
      <w:r w:rsidRPr="00FE43EC">
        <w:t>3</w:t>
      </w:r>
      <w:r w:rsidRPr="00FE43EC">
        <w:rPr>
          <w:lang w:val="sr-Cyrl-CS"/>
        </w:rPr>
        <w:t xml:space="preserve">.3.2. </w:t>
      </w:r>
      <w:r w:rsidRPr="00FE43EC">
        <w:t>Поверљивим комерцијалним, пословним и техничким податаком сматрају се подаци и информације које су:</w:t>
      </w:r>
    </w:p>
    <w:p w14:paraId="0FDA246F" w14:textId="62E587E6" w:rsidR="00A25242" w:rsidRPr="00FE43EC" w:rsidRDefault="00A25242" w:rsidP="00424B28">
      <w:pPr>
        <w:pStyle w:val="regularantekst"/>
        <w:numPr>
          <w:ilvl w:val="0"/>
          <w:numId w:val="17"/>
        </w:numPr>
      </w:pPr>
      <w:r w:rsidRPr="00FE43EC">
        <w:t>законом, другим прописом или службеним актом заснованим на закону одређени као пословни, односно комерцијално поверљив податак</w:t>
      </w:r>
      <w:r w:rsidRPr="00FE43EC">
        <w:rPr>
          <w:lang w:val="sr-Cyrl-CS"/>
        </w:rPr>
        <w:t>;</w:t>
      </w:r>
    </w:p>
    <w:p w14:paraId="3EB47963" w14:textId="56F4CC30" w:rsidR="00A25242" w:rsidRPr="00FE43EC" w:rsidRDefault="00A25242" w:rsidP="00424B28">
      <w:pPr>
        <w:pStyle w:val="regularantekst"/>
        <w:numPr>
          <w:ilvl w:val="0"/>
          <w:numId w:val="17"/>
        </w:numPr>
      </w:pPr>
      <w:r w:rsidRPr="00FE43EC">
        <w:t xml:space="preserve">подаци у предмету у којем се решава о захтевима за приступ систему, односно жалби на одлуку ОДС донету у овом предмету, под условима утврђеним </w:t>
      </w:r>
      <w:r w:rsidRPr="00FE43EC">
        <w:rPr>
          <w:lang w:val="sr-Cyrl-CS"/>
        </w:rPr>
        <w:t>з</w:t>
      </w:r>
      <w:r w:rsidRPr="00FE43EC">
        <w:t xml:space="preserve">аконом </w:t>
      </w:r>
      <w:r w:rsidRPr="00FE43EC">
        <w:rPr>
          <w:lang w:val="sr-Cyrl-CS"/>
        </w:rPr>
        <w:t xml:space="preserve">којим се уређује </w:t>
      </w:r>
      <w:r w:rsidRPr="00FE43EC">
        <w:t>општ</w:t>
      </w:r>
      <w:r w:rsidRPr="00FE43EC">
        <w:rPr>
          <w:lang w:val="sr-Cyrl-CS"/>
        </w:rPr>
        <w:t>и</w:t>
      </w:r>
      <w:r w:rsidRPr="00FE43EC">
        <w:t xml:space="preserve"> управн</w:t>
      </w:r>
      <w:r w:rsidRPr="00FE43EC">
        <w:rPr>
          <w:lang w:val="sr-Cyrl-CS"/>
        </w:rPr>
        <w:t>и</w:t>
      </w:r>
      <w:r w:rsidRPr="00FE43EC">
        <w:t xml:space="preserve"> поступ</w:t>
      </w:r>
      <w:r w:rsidRPr="00FE43EC">
        <w:rPr>
          <w:lang w:val="sr-Cyrl-CS"/>
        </w:rPr>
        <w:t>ак;</w:t>
      </w:r>
    </w:p>
    <w:p w14:paraId="2CA1943F" w14:textId="2124D135" w:rsidR="00A25242" w:rsidRPr="00FE43EC" w:rsidRDefault="00A25242" w:rsidP="00424B28">
      <w:pPr>
        <w:pStyle w:val="regularantekst"/>
        <w:numPr>
          <w:ilvl w:val="0"/>
          <w:numId w:val="17"/>
        </w:numPr>
        <w:rPr>
          <w:lang w:val="sr-Cyrl-CS"/>
        </w:rPr>
      </w:pPr>
      <w:r w:rsidRPr="00FE43EC">
        <w:t xml:space="preserve">подаци и цели документи које </w:t>
      </w:r>
      <w:r w:rsidRPr="00FE43EC">
        <w:rPr>
          <w:lang w:val="sr-Cyrl-CS"/>
        </w:rPr>
        <w:t>корисник</w:t>
      </w:r>
      <w:r w:rsidRPr="00FE43EC">
        <w:t xml:space="preserve"> у извршавању обавеза из </w:t>
      </w:r>
      <w:r w:rsidRPr="00FE43EC">
        <w:rPr>
          <w:lang w:val="sr-Cyrl-CS"/>
        </w:rPr>
        <w:t>з</w:t>
      </w:r>
      <w:r w:rsidRPr="00FE43EC">
        <w:t>акона, прописа и Правила посебно означили као поверљив податак стављањем ознаке поверљивости</w:t>
      </w:r>
      <w:r w:rsidRPr="00FE43EC">
        <w:rPr>
          <w:lang w:val="sr-Cyrl-CS"/>
        </w:rPr>
        <w:t>.</w:t>
      </w:r>
    </w:p>
    <w:p w14:paraId="4DC10117" w14:textId="77777777" w:rsidR="00A25242" w:rsidRPr="00FE43EC" w:rsidRDefault="00A25242" w:rsidP="00C03741">
      <w:pPr>
        <w:pStyle w:val="regularan"/>
      </w:pPr>
      <w:r w:rsidRPr="00FE43EC">
        <w:t>13.3.3. Сумарни подаци за улаз/излаз, не сматрају се поверљивим, као ни основне информације о раду Система, укључујући информације о поремећајима и другим ванредним околностима и подаци о оптерећењу Система које ОДС објављује у форми која не нарушава поверљивост информација корисника.</w:t>
      </w:r>
    </w:p>
    <w:p w14:paraId="00539EC9" w14:textId="77777777" w:rsidR="00A25242" w:rsidRPr="00FE43EC" w:rsidRDefault="00A25242" w:rsidP="00C03741">
      <w:pPr>
        <w:pStyle w:val="regularan"/>
        <w:rPr>
          <w:rFonts w:ascii="Arial Narrow" w:hAnsi="Arial Narrow"/>
          <w:sz w:val="24"/>
          <w:szCs w:val="24"/>
        </w:rPr>
      </w:pPr>
      <w:r w:rsidRPr="00FE43EC">
        <w:t>13.3.4. ОДС или корисник може открити поверљиви податак само уз претходну писмену сагласност друге стране. Писмена сагласност одређује за коју се сврху информације или подаци могу објавити.</w:t>
      </w:r>
    </w:p>
    <w:p w14:paraId="22FF26D0" w14:textId="33D2CE60" w:rsidR="00A25242" w:rsidRPr="00FE43EC" w:rsidRDefault="00A25242" w:rsidP="00C03741">
      <w:pPr>
        <w:pStyle w:val="regularantekst"/>
      </w:pPr>
      <w:r w:rsidRPr="00FE43EC">
        <w:t>13.3.</w:t>
      </w:r>
      <w:r>
        <w:rPr>
          <w:lang w:val="sr-Cyrl-CS"/>
        </w:rPr>
        <w:t>5</w:t>
      </w:r>
      <w:r w:rsidRPr="00FE43EC">
        <w:t>. Не сматра се повредном тајности података уколико страна открије поверљиви података на основу захтева суда или другог државног органа, Агенције, као и кредитне или друге финансијске организације у циљу прибављања средства обезбеђења у складу са Правилима.</w:t>
      </w:r>
    </w:p>
    <w:p w14:paraId="3180D055" w14:textId="3943FC50" w:rsidR="00A25242" w:rsidRPr="00FE43EC" w:rsidRDefault="00A25242" w:rsidP="00C03741">
      <w:pPr>
        <w:pStyle w:val="regularantekst"/>
      </w:pPr>
      <w:r w:rsidRPr="00FE43EC">
        <w:t>13.3.</w:t>
      </w:r>
      <w:r>
        <w:rPr>
          <w:lang w:val="sr-Cyrl-CS"/>
        </w:rPr>
        <w:t>6</w:t>
      </w:r>
      <w:r w:rsidRPr="00FE43EC">
        <w:t>. Корисник</w:t>
      </w:r>
      <w:r w:rsidRPr="00FE43EC">
        <w:rPr>
          <w:lang w:val="sr-Cyrl-CS"/>
        </w:rPr>
        <w:t xml:space="preserve"> и ОДС су дужни да</w:t>
      </w:r>
      <w:r w:rsidRPr="00FE43EC">
        <w:t xml:space="preserve"> у периоду од 3 (три) године</w:t>
      </w:r>
      <w:r w:rsidRPr="00FE43EC">
        <w:rPr>
          <w:lang w:val="sr-Cyrl-CS"/>
        </w:rPr>
        <w:t xml:space="preserve"> од престанка важења уговора о приступу</w:t>
      </w:r>
      <w:r w:rsidRPr="00FE43EC">
        <w:t>, чува</w:t>
      </w:r>
      <w:r w:rsidRPr="00FE43EC">
        <w:rPr>
          <w:lang w:val="sr-Cyrl-CS"/>
        </w:rPr>
        <w:t>ју</w:t>
      </w:r>
      <w:r w:rsidRPr="00FE43EC">
        <w:t xml:space="preserve"> тајност поверљивих података.</w:t>
      </w:r>
    </w:p>
    <w:p w14:paraId="35C51BC8" w14:textId="00334ED3" w:rsidR="00A25242" w:rsidRPr="006C39BA" w:rsidRDefault="00A25242" w:rsidP="00C03741">
      <w:pPr>
        <w:pStyle w:val="regularan"/>
        <w:rPr>
          <w:lang w:val="sr-Latn-CS"/>
        </w:rPr>
      </w:pPr>
      <w:r w:rsidRPr="00FE43EC">
        <w:t>13.3.</w:t>
      </w:r>
      <w:r>
        <w:t>7</w:t>
      </w:r>
      <w:r w:rsidRPr="00FE43EC">
        <w:t xml:space="preserve">. У циљу обезбеђивања техничких предуслова за извршење обавеза из уговора о приступу, ОДС има право да податке корисника који се сматрају поверљивим пословним </w:t>
      </w:r>
      <w:r w:rsidRPr="006C39BA">
        <w:t>подацима размењује са операторима повезаних система сагласно Правилима и закљученом</w:t>
      </w:r>
      <w:r w:rsidR="0009447B" w:rsidRPr="006C39BA">
        <w:t xml:space="preserve"> </w:t>
      </w:r>
      <w:r w:rsidRPr="005345CB">
        <w:t xml:space="preserve">споразуму о радном режиму између ОДС и оператора повезаног система. </w:t>
      </w:r>
    </w:p>
    <w:p w14:paraId="3255674F" w14:textId="77777777" w:rsidR="00A25242" w:rsidRPr="00FE43EC" w:rsidRDefault="00A25242" w:rsidP="00C03741">
      <w:pPr>
        <w:rPr>
          <w:lang w:val="sr-Latn-CS"/>
        </w:rPr>
      </w:pPr>
      <w:bookmarkStart w:id="415" w:name="_Toc389032939"/>
    </w:p>
    <w:p w14:paraId="1168FF98" w14:textId="77777777" w:rsidR="00A25242" w:rsidRPr="002163A6" w:rsidRDefault="00A25242" w:rsidP="00C03741">
      <w:pPr>
        <w:rPr>
          <w:lang w:val="sr-Latn-CS"/>
        </w:rPr>
      </w:pPr>
      <w:bookmarkStart w:id="416" w:name="_Toc389036846"/>
      <w:bookmarkStart w:id="417" w:name="_Toc389037454"/>
      <w:bookmarkStart w:id="418" w:name="_Toc390953275"/>
      <w:bookmarkStart w:id="419" w:name="_Toc401212473"/>
      <w:bookmarkStart w:id="420" w:name="_Toc401212781"/>
      <w:r w:rsidRPr="00FE43EC">
        <w:rPr>
          <w:lang w:val="sr-Latn-CS"/>
        </w:rPr>
        <w:t>1</w:t>
      </w:r>
      <w:r w:rsidRPr="002163A6">
        <w:rPr>
          <w:lang w:val="sr-Latn-CS"/>
        </w:rPr>
        <w:t>3</w:t>
      </w:r>
      <w:r w:rsidRPr="00FE43EC">
        <w:rPr>
          <w:lang w:val="sr-Latn-CS"/>
        </w:rPr>
        <w:t>.</w:t>
      </w:r>
      <w:r w:rsidRPr="002163A6">
        <w:rPr>
          <w:lang w:val="sr-Latn-CS"/>
        </w:rPr>
        <w:t>4. Виша сила</w:t>
      </w:r>
      <w:bookmarkEnd w:id="415"/>
      <w:bookmarkEnd w:id="416"/>
      <w:bookmarkEnd w:id="417"/>
      <w:bookmarkEnd w:id="418"/>
      <w:bookmarkEnd w:id="419"/>
      <w:bookmarkEnd w:id="420"/>
    </w:p>
    <w:p w14:paraId="04221F0C" w14:textId="77777777" w:rsidR="00A25242" w:rsidRPr="00FE43EC" w:rsidRDefault="00A25242" w:rsidP="00C03741">
      <w:pPr>
        <w:pStyle w:val="regularantekst"/>
      </w:pPr>
      <w:r w:rsidRPr="00FE43EC">
        <w:rPr>
          <w:lang w:val="sr-Cyrl-CS"/>
        </w:rPr>
        <w:t>1</w:t>
      </w:r>
      <w:r w:rsidRPr="00FE43EC">
        <w:t>3</w:t>
      </w:r>
      <w:r w:rsidRPr="00FE43EC">
        <w:rPr>
          <w:lang w:val="sr-Cyrl-CS"/>
        </w:rPr>
        <w:t xml:space="preserve">.4.1. </w:t>
      </w:r>
      <w:r w:rsidRPr="00FE43EC">
        <w:t xml:space="preserve">Уговорне стране се ослобађају од одговорности за потпуно или делимично неизвршење обавеза из </w:t>
      </w:r>
      <w:r w:rsidRPr="00FE43EC">
        <w:rPr>
          <w:lang w:val="sr-Cyrl-CS"/>
        </w:rPr>
        <w:t>у</w:t>
      </w:r>
      <w:r w:rsidRPr="00FE43EC">
        <w:t>говора</w:t>
      </w:r>
      <w:r w:rsidRPr="00FE43EC">
        <w:rPr>
          <w:lang w:val="sr-Cyrl-CS"/>
        </w:rPr>
        <w:t xml:space="preserve"> о приступу</w:t>
      </w:r>
      <w:r w:rsidRPr="00FE43EC">
        <w:t xml:space="preserve">, уколико је то последица неочекиваних, непредвиђених и неизбежних догађаја који су настали након ступања </w:t>
      </w:r>
      <w:r w:rsidRPr="00FE43EC">
        <w:rPr>
          <w:lang w:val="sr-Cyrl-CS"/>
        </w:rPr>
        <w:t>у</w:t>
      </w:r>
      <w:r w:rsidRPr="00FE43EC">
        <w:t xml:space="preserve">говора </w:t>
      </w:r>
      <w:r w:rsidRPr="00FE43EC">
        <w:rPr>
          <w:lang w:val="sr-Cyrl-CS"/>
        </w:rPr>
        <w:t xml:space="preserve">о приступу </w:t>
      </w:r>
      <w:r w:rsidRPr="00FE43EC">
        <w:t>на снагу, и уговорна страна их није проузроковала нити је могла да их спречи (случај више силе).</w:t>
      </w:r>
    </w:p>
    <w:p w14:paraId="2C0DC502" w14:textId="5D40F8B7" w:rsidR="00A25242" w:rsidRPr="00FE43EC" w:rsidRDefault="00A25242" w:rsidP="00C03741">
      <w:pPr>
        <w:pStyle w:val="regularantekst"/>
      </w:pPr>
      <w:r w:rsidRPr="00FE43EC">
        <w:rPr>
          <w:lang w:val="sr-Cyrl-CS"/>
        </w:rPr>
        <w:lastRenderedPageBreak/>
        <w:t>1</w:t>
      </w:r>
      <w:r w:rsidRPr="00FE43EC">
        <w:t>3</w:t>
      </w:r>
      <w:r w:rsidRPr="00FE43EC">
        <w:rPr>
          <w:lang w:val="sr-Cyrl-CS"/>
        </w:rPr>
        <w:t xml:space="preserve">.4.2. </w:t>
      </w:r>
      <w:r w:rsidRPr="00FE43EC">
        <w:t xml:space="preserve">Случајем више силе сматрају се следећи догађаји: природне катастрофе, пожари, озбиљна оштећења транспортног </w:t>
      </w:r>
      <w:r w:rsidR="00EF645F">
        <w:rPr>
          <w:lang w:val="sr-Cyrl-RS"/>
        </w:rPr>
        <w:t xml:space="preserve">и </w:t>
      </w:r>
      <w:r w:rsidR="00043CC3">
        <w:rPr>
          <w:lang w:val="sr-Cyrl-RS"/>
        </w:rPr>
        <w:t>дистрибутивног</w:t>
      </w:r>
      <w:r w:rsidR="00043CC3" w:rsidRPr="00FE43EC">
        <w:t xml:space="preserve"> </w:t>
      </w:r>
      <w:r w:rsidRPr="00FE43EC">
        <w:t xml:space="preserve">система, рат, грађански рат, међународне санкције, акт државног органа као и друге околности који одлажу или спречавају извршавање </w:t>
      </w:r>
      <w:r w:rsidRPr="00FE43EC">
        <w:rPr>
          <w:lang w:val="sr-Cyrl-CS"/>
        </w:rPr>
        <w:t>у</w:t>
      </w:r>
      <w:r w:rsidRPr="00FE43EC">
        <w:t>говора</w:t>
      </w:r>
      <w:r w:rsidRPr="00FE43EC">
        <w:rPr>
          <w:lang w:val="sr-Cyrl-CS"/>
        </w:rPr>
        <w:t xml:space="preserve"> о приступу</w:t>
      </w:r>
      <w:r w:rsidRPr="00FE43EC">
        <w:t>.</w:t>
      </w:r>
    </w:p>
    <w:p w14:paraId="274BB9AA" w14:textId="77777777" w:rsidR="00A25242" w:rsidRPr="00FE43EC" w:rsidRDefault="00A25242" w:rsidP="00C03741">
      <w:pPr>
        <w:pStyle w:val="regularantekst"/>
      </w:pPr>
      <w:r w:rsidRPr="00FE43EC">
        <w:rPr>
          <w:lang w:val="sr-Cyrl-CS"/>
        </w:rPr>
        <w:t>1</w:t>
      </w:r>
      <w:r w:rsidRPr="00FE43EC">
        <w:t>3</w:t>
      </w:r>
      <w:r w:rsidRPr="00FE43EC">
        <w:rPr>
          <w:lang w:val="sr-Cyrl-CS"/>
        </w:rPr>
        <w:t xml:space="preserve">.4.3. </w:t>
      </w:r>
      <w:r w:rsidRPr="00FE43EC">
        <w:t>Уколико су околности више силе непосредно утицале на извршење обавеза из Уговора, рок за извршење обавеза се продужава за период деловања наведених околности.</w:t>
      </w:r>
    </w:p>
    <w:p w14:paraId="1F1E83BB" w14:textId="77777777" w:rsidR="00A25242" w:rsidRPr="00FE43EC" w:rsidRDefault="00A25242" w:rsidP="00C03741">
      <w:pPr>
        <w:pStyle w:val="regularantekst"/>
      </w:pPr>
      <w:r w:rsidRPr="00FE43EC">
        <w:rPr>
          <w:lang w:val="sr-Cyrl-CS"/>
        </w:rPr>
        <w:t>1</w:t>
      </w:r>
      <w:r w:rsidRPr="00FE43EC">
        <w:t>3</w:t>
      </w:r>
      <w:r w:rsidRPr="00FE43EC">
        <w:rPr>
          <w:lang w:val="sr-Cyrl-CS"/>
        </w:rPr>
        <w:t xml:space="preserve">.4.4. </w:t>
      </w:r>
      <w:r w:rsidRPr="00FE43EC">
        <w:t xml:space="preserve">Уговорна страна која услед деловања више силе не може да изврши своје уговорне обавезе, мора у писменој форми без одлагања да обавести другу уговорну страну о почетку, очекиваном трајању, престанку као и последицама деловања више силе, најкасније 5 (пет) радних дана од почетка као и од престанка деловања више силе. </w:t>
      </w:r>
    </w:p>
    <w:p w14:paraId="36ECDF1C" w14:textId="22734570" w:rsidR="00A25242" w:rsidRDefault="00A25242" w:rsidP="00C03741">
      <w:pPr>
        <w:pStyle w:val="regularan"/>
        <w:rPr>
          <w:lang w:val="sr-Cyrl-RS"/>
        </w:rPr>
      </w:pPr>
      <w:r w:rsidRPr="00FE43EC">
        <w:t>13.4.</w:t>
      </w:r>
      <w:r>
        <w:t>5</w:t>
      </w:r>
      <w:r w:rsidRPr="00FE43EC">
        <w:t xml:space="preserve">. Уколико околности више силе нису општепознате чињенице, уговорна страна која се позива на вишу силу мора доставити другој уговорној стране доказ о деловању више силе у року од 20 (двадесет) радних дана о дана настанка околности више силе. </w:t>
      </w:r>
    </w:p>
    <w:p w14:paraId="6C101641" w14:textId="77777777" w:rsidR="003E72FF" w:rsidRPr="003E72FF" w:rsidRDefault="003E72FF" w:rsidP="00C03741">
      <w:pPr>
        <w:pStyle w:val="regularan"/>
        <w:rPr>
          <w:lang w:val="sr-Cyrl-RS"/>
        </w:rPr>
      </w:pPr>
    </w:p>
    <w:p w14:paraId="38381169" w14:textId="77777777" w:rsidR="00A25242" w:rsidRPr="002163A6" w:rsidRDefault="00A25242" w:rsidP="00C03741">
      <w:pPr>
        <w:rPr>
          <w:lang w:val="sr-Cyrl-CS"/>
        </w:rPr>
      </w:pPr>
      <w:bookmarkStart w:id="421" w:name="_Toc389036847"/>
      <w:bookmarkStart w:id="422" w:name="_Toc389037455"/>
      <w:bookmarkStart w:id="423" w:name="_Toc390953276"/>
      <w:bookmarkStart w:id="424" w:name="_Toc401212474"/>
      <w:bookmarkStart w:id="425" w:name="_Toc401212782"/>
      <w:r w:rsidRPr="00FE43EC">
        <w:rPr>
          <w:lang w:val="sr-Latn-CS"/>
        </w:rPr>
        <w:t>1</w:t>
      </w:r>
      <w:r w:rsidRPr="002163A6">
        <w:rPr>
          <w:lang w:val="sr-Cyrl-CS"/>
        </w:rPr>
        <w:t>3</w:t>
      </w:r>
      <w:r w:rsidRPr="00FE43EC">
        <w:rPr>
          <w:lang w:val="sr-Latn-CS"/>
        </w:rPr>
        <w:t>.</w:t>
      </w:r>
      <w:r w:rsidRPr="002163A6">
        <w:rPr>
          <w:lang w:val="sr-Cyrl-CS"/>
        </w:rPr>
        <w:t>5. Решавање спорова</w:t>
      </w:r>
      <w:bookmarkEnd w:id="421"/>
      <w:bookmarkEnd w:id="422"/>
      <w:bookmarkEnd w:id="423"/>
      <w:bookmarkEnd w:id="424"/>
      <w:bookmarkEnd w:id="425"/>
    </w:p>
    <w:p w14:paraId="5A00B39F" w14:textId="77777777" w:rsidR="00A25242" w:rsidRPr="00FE43EC" w:rsidRDefault="00A25242" w:rsidP="00C03741">
      <w:pPr>
        <w:pStyle w:val="regularantekst"/>
        <w:rPr>
          <w:lang w:val="sr-Cyrl-CS"/>
        </w:rPr>
      </w:pPr>
      <w:r w:rsidRPr="00FE43EC">
        <w:rPr>
          <w:lang w:val="sr-Cyrl-CS"/>
        </w:rPr>
        <w:t>1</w:t>
      </w:r>
      <w:r w:rsidRPr="00FE43EC">
        <w:t>3</w:t>
      </w:r>
      <w:r w:rsidRPr="00FE43EC">
        <w:rPr>
          <w:lang w:val="sr-Cyrl-CS"/>
        </w:rPr>
        <w:t>.5.1. Уколико настане спор између ОДС и корисника у извршавању уговора о приступу, ОДС и корисник ће настојати да спор реше споразумом.</w:t>
      </w:r>
    </w:p>
    <w:p w14:paraId="67F7C9BA" w14:textId="3B3B9661" w:rsidR="00A25242" w:rsidRPr="00FE43EC" w:rsidRDefault="00A25242" w:rsidP="00C03741">
      <w:pPr>
        <w:pStyle w:val="regularantekst"/>
        <w:rPr>
          <w:lang w:val="sr-Cyrl-CS"/>
        </w:rPr>
      </w:pPr>
      <w:r w:rsidRPr="00FE43EC">
        <w:rPr>
          <w:lang w:val="sr-Cyrl-CS"/>
        </w:rPr>
        <w:t>1</w:t>
      </w:r>
      <w:r w:rsidRPr="00FE43EC">
        <w:t>3</w:t>
      </w:r>
      <w:r w:rsidRPr="00FE43EC">
        <w:rPr>
          <w:lang w:val="sr-Cyrl-CS"/>
        </w:rPr>
        <w:t>.5.2. ОДС и корисник се могу споразумети да</w:t>
      </w:r>
      <w:r w:rsidR="00F71FBF">
        <w:rPr>
          <w:lang w:val="sr-Cyrl-CS"/>
        </w:rPr>
        <w:t xml:space="preserve"> </w:t>
      </w:r>
      <w:r w:rsidRPr="00FE43EC">
        <w:rPr>
          <w:lang w:val="sr-Cyrl-CS"/>
        </w:rPr>
        <w:t>ради решавања појединих спорних питања из уговора о приступу ангажују овлашћену институцију, акредитовану лабораторију или стручно лице одговарајуће области.</w:t>
      </w:r>
    </w:p>
    <w:p w14:paraId="2802E526" w14:textId="77777777" w:rsidR="00A25242" w:rsidRPr="00FE43EC" w:rsidRDefault="00A25242" w:rsidP="00C03741">
      <w:pPr>
        <w:pStyle w:val="regularantekst"/>
        <w:rPr>
          <w:lang w:val="sr-Cyrl-CS"/>
        </w:rPr>
      </w:pPr>
      <w:r w:rsidRPr="00FE43EC">
        <w:rPr>
          <w:lang w:val="sr-Cyrl-CS"/>
        </w:rPr>
        <w:t>1</w:t>
      </w:r>
      <w:r w:rsidRPr="00FE43EC">
        <w:t>3</w:t>
      </w:r>
      <w:r w:rsidRPr="00FE43EC">
        <w:rPr>
          <w:lang w:val="sr-Cyrl-CS"/>
        </w:rPr>
        <w:t>.5.3. Уколико ОДС и Корисник настали спор не реше споразумно на начин из тачке 1</w:t>
      </w:r>
      <w:r w:rsidRPr="00FE43EC">
        <w:t>3</w:t>
      </w:r>
      <w:r w:rsidRPr="00FE43EC">
        <w:rPr>
          <w:lang w:val="sr-Cyrl-CS"/>
        </w:rPr>
        <w:t>.5.1. и 1</w:t>
      </w:r>
      <w:r w:rsidRPr="00FE43EC">
        <w:t>3</w:t>
      </w:r>
      <w:r w:rsidRPr="00FE43EC">
        <w:rPr>
          <w:lang w:val="sr-Cyrl-CS"/>
        </w:rPr>
        <w:t>.5.2. спор ће решити стварно надлежан суд уговорене месне надлежности.</w:t>
      </w:r>
    </w:p>
    <w:p w14:paraId="121DB0F5" w14:textId="77777777" w:rsidR="00A25242" w:rsidRPr="00FE43EC" w:rsidRDefault="00A25242" w:rsidP="00C03741">
      <w:pPr>
        <w:pStyle w:val="regularantekst"/>
        <w:rPr>
          <w:lang w:val="sr-Cyrl-CS"/>
        </w:rPr>
      </w:pPr>
    </w:p>
    <w:p w14:paraId="181A6BCA" w14:textId="77777777" w:rsidR="00A25242" w:rsidRPr="005345CB" w:rsidRDefault="00AF3551" w:rsidP="00C03741">
      <w:pPr>
        <w:rPr>
          <w:lang w:val="sr-Cyrl-CS"/>
        </w:rPr>
      </w:pPr>
      <w:bookmarkStart w:id="426" w:name="_Toc389032940"/>
      <w:bookmarkStart w:id="427" w:name="_Toc389036848"/>
      <w:bookmarkStart w:id="428" w:name="_Toc389037456"/>
      <w:bookmarkStart w:id="429" w:name="_Toc390953277"/>
      <w:bookmarkStart w:id="430" w:name="_Toc401212475"/>
      <w:bookmarkStart w:id="431" w:name="_Toc401212783"/>
      <w:r w:rsidRPr="005345CB">
        <w:rPr>
          <w:lang w:val="sr-Cyrl-CS"/>
        </w:rPr>
        <w:t>13.6. Измене Правила</w:t>
      </w:r>
      <w:bookmarkEnd w:id="426"/>
      <w:bookmarkEnd w:id="427"/>
      <w:bookmarkEnd w:id="428"/>
      <w:bookmarkEnd w:id="429"/>
      <w:bookmarkEnd w:id="430"/>
      <w:bookmarkEnd w:id="431"/>
    </w:p>
    <w:p w14:paraId="48A5F47B" w14:textId="77777777" w:rsidR="00A25242" w:rsidRPr="00FE43EC" w:rsidRDefault="00A25242" w:rsidP="00C03741">
      <w:pPr>
        <w:pStyle w:val="naslovi"/>
        <w:jc w:val="both"/>
        <w:rPr>
          <w:b w:val="0"/>
          <w:sz w:val="22"/>
        </w:rPr>
      </w:pPr>
      <w:r w:rsidRPr="00FE43EC">
        <w:rPr>
          <w:b w:val="0"/>
          <w:sz w:val="22"/>
        </w:rPr>
        <w:t xml:space="preserve">13.6.1. ОДС може приступити измени Правила по поднетом образложеном предлогу који оцени оправданим. </w:t>
      </w:r>
    </w:p>
    <w:p w14:paraId="21A0F332" w14:textId="77777777" w:rsidR="00A25242" w:rsidRPr="00FE43EC" w:rsidRDefault="00A25242" w:rsidP="00C03741">
      <w:pPr>
        <w:pStyle w:val="naslovi"/>
        <w:jc w:val="both"/>
        <w:rPr>
          <w:b w:val="0"/>
          <w:sz w:val="22"/>
        </w:rPr>
      </w:pPr>
    </w:p>
    <w:p w14:paraId="369E76D8" w14:textId="77777777" w:rsidR="00A25242" w:rsidRPr="00FE43EC" w:rsidRDefault="00A25242" w:rsidP="00C03741">
      <w:pPr>
        <w:pStyle w:val="naslovi"/>
        <w:jc w:val="both"/>
        <w:rPr>
          <w:b w:val="0"/>
          <w:sz w:val="22"/>
        </w:rPr>
      </w:pPr>
      <w:r w:rsidRPr="00FE43EC">
        <w:rPr>
          <w:b w:val="0"/>
          <w:sz w:val="22"/>
        </w:rPr>
        <w:t xml:space="preserve">13.6.2. Уколико ОДС не прихвати предлог за измену Правила, о разлозима неусвајања педлога обавештава подносиоца и Агенцију у року од 60 дана од дана пријема предлога. </w:t>
      </w:r>
    </w:p>
    <w:p w14:paraId="7842005A" w14:textId="77777777" w:rsidR="00A25242" w:rsidRPr="00FE43EC" w:rsidRDefault="00A25242" w:rsidP="00C03741">
      <w:pPr>
        <w:pStyle w:val="naslovi"/>
        <w:rPr>
          <w:b w:val="0"/>
          <w:sz w:val="22"/>
        </w:rPr>
      </w:pPr>
    </w:p>
    <w:p w14:paraId="17146C44" w14:textId="77777777" w:rsidR="00A25242" w:rsidRPr="002163A6" w:rsidRDefault="00A25242" w:rsidP="00C03741">
      <w:pPr>
        <w:pStyle w:val="1NASLOV"/>
        <w:rPr>
          <w:sz w:val="22"/>
          <w:szCs w:val="22"/>
          <w:lang w:val="sr-Cyrl-CS"/>
        </w:rPr>
      </w:pPr>
      <w:bookmarkStart w:id="432" w:name="SADRZAJ_196"/>
      <w:r w:rsidRPr="002163A6">
        <w:rPr>
          <w:sz w:val="22"/>
          <w:szCs w:val="22"/>
          <w:lang w:val="sr-Cyrl-CS"/>
        </w:rPr>
        <w:br w:type="page"/>
      </w:r>
      <w:bookmarkStart w:id="433" w:name="_Toc352150991"/>
      <w:bookmarkStart w:id="434" w:name="_Toc389032941"/>
      <w:bookmarkStart w:id="435" w:name="_Toc389036849"/>
      <w:bookmarkStart w:id="436" w:name="_Toc389037457"/>
      <w:bookmarkStart w:id="437" w:name="_Toc390953278"/>
      <w:bookmarkStart w:id="438" w:name="_Toc401212476"/>
      <w:bookmarkStart w:id="439" w:name="_Toc401212784"/>
      <w:r w:rsidRPr="002163A6">
        <w:rPr>
          <w:lang w:val="sr-Cyrl-CS"/>
        </w:rPr>
        <w:lastRenderedPageBreak/>
        <w:t>ПОГЛАВЉЕ 14: ПРЕЛАЗНЕ И ЗАВРШНЕ ОДРЕДБЕ</w:t>
      </w:r>
      <w:bookmarkEnd w:id="433"/>
      <w:bookmarkEnd w:id="434"/>
      <w:bookmarkEnd w:id="435"/>
      <w:bookmarkEnd w:id="436"/>
      <w:bookmarkEnd w:id="437"/>
      <w:bookmarkEnd w:id="438"/>
      <w:bookmarkEnd w:id="439"/>
    </w:p>
    <w:bookmarkEnd w:id="432"/>
    <w:p w14:paraId="21AD779B" w14:textId="1248B812" w:rsidR="00A25242" w:rsidRPr="00FE43EC" w:rsidRDefault="00A25242" w:rsidP="00C03741">
      <w:pPr>
        <w:pStyle w:val="regularan"/>
      </w:pPr>
      <w:r w:rsidRPr="00FE43EC">
        <w:rPr>
          <w:lang w:val="sr-Latn-CS"/>
        </w:rPr>
        <w:t>1</w:t>
      </w:r>
      <w:r w:rsidRPr="00FE43EC">
        <w:t>4.</w:t>
      </w:r>
      <w:r w:rsidR="009F279C">
        <w:rPr>
          <w:lang w:val="sr-Cyrl-RS"/>
        </w:rPr>
        <w:t>1</w:t>
      </w:r>
      <w:r w:rsidRPr="00FE43EC">
        <w:t xml:space="preserve">. ОДС ће у погледу постојеће опреме испунити услове као и друге техничке захтеве из </w:t>
      </w:r>
      <w:r>
        <w:t>П</w:t>
      </w:r>
      <w:r w:rsidRPr="00FE43EC">
        <w:t>оглавља 4. у року од 5 (пет) година од дана ступања на снагу Правила.</w:t>
      </w:r>
    </w:p>
    <w:p w14:paraId="16D238F9" w14:textId="7804E605" w:rsidR="00A25242" w:rsidRPr="00FE43EC" w:rsidRDefault="00A25242" w:rsidP="00C03741">
      <w:pPr>
        <w:pStyle w:val="regularan"/>
      </w:pPr>
      <w:r w:rsidRPr="00FE43EC">
        <w:rPr>
          <w:lang w:val="sr-Latn-CS"/>
        </w:rPr>
        <w:t>1</w:t>
      </w:r>
      <w:r w:rsidRPr="00FE43EC">
        <w:t>4.</w:t>
      </w:r>
      <w:r w:rsidR="009F279C">
        <w:rPr>
          <w:lang w:val="sr-Cyrl-RS"/>
        </w:rPr>
        <w:t>2</w:t>
      </w:r>
      <w:r w:rsidRPr="00FE43EC">
        <w:t xml:space="preserve">. </w:t>
      </w:r>
      <w:r w:rsidR="00911DB2" w:rsidRPr="00FE43EC">
        <w:t>ОДС и оператор повезаног система</w:t>
      </w:r>
      <w:r w:rsidR="00911DB2">
        <w:t xml:space="preserve"> на улазу </w:t>
      </w:r>
      <w:r w:rsidR="00911DB2" w:rsidRPr="00FE43EC">
        <w:t xml:space="preserve">ће закључити споразум о радном режиму у складу са потпоглављем 5.1. </w:t>
      </w:r>
      <w:r w:rsidR="00911DB2">
        <w:t>у року дефинисаном у правилима рада повезаног оператора система</w:t>
      </w:r>
      <w:r w:rsidR="00911DB2" w:rsidRPr="00FE43EC">
        <w:t xml:space="preserve"> </w:t>
      </w:r>
      <w:r w:rsidRPr="00FE43EC">
        <w:t xml:space="preserve">ОДС и оператор повезаног система </w:t>
      </w:r>
      <w:r w:rsidR="00F71FBF">
        <w:rPr>
          <w:lang w:val="sr-Cyrl-RS"/>
        </w:rPr>
        <w:t xml:space="preserve">на излазу </w:t>
      </w:r>
      <w:r w:rsidRPr="00FE43EC">
        <w:t>ће закључити споразум о радном режиму у складу са потпоглављем 5.2. у року од 2 (две) године од дана ступања на снагу Правила.</w:t>
      </w:r>
    </w:p>
    <w:p w14:paraId="19E05CC2" w14:textId="76D82F08" w:rsidR="00A25242" w:rsidRPr="00FE43EC" w:rsidRDefault="00A25242" w:rsidP="00C03741">
      <w:pPr>
        <w:pStyle w:val="regularan"/>
      </w:pPr>
      <w:r w:rsidRPr="00FE43EC">
        <w:rPr>
          <w:lang w:val="sr-Latn-CS"/>
        </w:rPr>
        <w:t>1</w:t>
      </w:r>
      <w:r w:rsidRPr="00FE43EC">
        <w:t>4.</w:t>
      </w:r>
      <w:r w:rsidR="009F279C">
        <w:rPr>
          <w:lang w:val="sr-Cyrl-RS"/>
        </w:rPr>
        <w:t>3</w:t>
      </w:r>
      <w:r w:rsidRPr="00FE43EC">
        <w:t>. ОДС ће први програм одржавања из Поглавља 6. донети најкасније 01. маја 2015. године.</w:t>
      </w:r>
    </w:p>
    <w:p w14:paraId="4F535013" w14:textId="2864E4DD" w:rsidR="00A25242" w:rsidRPr="00FE43EC" w:rsidRDefault="00A25242" w:rsidP="00C03741">
      <w:pPr>
        <w:pStyle w:val="regularan"/>
      </w:pPr>
      <w:r w:rsidRPr="00FE43EC">
        <w:rPr>
          <w:lang w:val="sr-Latn-CS"/>
        </w:rPr>
        <w:t>1</w:t>
      </w:r>
      <w:r w:rsidRPr="00FE43EC">
        <w:t>4.</w:t>
      </w:r>
      <w:r w:rsidR="009F279C">
        <w:rPr>
          <w:lang w:val="sr-Cyrl-RS"/>
        </w:rPr>
        <w:t>4</w:t>
      </w:r>
      <w:r w:rsidRPr="00FE43EC">
        <w:t>. Правила се, по добијању с</w:t>
      </w:r>
      <w:r w:rsidR="00675F26">
        <w:t xml:space="preserve">агласности Агенције, објављују </w:t>
      </w:r>
      <w:r w:rsidR="00675F26">
        <w:rPr>
          <w:lang w:val="sr-Cyrl-RS"/>
        </w:rPr>
        <w:t xml:space="preserve">на интернет страници ОДС-а и Агенције. </w:t>
      </w:r>
    </w:p>
    <w:p w14:paraId="4A33BB53" w14:textId="77777777" w:rsidR="00A25242" w:rsidRPr="00FE43EC" w:rsidRDefault="00A25242" w:rsidP="00C03741">
      <w:pPr>
        <w:pStyle w:val="regularan"/>
      </w:pPr>
    </w:p>
    <w:p w14:paraId="3DA63180" w14:textId="77777777" w:rsidR="00A25242" w:rsidRPr="00FE43EC" w:rsidRDefault="00A25242" w:rsidP="00C03741">
      <w:pPr>
        <w:pStyle w:val="regularan"/>
      </w:pPr>
    </w:p>
    <w:p w14:paraId="5D6B753C" w14:textId="3C55D68C" w:rsidR="00A25242" w:rsidRDefault="008D3AE9" w:rsidP="008D3AE9">
      <w:pPr>
        <w:pStyle w:val="regularan"/>
        <w:ind w:left="5040" w:firstLine="720"/>
        <w:rPr>
          <w:lang w:val="sr-Cyrl-RS"/>
        </w:rPr>
      </w:pPr>
      <w:r w:rsidRPr="008D3AE9">
        <w:rPr>
          <w:lang w:val="sr-Cyrl-RS"/>
        </w:rPr>
        <w:t>Д И Р Е К Т О Р</w:t>
      </w:r>
    </w:p>
    <w:p w14:paraId="1C8D32C5" w14:textId="77777777" w:rsidR="008D3AE9" w:rsidRDefault="008D3AE9" w:rsidP="00C03741">
      <w:pPr>
        <w:pStyle w:val="regularan"/>
        <w:ind w:left="4320" w:firstLine="720"/>
        <w:rPr>
          <w:lang w:val="sr-Cyrl-RS"/>
        </w:rPr>
      </w:pPr>
    </w:p>
    <w:p w14:paraId="6FE1703A" w14:textId="77777777" w:rsidR="008D3AE9" w:rsidRDefault="008D3AE9" w:rsidP="00C03741">
      <w:pPr>
        <w:pStyle w:val="regularan"/>
        <w:ind w:left="4320" w:firstLine="720"/>
        <w:rPr>
          <w:lang w:val="sr-Cyrl-RS"/>
        </w:rPr>
      </w:pPr>
    </w:p>
    <w:p w14:paraId="369B57E8" w14:textId="5F21659F" w:rsidR="008D3AE9" w:rsidRPr="008D3AE9" w:rsidRDefault="008D3AE9" w:rsidP="008D3AE9">
      <w:pPr>
        <w:pStyle w:val="regularan"/>
        <w:ind w:left="4320" w:firstLine="720"/>
        <w:rPr>
          <w:lang w:val="sr-Cyrl-RS"/>
        </w:rPr>
      </w:pPr>
      <w:r>
        <w:rPr>
          <w:lang w:val="sr-Cyrl-RS"/>
        </w:rPr>
        <w:t>Радослав Ивановић, дипл. ецц.</w:t>
      </w:r>
    </w:p>
    <w:p w14:paraId="7E7D7448" w14:textId="6BE8565C" w:rsidR="00A25242" w:rsidRPr="005345CB" w:rsidRDefault="00A25242" w:rsidP="00C03741">
      <w:pPr>
        <w:pStyle w:val="regularan"/>
        <w:ind w:left="4320" w:firstLine="720"/>
        <w:rPr>
          <w:highlight w:val="yellow"/>
        </w:rPr>
      </w:pPr>
    </w:p>
    <w:p w14:paraId="2DE2E72B" w14:textId="4B45EE73" w:rsidR="00A25242" w:rsidRPr="00FE43EC" w:rsidRDefault="00A25242" w:rsidP="00C03741">
      <w:pPr>
        <w:pStyle w:val="regularan"/>
        <w:ind w:left="4320" w:firstLine="720"/>
      </w:pPr>
    </w:p>
    <w:p w14:paraId="74CB1D95" w14:textId="7DE17EB2" w:rsidR="00A25242" w:rsidRPr="007B0077" w:rsidRDefault="00A25242" w:rsidP="00C03741">
      <w:pPr>
        <w:pStyle w:val="regularan"/>
        <w:rPr>
          <w:lang w:val="sr-Latn-RS"/>
        </w:rPr>
      </w:pPr>
      <w:r w:rsidRPr="00FE43EC">
        <w:t xml:space="preserve">Број:  </w:t>
      </w:r>
      <w:r w:rsidR="007B0077">
        <w:rPr>
          <w:lang w:val="sr-Latn-RS"/>
        </w:rPr>
        <w:t>023/2015</w:t>
      </w:r>
    </w:p>
    <w:p w14:paraId="6A1D20C1" w14:textId="76620D5A" w:rsidR="00A25242" w:rsidRPr="00C12715" w:rsidRDefault="00A25242" w:rsidP="007B0077">
      <w:pPr>
        <w:pStyle w:val="regularan"/>
        <w:jc w:val="left"/>
        <w:rPr>
          <w:lang w:val="en-US"/>
        </w:rPr>
      </w:pPr>
      <w:bookmarkStart w:id="440" w:name="_Toc389032942"/>
      <w:r w:rsidRPr="00FE43EC">
        <w:t xml:space="preserve">У </w:t>
      </w:r>
      <w:r w:rsidR="008D3AE9">
        <w:rPr>
          <w:lang w:val="sr-Cyrl-RS"/>
        </w:rPr>
        <w:t>Бечеју</w:t>
      </w:r>
      <w:r w:rsidRPr="00FE43EC">
        <w:t>,</w:t>
      </w:r>
      <w:r w:rsidR="00675F26">
        <w:rPr>
          <w:lang w:val="sr-Cyrl-RS"/>
        </w:rPr>
        <w:t xml:space="preserve"> </w:t>
      </w:r>
      <w:r w:rsidR="007B0077">
        <w:rPr>
          <w:lang w:val="sr-Latn-RS"/>
        </w:rPr>
        <w:t xml:space="preserve">21. </w:t>
      </w:r>
      <w:r w:rsidR="00675F26">
        <w:rPr>
          <w:lang w:val="sr-Cyrl-RS"/>
        </w:rPr>
        <w:t xml:space="preserve">јануар </w:t>
      </w:r>
      <w:r w:rsidR="00675F26">
        <w:t>201</w:t>
      </w:r>
      <w:r w:rsidR="00675F26">
        <w:rPr>
          <w:lang w:val="sr-Cyrl-RS"/>
        </w:rPr>
        <w:t>5</w:t>
      </w:r>
      <w:r w:rsidRPr="00FE43EC">
        <w:t>. године</w:t>
      </w:r>
      <w:bookmarkEnd w:id="440"/>
    </w:p>
    <w:sectPr w:rsidR="00A25242" w:rsidRPr="00C12715" w:rsidSect="007B0077">
      <w:footerReference w:type="default" r:id="rId11"/>
      <w:footerReference w:type="first" r:id="rId12"/>
      <w:pgSz w:w="11906" w:h="16838"/>
      <w:pgMar w:top="1417" w:right="1701" w:bottom="1417" w:left="1134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D34C92" w14:textId="77777777" w:rsidR="00710D93" w:rsidRDefault="00710D93" w:rsidP="00C2478D">
      <w:pPr>
        <w:spacing w:after="0"/>
      </w:pPr>
      <w:r>
        <w:separator/>
      </w:r>
    </w:p>
    <w:p w14:paraId="542D6051" w14:textId="77777777" w:rsidR="00710D93" w:rsidRDefault="00710D93"/>
  </w:endnote>
  <w:endnote w:type="continuationSeparator" w:id="0">
    <w:p w14:paraId="6418FEC1" w14:textId="77777777" w:rsidR="00710D93" w:rsidRDefault="00710D93" w:rsidP="00C2478D">
      <w:pPr>
        <w:spacing w:after="0"/>
      </w:pPr>
      <w:r>
        <w:continuationSeparator/>
      </w:r>
    </w:p>
    <w:p w14:paraId="2DF22F9F" w14:textId="77777777" w:rsidR="00710D93" w:rsidRDefault="00710D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6B505" w14:textId="77777777" w:rsidR="008954F6" w:rsidRDefault="008954F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2849">
      <w:rPr>
        <w:noProof/>
      </w:rPr>
      <w:t>42</w:t>
    </w:r>
    <w:r>
      <w:rPr>
        <w:noProof/>
      </w:rPr>
      <w:fldChar w:fldCharType="end"/>
    </w:r>
  </w:p>
  <w:p w14:paraId="244B51BE" w14:textId="77777777" w:rsidR="008954F6" w:rsidRDefault="008954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CB3086" w14:textId="77777777" w:rsidR="008954F6" w:rsidRDefault="008954F6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 w:rsidR="007B0077">
      <w:rPr>
        <w:caps/>
        <w:noProof/>
        <w:color w:val="4F81BD" w:themeColor="accent1"/>
      </w:rPr>
      <w:t>5</w:t>
    </w:r>
    <w:r>
      <w:rPr>
        <w:caps/>
        <w:noProof/>
        <w:color w:val="4F81BD" w:themeColor="accent1"/>
      </w:rPr>
      <w:fldChar w:fldCharType="end"/>
    </w:r>
  </w:p>
  <w:p w14:paraId="7A77F8E6" w14:textId="77777777" w:rsidR="008954F6" w:rsidRPr="00C2478D" w:rsidRDefault="008954F6">
    <w:pPr>
      <w:pStyle w:val="Footer"/>
      <w:rPr>
        <w:lang w:val="sr-Latn-C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91A29" w14:textId="77777777" w:rsidR="00710D93" w:rsidRDefault="00710D93" w:rsidP="00C2478D">
      <w:pPr>
        <w:spacing w:after="0"/>
      </w:pPr>
      <w:r>
        <w:separator/>
      </w:r>
    </w:p>
    <w:p w14:paraId="1B3D83E1" w14:textId="77777777" w:rsidR="00710D93" w:rsidRDefault="00710D93"/>
  </w:footnote>
  <w:footnote w:type="continuationSeparator" w:id="0">
    <w:p w14:paraId="6CDBDB5A" w14:textId="77777777" w:rsidR="00710D93" w:rsidRDefault="00710D93" w:rsidP="00C2478D">
      <w:pPr>
        <w:spacing w:after="0"/>
      </w:pPr>
      <w:r>
        <w:continuationSeparator/>
      </w:r>
    </w:p>
    <w:p w14:paraId="497AF9EA" w14:textId="77777777" w:rsidR="00710D93" w:rsidRDefault="00710D9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6EAE"/>
    <w:multiLevelType w:val="hybridMultilevel"/>
    <w:tmpl w:val="C9D81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639B4"/>
    <w:multiLevelType w:val="hybridMultilevel"/>
    <w:tmpl w:val="C62C0AFC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7F009638"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0DCB583C"/>
    <w:multiLevelType w:val="hybridMultilevel"/>
    <w:tmpl w:val="70EA3A8C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44225EDA">
      <w:start w:val="3"/>
      <w:numFmt w:val="bullet"/>
      <w:lvlText w:val="-"/>
      <w:lvlJc w:val="left"/>
      <w:pPr>
        <w:ind w:left="1170" w:hanging="360"/>
      </w:pPr>
      <w:rPr>
        <w:rFonts w:ascii="Arial" w:eastAsia="Times New Roman" w:hAnsi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2356462F"/>
    <w:multiLevelType w:val="hybridMultilevel"/>
    <w:tmpl w:val="55DADFB2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7F009638"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25DA4893"/>
    <w:multiLevelType w:val="hybridMultilevel"/>
    <w:tmpl w:val="C6CE7DB0"/>
    <w:lvl w:ilvl="0" w:tplc="44225EDA">
      <w:start w:val="3"/>
      <w:numFmt w:val="bullet"/>
      <w:lvlText w:val="-"/>
      <w:lvlJc w:val="left"/>
      <w:pPr>
        <w:ind w:left="117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28533EA5"/>
    <w:multiLevelType w:val="hybridMultilevel"/>
    <w:tmpl w:val="04F8E102"/>
    <w:lvl w:ilvl="0" w:tplc="44225EDA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2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C9343B"/>
    <w:multiLevelType w:val="hybridMultilevel"/>
    <w:tmpl w:val="D316A0AE"/>
    <w:lvl w:ilvl="0" w:tplc="44225EDA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7445759"/>
    <w:multiLevelType w:val="hybridMultilevel"/>
    <w:tmpl w:val="5292307E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44225EDA">
      <w:start w:val="3"/>
      <w:numFmt w:val="bullet"/>
      <w:lvlText w:val="-"/>
      <w:lvlJc w:val="left"/>
      <w:pPr>
        <w:ind w:left="1170" w:hanging="360"/>
      </w:pPr>
      <w:rPr>
        <w:rFonts w:ascii="Arial" w:eastAsia="Times New Roman" w:hAnsi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3D727519"/>
    <w:multiLevelType w:val="hybridMultilevel"/>
    <w:tmpl w:val="84983BA0"/>
    <w:lvl w:ilvl="0" w:tplc="7F009638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C21BDE"/>
    <w:multiLevelType w:val="hybridMultilevel"/>
    <w:tmpl w:val="7804AFD2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7F009638"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>
    <w:nsid w:val="4FCF789A"/>
    <w:multiLevelType w:val="hybridMultilevel"/>
    <w:tmpl w:val="0D24906C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7F009638"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502D030E"/>
    <w:multiLevelType w:val="hybridMultilevel"/>
    <w:tmpl w:val="35B83E2C"/>
    <w:lvl w:ilvl="0" w:tplc="44225EDA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1" w:tplc="241A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>
    <w:nsid w:val="5CD17682"/>
    <w:multiLevelType w:val="hybridMultilevel"/>
    <w:tmpl w:val="483A5232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44225EDA">
      <w:start w:val="3"/>
      <w:numFmt w:val="bullet"/>
      <w:lvlText w:val="-"/>
      <w:lvlJc w:val="left"/>
      <w:pPr>
        <w:ind w:left="1170" w:hanging="360"/>
      </w:pPr>
      <w:rPr>
        <w:rFonts w:ascii="Arial" w:eastAsia="Times New Roman" w:hAnsi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>
    <w:nsid w:val="67C2530B"/>
    <w:multiLevelType w:val="hybridMultilevel"/>
    <w:tmpl w:val="3FFAE152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7F009638"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>
    <w:nsid w:val="68FD7647"/>
    <w:multiLevelType w:val="hybridMultilevel"/>
    <w:tmpl w:val="A76683B4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44225EDA">
      <w:start w:val="3"/>
      <w:numFmt w:val="bullet"/>
      <w:lvlText w:val="-"/>
      <w:lvlJc w:val="left"/>
      <w:pPr>
        <w:ind w:left="1170" w:hanging="360"/>
      </w:pPr>
      <w:rPr>
        <w:rFonts w:ascii="Arial" w:eastAsia="Times New Roman" w:hAnsi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>
    <w:nsid w:val="78716B10"/>
    <w:multiLevelType w:val="hybridMultilevel"/>
    <w:tmpl w:val="70145176"/>
    <w:lvl w:ilvl="0" w:tplc="44225EDA">
      <w:start w:val="3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16">
    <w:nsid w:val="7DC13697"/>
    <w:multiLevelType w:val="hybridMultilevel"/>
    <w:tmpl w:val="16147154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7F009638"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11"/>
  </w:num>
  <w:num w:numId="5">
    <w:abstractNumId w:val="13"/>
  </w:num>
  <w:num w:numId="6">
    <w:abstractNumId w:val="10"/>
  </w:num>
  <w:num w:numId="7">
    <w:abstractNumId w:val="7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14"/>
  </w:num>
  <w:num w:numId="15">
    <w:abstractNumId w:val="9"/>
  </w:num>
  <w:num w:numId="16">
    <w:abstractNumId w:val="5"/>
  </w:num>
  <w:num w:numId="17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hyphenationZone w:val="425"/>
  <w:drawingGridHorizontalSpacing w:val="2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2A"/>
    <w:rsid w:val="00000732"/>
    <w:rsid w:val="00002174"/>
    <w:rsid w:val="00002575"/>
    <w:rsid w:val="00003049"/>
    <w:rsid w:val="00003762"/>
    <w:rsid w:val="00003CE3"/>
    <w:rsid w:val="000045A1"/>
    <w:rsid w:val="000053F3"/>
    <w:rsid w:val="000068BA"/>
    <w:rsid w:val="00006A56"/>
    <w:rsid w:val="00006C8C"/>
    <w:rsid w:val="0000796F"/>
    <w:rsid w:val="0001062E"/>
    <w:rsid w:val="00010CB6"/>
    <w:rsid w:val="000114F8"/>
    <w:rsid w:val="0001159C"/>
    <w:rsid w:val="00012A12"/>
    <w:rsid w:val="00012F33"/>
    <w:rsid w:val="00012FB1"/>
    <w:rsid w:val="00013109"/>
    <w:rsid w:val="00013C3F"/>
    <w:rsid w:val="00013C5B"/>
    <w:rsid w:val="00014726"/>
    <w:rsid w:val="00014ED4"/>
    <w:rsid w:val="0001632E"/>
    <w:rsid w:val="00016824"/>
    <w:rsid w:val="00016A17"/>
    <w:rsid w:val="000173B3"/>
    <w:rsid w:val="00020FD3"/>
    <w:rsid w:val="00021479"/>
    <w:rsid w:val="00021734"/>
    <w:rsid w:val="00022A75"/>
    <w:rsid w:val="000231DB"/>
    <w:rsid w:val="000248B3"/>
    <w:rsid w:val="00024B5E"/>
    <w:rsid w:val="00024C23"/>
    <w:rsid w:val="00024D3B"/>
    <w:rsid w:val="00026C5B"/>
    <w:rsid w:val="00026E36"/>
    <w:rsid w:val="000276AA"/>
    <w:rsid w:val="00030157"/>
    <w:rsid w:val="000302CC"/>
    <w:rsid w:val="000307EE"/>
    <w:rsid w:val="00030A24"/>
    <w:rsid w:val="00030BAC"/>
    <w:rsid w:val="000315B3"/>
    <w:rsid w:val="000327E8"/>
    <w:rsid w:val="00033136"/>
    <w:rsid w:val="000353E6"/>
    <w:rsid w:val="00035BD3"/>
    <w:rsid w:val="000366A2"/>
    <w:rsid w:val="000374BB"/>
    <w:rsid w:val="00037951"/>
    <w:rsid w:val="00041FCB"/>
    <w:rsid w:val="00042417"/>
    <w:rsid w:val="000428DF"/>
    <w:rsid w:val="00042B40"/>
    <w:rsid w:val="00042C14"/>
    <w:rsid w:val="00042F4B"/>
    <w:rsid w:val="00043CC3"/>
    <w:rsid w:val="00044FB0"/>
    <w:rsid w:val="00046590"/>
    <w:rsid w:val="00047754"/>
    <w:rsid w:val="00047E1F"/>
    <w:rsid w:val="00047FC6"/>
    <w:rsid w:val="00050197"/>
    <w:rsid w:val="000501A2"/>
    <w:rsid w:val="000501E2"/>
    <w:rsid w:val="000518B3"/>
    <w:rsid w:val="0005243D"/>
    <w:rsid w:val="00053961"/>
    <w:rsid w:val="00053B25"/>
    <w:rsid w:val="000543E3"/>
    <w:rsid w:val="0005488F"/>
    <w:rsid w:val="00055506"/>
    <w:rsid w:val="00055B1C"/>
    <w:rsid w:val="000564EB"/>
    <w:rsid w:val="000566CE"/>
    <w:rsid w:val="00056DCF"/>
    <w:rsid w:val="000571A4"/>
    <w:rsid w:val="00060974"/>
    <w:rsid w:val="00060E2E"/>
    <w:rsid w:val="00061451"/>
    <w:rsid w:val="00062C9C"/>
    <w:rsid w:val="00062F1B"/>
    <w:rsid w:val="00063554"/>
    <w:rsid w:val="000636F7"/>
    <w:rsid w:val="00063F0C"/>
    <w:rsid w:val="0006441A"/>
    <w:rsid w:val="00065527"/>
    <w:rsid w:val="00065B1D"/>
    <w:rsid w:val="00066693"/>
    <w:rsid w:val="0006737D"/>
    <w:rsid w:val="0007010D"/>
    <w:rsid w:val="000724CA"/>
    <w:rsid w:val="00072A01"/>
    <w:rsid w:val="00073435"/>
    <w:rsid w:val="00073DED"/>
    <w:rsid w:val="0007508A"/>
    <w:rsid w:val="00075733"/>
    <w:rsid w:val="00075AA4"/>
    <w:rsid w:val="00075B78"/>
    <w:rsid w:val="00077847"/>
    <w:rsid w:val="00080C6A"/>
    <w:rsid w:val="00080D6C"/>
    <w:rsid w:val="00081A1E"/>
    <w:rsid w:val="000821B1"/>
    <w:rsid w:val="000821F2"/>
    <w:rsid w:val="000822FF"/>
    <w:rsid w:val="000827FA"/>
    <w:rsid w:val="0008372B"/>
    <w:rsid w:val="00084EDF"/>
    <w:rsid w:val="000869DA"/>
    <w:rsid w:val="000900C6"/>
    <w:rsid w:val="000904B6"/>
    <w:rsid w:val="00090DBC"/>
    <w:rsid w:val="00090FCB"/>
    <w:rsid w:val="00091FEC"/>
    <w:rsid w:val="00092C54"/>
    <w:rsid w:val="0009393E"/>
    <w:rsid w:val="000942F3"/>
    <w:rsid w:val="0009447B"/>
    <w:rsid w:val="00095031"/>
    <w:rsid w:val="000956CB"/>
    <w:rsid w:val="00095AF2"/>
    <w:rsid w:val="00095DDA"/>
    <w:rsid w:val="00095EBD"/>
    <w:rsid w:val="000968D8"/>
    <w:rsid w:val="00097423"/>
    <w:rsid w:val="00097B59"/>
    <w:rsid w:val="00097DB3"/>
    <w:rsid w:val="000A019D"/>
    <w:rsid w:val="000A06C9"/>
    <w:rsid w:val="000A0A2E"/>
    <w:rsid w:val="000A0EA9"/>
    <w:rsid w:val="000A16F3"/>
    <w:rsid w:val="000A26CA"/>
    <w:rsid w:val="000A2E9E"/>
    <w:rsid w:val="000A3222"/>
    <w:rsid w:val="000A439B"/>
    <w:rsid w:val="000A45BD"/>
    <w:rsid w:val="000A477D"/>
    <w:rsid w:val="000A4CC8"/>
    <w:rsid w:val="000A4E95"/>
    <w:rsid w:val="000A5BCD"/>
    <w:rsid w:val="000A6A8C"/>
    <w:rsid w:val="000A7639"/>
    <w:rsid w:val="000A7B89"/>
    <w:rsid w:val="000B0E15"/>
    <w:rsid w:val="000B108D"/>
    <w:rsid w:val="000B1339"/>
    <w:rsid w:val="000B1942"/>
    <w:rsid w:val="000B1B4F"/>
    <w:rsid w:val="000B252A"/>
    <w:rsid w:val="000B2EDB"/>
    <w:rsid w:val="000B3DEA"/>
    <w:rsid w:val="000B3EFA"/>
    <w:rsid w:val="000B4871"/>
    <w:rsid w:val="000B4D60"/>
    <w:rsid w:val="000B6DCC"/>
    <w:rsid w:val="000B7458"/>
    <w:rsid w:val="000C223F"/>
    <w:rsid w:val="000C4356"/>
    <w:rsid w:val="000C4865"/>
    <w:rsid w:val="000D08CF"/>
    <w:rsid w:val="000D0E62"/>
    <w:rsid w:val="000D1A46"/>
    <w:rsid w:val="000D2318"/>
    <w:rsid w:val="000D28C6"/>
    <w:rsid w:val="000D3023"/>
    <w:rsid w:val="000D33FA"/>
    <w:rsid w:val="000D4212"/>
    <w:rsid w:val="000D578F"/>
    <w:rsid w:val="000D599A"/>
    <w:rsid w:val="000D5A3E"/>
    <w:rsid w:val="000D69FB"/>
    <w:rsid w:val="000D6DA4"/>
    <w:rsid w:val="000D6F66"/>
    <w:rsid w:val="000D7426"/>
    <w:rsid w:val="000E067C"/>
    <w:rsid w:val="000E1A34"/>
    <w:rsid w:val="000E1DD5"/>
    <w:rsid w:val="000E2034"/>
    <w:rsid w:val="000E2FB2"/>
    <w:rsid w:val="000E36FF"/>
    <w:rsid w:val="000E4357"/>
    <w:rsid w:val="000E4553"/>
    <w:rsid w:val="000E4873"/>
    <w:rsid w:val="000E4AAB"/>
    <w:rsid w:val="000E4D6E"/>
    <w:rsid w:val="000E56DD"/>
    <w:rsid w:val="000E5B27"/>
    <w:rsid w:val="000E5ED2"/>
    <w:rsid w:val="000E640F"/>
    <w:rsid w:val="000E6910"/>
    <w:rsid w:val="000E7339"/>
    <w:rsid w:val="000E7627"/>
    <w:rsid w:val="000F06DB"/>
    <w:rsid w:val="000F0C2B"/>
    <w:rsid w:val="000F1050"/>
    <w:rsid w:val="000F181A"/>
    <w:rsid w:val="000F24A6"/>
    <w:rsid w:val="000F39E2"/>
    <w:rsid w:val="000F5172"/>
    <w:rsid w:val="000F62CE"/>
    <w:rsid w:val="000F68E1"/>
    <w:rsid w:val="000F7151"/>
    <w:rsid w:val="00100680"/>
    <w:rsid w:val="00100810"/>
    <w:rsid w:val="001008FE"/>
    <w:rsid w:val="00100B1B"/>
    <w:rsid w:val="00101129"/>
    <w:rsid w:val="001028CE"/>
    <w:rsid w:val="001031A6"/>
    <w:rsid w:val="00103657"/>
    <w:rsid w:val="00104F4A"/>
    <w:rsid w:val="0010557E"/>
    <w:rsid w:val="0010666C"/>
    <w:rsid w:val="00107232"/>
    <w:rsid w:val="00107D78"/>
    <w:rsid w:val="001122B5"/>
    <w:rsid w:val="001145BF"/>
    <w:rsid w:val="001148D6"/>
    <w:rsid w:val="00117BD1"/>
    <w:rsid w:val="00120E55"/>
    <w:rsid w:val="001216DE"/>
    <w:rsid w:val="00121C98"/>
    <w:rsid w:val="00121E95"/>
    <w:rsid w:val="00122184"/>
    <w:rsid w:val="00122A55"/>
    <w:rsid w:val="00122C9E"/>
    <w:rsid w:val="00122FFA"/>
    <w:rsid w:val="00123531"/>
    <w:rsid w:val="00123861"/>
    <w:rsid w:val="001263AD"/>
    <w:rsid w:val="001265EA"/>
    <w:rsid w:val="00126B74"/>
    <w:rsid w:val="00127066"/>
    <w:rsid w:val="00127D34"/>
    <w:rsid w:val="0013089E"/>
    <w:rsid w:val="0013157F"/>
    <w:rsid w:val="00131A68"/>
    <w:rsid w:val="00131F9A"/>
    <w:rsid w:val="0013428A"/>
    <w:rsid w:val="001349FD"/>
    <w:rsid w:val="00134C2B"/>
    <w:rsid w:val="00135769"/>
    <w:rsid w:val="001357B4"/>
    <w:rsid w:val="001359C0"/>
    <w:rsid w:val="00135B90"/>
    <w:rsid w:val="001379DF"/>
    <w:rsid w:val="00140432"/>
    <w:rsid w:val="00140ADC"/>
    <w:rsid w:val="00140D50"/>
    <w:rsid w:val="00140F2E"/>
    <w:rsid w:val="001418AF"/>
    <w:rsid w:val="0014197B"/>
    <w:rsid w:val="00142024"/>
    <w:rsid w:val="00142131"/>
    <w:rsid w:val="00142786"/>
    <w:rsid w:val="00142BBA"/>
    <w:rsid w:val="00143675"/>
    <w:rsid w:val="001438E1"/>
    <w:rsid w:val="0014430A"/>
    <w:rsid w:val="0014570F"/>
    <w:rsid w:val="001461C3"/>
    <w:rsid w:val="001475E5"/>
    <w:rsid w:val="00147680"/>
    <w:rsid w:val="00147D57"/>
    <w:rsid w:val="0015035C"/>
    <w:rsid w:val="00151AFE"/>
    <w:rsid w:val="00151B18"/>
    <w:rsid w:val="0015372D"/>
    <w:rsid w:val="0015382E"/>
    <w:rsid w:val="00153C13"/>
    <w:rsid w:val="00153EE1"/>
    <w:rsid w:val="001547D0"/>
    <w:rsid w:val="0015568F"/>
    <w:rsid w:val="001556EA"/>
    <w:rsid w:val="001558C2"/>
    <w:rsid w:val="00156E21"/>
    <w:rsid w:val="00157395"/>
    <w:rsid w:val="00157B60"/>
    <w:rsid w:val="0016031D"/>
    <w:rsid w:val="0016094D"/>
    <w:rsid w:val="00160AAD"/>
    <w:rsid w:val="0016188A"/>
    <w:rsid w:val="001629FC"/>
    <w:rsid w:val="00162E5F"/>
    <w:rsid w:val="0016310F"/>
    <w:rsid w:val="00163B6C"/>
    <w:rsid w:val="00163B7E"/>
    <w:rsid w:val="00165DAA"/>
    <w:rsid w:val="00166201"/>
    <w:rsid w:val="00170914"/>
    <w:rsid w:val="00170AF2"/>
    <w:rsid w:val="00170E3A"/>
    <w:rsid w:val="001711B0"/>
    <w:rsid w:val="001719D0"/>
    <w:rsid w:val="00172551"/>
    <w:rsid w:val="0017256E"/>
    <w:rsid w:val="00172B4E"/>
    <w:rsid w:val="00173251"/>
    <w:rsid w:val="00173858"/>
    <w:rsid w:val="00173BA6"/>
    <w:rsid w:val="00174775"/>
    <w:rsid w:val="00174CDC"/>
    <w:rsid w:val="00174F23"/>
    <w:rsid w:val="001752BF"/>
    <w:rsid w:val="00175370"/>
    <w:rsid w:val="00175BF7"/>
    <w:rsid w:val="00176C1D"/>
    <w:rsid w:val="00176CA2"/>
    <w:rsid w:val="00176F63"/>
    <w:rsid w:val="00177562"/>
    <w:rsid w:val="00177AD7"/>
    <w:rsid w:val="001816EC"/>
    <w:rsid w:val="00181BCA"/>
    <w:rsid w:val="00182567"/>
    <w:rsid w:val="00182CCD"/>
    <w:rsid w:val="00183495"/>
    <w:rsid w:val="00183F7D"/>
    <w:rsid w:val="001841F8"/>
    <w:rsid w:val="0018475F"/>
    <w:rsid w:val="00185226"/>
    <w:rsid w:val="00185AD4"/>
    <w:rsid w:val="00185F8E"/>
    <w:rsid w:val="00187D2B"/>
    <w:rsid w:val="00187EB3"/>
    <w:rsid w:val="00190EC5"/>
    <w:rsid w:val="00191AD3"/>
    <w:rsid w:val="001924A8"/>
    <w:rsid w:val="00192F00"/>
    <w:rsid w:val="00193F41"/>
    <w:rsid w:val="001943B8"/>
    <w:rsid w:val="0019440D"/>
    <w:rsid w:val="001945D5"/>
    <w:rsid w:val="0019483C"/>
    <w:rsid w:val="00195521"/>
    <w:rsid w:val="00195898"/>
    <w:rsid w:val="00196011"/>
    <w:rsid w:val="00196EF2"/>
    <w:rsid w:val="00197B6B"/>
    <w:rsid w:val="00197F1B"/>
    <w:rsid w:val="00197F2A"/>
    <w:rsid w:val="001A029E"/>
    <w:rsid w:val="001A347F"/>
    <w:rsid w:val="001A35E3"/>
    <w:rsid w:val="001A3949"/>
    <w:rsid w:val="001A466C"/>
    <w:rsid w:val="001A47B8"/>
    <w:rsid w:val="001A5C1F"/>
    <w:rsid w:val="001A5C79"/>
    <w:rsid w:val="001A5EC1"/>
    <w:rsid w:val="001A5F3C"/>
    <w:rsid w:val="001A6514"/>
    <w:rsid w:val="001A6AB7"/>
    <w:rsid w:val="001A6EC6"/>
    <w:rsid w:val="001B020A"/>
    <w:rsid w:val="001B07B6"/>
    <w:rsid w:val="001B0B00"/>
    <w:rsid w:val="001B0DA7"/>
    <w:rsid w:val="001B127D"/>
    <w:rsid w:val="001B134F"/>
    <w:rsid w:val="001B32AE"/>
    <w:rsid w:val="001B4B45"/>
    <w:rsid w:val="001B5F95"/>
    <w:rsid w:val="001B62CB"/>
    <w:rsid w:val="001B63A3"/>
    <w:rsid w:val="001B6BE7"/>
    <w:rsid w:val="001B6EEA"/>
    <w:rsid w:val="001B7C07"/>
    <w:rsid w:val="001B7EF2"/>
    <w:rsid w:val="001C04A6"/>
    <w:rsid w:val="001C1E4D"/>
    <w:rsid w:val="001C28AA"/>
    <w:rsid w:val="001C3083"/>
    <w:rsid w:val="001C3D27"/>
    <w:rsid w:val="001C404E"/>
    <w:rsid w:val="001C4A50"/>
    <w:rsid w:val="001C4F75"/>
    <w:rsid w:val="001C592E"/>
    <w:rsid w:val="001C5E70"/>
    <w:rsid w:val="001C60E1"/>
    <w:rsid w:val="001C63A3"/>
    <w:rsid w:val="001C6577"/>
    <w:rsid w:val="001C706B"/>
    <w:rsid w:val="001C74A6"/>
    <w:rsid w:val="001D078E"/>
    <w:rsid w:val="001D12F7"/>
    <w:rsid w:val="001D1E16"/>
    <w:rsid w:val="001D2C97"/>
    <w:rsid w:val="001D2EF2"/>
    <w:rsid w:val="001D377E"/>
    <w:rsid w:val="001D4D52"/>
    <w:rsid w:val="001D4F6E"/>
    <w:rsid w:val="001D5231"/>
    <w:rsid w:val="001D5445"/>
    <w:rsid w:val="001D6BB5"/>
    <w:rsid w:val="001E0568"/>
    <w:rsid w:val="001E1729"/>
    <w:rsid w:val="001E1A7A"/>
    <w:rsid w:val="001E205C"/>
    <w:rsid w:val="001E219A"/>
    <w:rsid w:val="001E369E"/>
    <w:rsid w:val="001E3C06"/>
    <w:rsid w:val="001E487B"/>
    <w:rsid w:val="001E494E"/>
    <w:rsid w:val="001E49A6"/>
    <w:rsid w:val="001E70FE"/>
    <w:rsid w:val="001E7F64"/>
    <w:rsid w:val="001F0C81"/>
    <w:rsid w:val="001F0E39"/>
    <w:rsid w:val="001F0F3A"/>
    <w:rsid w:val="001F14BD"/>
    <w:rsid w:val="001F236E"/>
    <w:rsid w:val="001F2F5A"/>
    <w:rsid w:val="001F30A1"/>
    <w:rsid w:val="001F413A"/>
    <w:rsid w:val="001F4AA7"/>
    <w:rsid w:val="001F5678"/>
    <w:rsid w:val="001F6FBF"/>
    <w:rsid w:val="001F796A"/>
    <w:rsid w:val="00200299"/>
    <w:rsid w:val="002002D5"/>
    <w:rsid w:val="002008D4"/>
    <w:rsid w:val="0020092F"/>
    <w:rsid w:val="0020145B"/>
    <w:rsid w:val="0020372B"/>
    <w:rsid w:val="002038C8"/>
    <w:rsid w:val="00203B8C"/>
    <w:rsid w:val="00204355"/>
    <w:rsid w:val="002043A5"/>
    <w:rsid w:val="00204BF1"/>
    <w:rsid w:val="00205170"/>
    <w:rsid w:val="00205695"/>
    <w:rsid w:val="00205B8A"/>
    <w:rsid w:val="002071BB"/>
    <w:rsid w:val="00207922"/>
    <w:rsid w:val="00207FD8"/>
    <w:rsid w:val="00210179"/>
    <w:rsid w:val="002103A6"/>
    <w:rsid w:val="00210441"/>
    <w:rsid w:val="00211132"/>
    <w:rsid w:val="00211197"/>
    <w:rsid w:val="0021141D"/>
    <w:rsid w:val="00211FD3"/>
    <w:rsid w:val="00213E54"/>
    <w:rsid w:val="00214C2F"/>
    <w:rsid w:val="0021567E"/>
    <w:rsid w:val="002161C7"/>
    <w:rsid w:val="002163A6"/>
    <w:rsid w:val="002163D5"/>
    <w:rsid w:val="0021652B"/>
    <w:rsid w:val="00216560"/>
    <w:rsid w:val="00216AEF"/>
    <w:rsid w:val="00217A7C"/>
    <w:rsid w:val="00217D7D"/>
    <w:rsid w:val="00220648"/>
    <w:rsid w:val="00220B31"/>
    <w:rsid w:val="00221134"/>
    <w:rsid w:val="002215F9"/>
    <w:rsid w:val="00221B74"/>
    <w:rsid w:val="00221E11"/>
    <w:rsid w:val="00222A18"/>
    <w:rsid w:val="002236A0"/>
    <w:rsid w:val="0022382B"/>
    <w:rsid w:val="00223CED"/>
    <w:rsid w:val="00223F6D"/>
    <w:rsid w:val="00223FF9"/>
    <w:rsid w:val="002242AE"/>
    <w:rsid w:val="002244CD"/>
    <w:rsid w:val="002250D6"/>
    <w:rsid w:val="0022701D"/>
    <w:rsid w:val="0023023F"/>
    <w:rsid w:val="002303D2"/>
    <w:rsid w:val="00231B51"/>
    <w:rsid w:val="0023362F"/>
    <w:rsid w:val="002336CC"/>
    <w:rsid w:val="0023382E"/>
    <w:rsid w:val="002353A5"/>
    <w:rsid w:val="00235C97"/>
    <w:rsid w:val="00235D2E"/>
    <w:rsid w:val="00235F79"/>
    <w:rsid w:val="00237716"/>
    <w:rsid w:val="00237A5F"/>
    <w:rsid w:val="0024133C"/>
    <w:rsid w:val="0024179F"/>
    <w:rsid w:val="00241FE6"/>
    <w:rsid w:val="0024289E"/>
    <w:rsid w:val="00242FEA"/>
    <w:rsid w:val="00243742"/>
    <w:rsid w:val="00243814"/>
    <w:rsid w:val="002449C3"/>
    <w:rsid w:val="00244A1E"/>
    <w:rsid w:val="0024633E"/>
    <w:rsid w:val="00247411"/>
    <w:rsid w:val="002475A9"/>
    <w:rsid w:val="00251718"/>
    <w:rsid w:val="00252558"/>
    <w:rsid w:val="00252CAA"/>
    <w:rsid w:val="00253B2C"/>
    <w:rsid w:val="00256456"/>
    <w:rsid w:val="002566CD"/>
    <w:rsid w:val="00256701"/>
    <w:rsid w:val="00256937"/>
    <w:rsid w:val="002570ED"/>
    <w:rsid w:val="00257165"/>
    <w:rsid w:val="00257301"/>
    <w:rsid w:val="00260423"/>
    <w:rsid w:val="002606A1"/>
    <w:rsid w:val="00260D11"/>
    <w:rsid w:val="002616AA"/>
    <w:rsid w:val="00263B73"/>
    <w:rsid w:val="00263DD1"/>
    <w:rsid w:val="0026461A"/>
    <w:rsid w:val="00264785"/>
    <w:rsid w:val="002648B6"/>
    <w:rsid w:val="00265360"/>
    <w:rsid w:val="00265995"/>
    <w:rsid w:val="00266C21"/>
    <w:rsid w:val="00266C33"/>
    <w:rsid w:val="00267250"/>
    <w:rsid w:val="00267432"/>
    <w:rsid w:val="002710E6"/>
    <w:rsid w:val="00271607"/>
    <w:rsid w:val="00271FCE"/>
    <w:rsid w:val="002720BE"/>
    <w:rsid w:val="00272DDE"/>
    <w:rsid w:val="00272F58"/>
    <w:rsid w:val="0027346D"/>
    <w:rsid w:val="002735D2"/>
    <w:rsid w:val="00273C4D"/>
    <w:rsid w:val="00274B44"/>
    <w:rsid w:val="00274F77"/>
    <w:rsid w:val="002756FE"/>
    <w:rsid w:val="00276A2F"/>
    <w:rsid w:val="00276D74"/>
    <w:rsid w:val="00277014"/>
    <w:rsid w:val="002773B0"/>
    <w:rsid w:val="0027748C"/>
    <w:rsid w:val="00277B20"/>
    <w:rsid w:val="002807AB"/>
    <w:rsid w:val="00280E6B"/>
    <w:rsid w:val="00284194"/>
    <w:rsid w:val="002846C0"/>
    <w:rsid w:val="00284DAD"/>
    <w:rsid w:val="00285087"/>
    <w:rsid w:val="00285ED0"/>
    <w:rsid w:val="002869CB"/>
    <w:rsid w:val="00286D4C"/>
    <w:rsid w:val="002873F3"/>
    <w:rsid w:val="0029030C"/>
    <w:rsid w:val="00292380"/>
    <w:rsid w:val="00292DF3"/>
    <w:rsid w:val="00293535"/>
    <w:rsid w:val="00293C5B"/>
    <w:rsid w:val="00293CCF"/>
    <w:rsid w:val="0029478A"/>
    <w:rsid w:val="00295AB4"/>
    <w:rsid w:val="00296044"/>
    <w:rsid w:val="002960A9"/>
    <w:rsid w:val="002A0242"/>
    <w:rsid w:val="002A1B30"/>
    <w:rsid w:val="002A1E42"/>
    <w:rsid w:val="002A275C"/>
    <w:rsid w:val="002A27C8"/>
    <w:rsid w:val="002A28FC"/>
    <w:rsid w:val="002A2D26"/>
    <w:rsid w:val="002A446A"/>
    <w:rsid w:val="002A4A41"/>
    <w:rsid w:val="002A5C6E"/>
    <w:rsid w:val="002A5E62"/>
    <w:rsid w:val="002A64D9"/>
    <w:rsid w:val="002A6AB8"/>
    <w:rsid w:val="002A75FD"/>
    <w:rsid w:val="002A7A8A"/>
    <w:rsid w:val="002B01A8"/>
    <w:rsid w:val="002B04ED"/>
    <w:rsid w:val="002B0545"/>
    <w:rsid w:val="002B3B45"/>
    <w:rsid w:val="002B3E85"/>
    <w:rsid w:val="002B4EFD"/>
    <w:rsid w:val="002B6C4B"/>
    <w:rsid w:val="002B6F0A"/>
    <w:rsid w:val="002B7260"/>
    <w:rsid w:val="002C213E"/>
    <w:rsid w:val="002C21F1"/>
    <w:rsid w:val="002C2404"/>
    <w:rsid w:val="002C264C"/>
    <w:rsid w:val="002C3586"/>
    <w:rsid w:val="002C3A10"/>
    <w:rsid w:val="002C41A1"/>
    <w:rsid w:val="002C4684"/>
    <w:rsid w:val="002C52D0"/>
    <w:rsid w:val="002C548D"/>
    <w:rsid w:val="002C67F1"/>
    <w:rsid w:val="002C6D72"/>
    <w:rsid w:val="002C76E4"/>
    <w:rsid w:val="002D031D"/>
    <w:rsid w:val="002D0877"/>
    <w:rsid w:val="002D10D0"/>
    <w:rsid w:val="002D18D8"/>
    <w:rsid w:val="002D193D"/>
    <w:rsid w:val="002D1A30"/>
    <w:rsid w:val="002D22D4"/>
    <w:rsid w:val="002D244F"/>
    <w:rsid w:val="002D2932"/>
    <w:rsid w:val="002D345A"/>
    <w:rsid w:val="002D3D08"/>
    <w:rsid w:val="002D463C"/>
    <w:rsid w:val="002D49FF"/>
    <w:rsid w:val="002D4BDC"/>
    <w:rsid w:val="002D5140"/>
    <w:rsid w:val="002D5994"/>
    <w:rsid w:val="002D64BB"/>
    <w:rsid w:val="002D65D4"/>
    <w:rsid w:val="002D6AAB"/>
    <w:rsid w:val="002D728F"/>
    <w:rsid w:val="002D75C4"/>
    <w:rsid w:val="002E0E39"/>
    <w:rsid w:val="002E12F3"/>
    <w:rsid w:val="002E13BC"/>
    <w:rsid w:val="002E2501"/>
    <w:rsid w:val="002E48DE"/>
    <w:rsid w:val="002E4B34"/>
    <w:rsid w:val="002E5628"/>
    <w:rsid w:val="002E628B"/>
    <w:rsid w:val="002E658F"/>
    <w:rsid w:val="002E70CB"/>
    <w:rsid w:val="002E722B"/>
    <w:rsid w:val="002E7546"/>
    <w:rsid w:val="002E763F"/>
    <w:rsid w:val="002E7BE3"/>
    <w:rsid w:val="002F1297"/>
    <w:rsid w:val="002F13CA"/>
    <w:rsid w:val="002F165C"/>
    <w:rsid w:val="002F1BB3"/>
    <w:rsid w:val="002F2C7F"/>
    <w:rsid w:val="002F3A7A"/>
    <w:rsid w:val="002F42FF"/>
    <w:rsid w:val="002F4313"/>
    <w:rsid w:val="002F4713"/>
    <w:rsid w:val="002F47F6"/>
    <w:rsid w:val="002F542A"/>
    <w:rsid w:val="002F5496"/>
    <w:rsid w:val="002F6290"/>
    <w:rsid w:val="002F768A"/>
    <w:rsid w:val="002F7FCA"/>
    <w:rsid w:val="00300DFF"/>
    <w:rsid w:val="00300F49"/>
    <w:rsid w:val="00302B03"/>
    <w:rsid w:val="00303120"/>
    <w:rsid w:val="00306477"/>
    <w:rsid w:val="00306720"/>
    <w:rsid w:val="00306DBA"/>
    <w:rsid w:val="00307D2C"/>
    <w:rsid w:val="00310D57"/>
    <w:rsid w:val="00314249"/>
    <w:rsid w:val="00314725"/>
    <w:rsid w:val="00314969"/>
    <w:rsid w:val="00316A1D"/>
    <w:rsid w:val="00316BB2"/>
    <w:rsid w:val="003174BB"/>
    <w:rsid w:val="00317919"/>
    <w:rsid w:val="00317EE4"/>
    <w:rsid w:val="0032031D"/>
    <w:rsid w:val="00320565"/>
    <w:rsid w:val="00320FF8"/>
    <w:rsid w:val="0032123E"/>
    <w:rsid w:val="003215FE"/>
    <w:rsid w:val="003223FB"/>
    <w:rsid w:val="00322AF7"/>
    <w:rsid w:val="00322C35"/>
    <w:rsid w:val="003239AE"/>
    <w:rsid w:val="00324161"/>
    <w:rsid w:val="00325AAF"/>
    <w:rsid w:val="00326876"/>
    <w:rsid w:val="00326DA9"/>
    <w:rsid w:val="00327902"/>
    <w:rsid w:val="00327FEC"/>
    <w:rsid w:val="0033074D"/>
    <w:rsid w:val="00331509"/>
    <w:rsid w:val="00331587"/>
    <w:rsid w:val="00331BD2"/>
    <w:rsid w:val="0033251D"/>
    <w:rsid w:val="00332A30"/>
    <w:rsid w:val="00333476"/>
    <w:rsid w:val="00333AAF"/>
    <w:rsid w:val="00334103"/>
    <w:rsid w:val="00334C1F"/>
    <w:rsid w:val="003357AE"/>
    <w:rsid w:val="00336A5E"/>
    <w:rsid w:val="00337034"/>
    <w:rsid w:val="00337E55"/>
    <w:rsid w:val="00337EA1"/>
    <w:rsid w:val="00340126"/>
    <w:rsid w:val="003406CA"/>
    <w:rsid w:val="00340DFA"/>
    <w:rsid w:val="00340E23"/>
    <w:rsid w:val="0034162F"/>
    <w:rsid w:val="00341714"/>
    <w:rsid w:val="003417BE"/>
    <w:rsid w:val="00341A5D"/>
    <w:rsid w:val="00341DA9"/>
    <w:rsid w:val="00342D49"/>
    <w:rsid w:val="003432B6"/>
    <w:rsid w:val="003432DC"/>
    <w:rsid w:val="003446E6"/>
    <w:rsid w:val="00347054"/>
    <w:rsid w:val="0034792F"/>
    <w:rsid w:val="00350748"/>
    <w:rsid w:val="003513DF"/>
    <w:rsid w:val="00351BD6"/>
    <w:rsid w:val="0035265D"/>
    <w:rsid w:val="003538D1"/>
    <w:rsid w:val="00355323"/>
    <w:rsid w:val="00355B73"/>
    <w:rsid w:val="003570DC"/>
    <w:rsid w:val="00360889"/>
    <w:rsid w:val="00360947"/>
    <w:rsid w:val="003610C2"/>
    <w:rsid w:val="003610ED"/>
    <w:rsid w:val="00361311"/>
    <w:rsid w:val="00361B3D"/>
    <w:rsid w:val="00363E18"/>
    <w:rsid w:val="00364BA9"/>
    <w:rsid w:val="0036537A"/>
    <w:rsid w:val="00366B11"/>
    <w:rsid w:val="00367146"/>
    <w:rsid w:val="003672B2"/>
    <w:rsid w:val="003706DF"/>
    <w:rsid w:val="00370731"/>
    <w:rsid w:val="003729EF"/>
    <w:rsid w:val="00372B92"/>
    <w:rsid w:val="00373F88"/>
    <w:rsid w:val="0037547B"/>
    <w:rsid w:val="00375745"/>
    <w:rsid w:val="00375A39"/>
    <w:rsid w:val="00376407"/>
    <w:rsid w:val="003766CA"/>
    <w:rsid w:val="003772A3"/>
    <w:rsid w:val="00380BAC"/>
    <w:rsid w:val="00381CD2"/>
    <w:rsid w:val="00381F3D"/>
    <w:rsid w:val="003820DF"/>
    <w:rsid w:val="003824B4"/>
    <w:rsid w:val="00382603"/>
    <w:rsid w:val="00382E86"/>
    <w:rsid w:val="00383479"/>
    <w:rsid w:val="003841B5"/>
    <w:rsid w:val="003841EF"/>
    <w:rsid w:val="003847E6"/>
    <w:rsid w:val="00384913"/>
    <w:rsid w:val="0038560B"/>
    <w:rsid w:val="003865AF"/>
    <w:rsid w:val="00387147"/>
    <w:rsid w:val="00387A88"/>
    <w:rsid w:val="00387B80"/>
    <w:rsid w:val="00387C45"/>
    <w:rsid w:val="00390374"/>
    <w:rsid w:val="003903FA"/>
    <w:rsid w:val="00390815"/>
    <w:rsid w:val="003910C1"/>
    <w:rsid w:val="00391D27"/>
    <w:rsid w:val="00391FA6"/>
    <w:rsid w:val="00392207"/>
    <w:rsid w:val="0039280E"/>
    <w:rsid w:val="00392918"/>
    <w:rsid w:val="00392D1D"/>
    <w:rsid w:val="00393861"/>
    <w:rsid w:val="00393F6E"/>
    <w:rsid w:val="00394130"/>
    <w:rsid w:val="00394E0E"/>
    <w:rsid w:val="00395409"/>
    <w:rsid w:val="00396690"/>
    <w:rsid w:val="00396DAD"/>
    <w:rsid w:val="003974C0"/>
    <w:rsid w:val="003A0108"/>
    <w:rsid w:val="003A1DF7"/>
    <w:rsid w:val="003A2AC9"/>
    <w:rsid w:val="003A45E2"/>
    <w:rsid w:val="003A4A07"/>
    <w:rsid w:val="003A511F"/>
    <w:rsid w:val="003A5B74"/>
    <w:rsid w:val="003A5CA3"/>
    <w:rsid w:val="003A666D"/>
    <w:rsid w:val="003A6DC9"/>
    <w:rsid w:val="003A7017"/>
    <w:rsid w:val="003A7B9F"/>
    <w:rsid w:val="003B1AC1"/>
    <w:rsid w:val="003B2B9F"/>
    <w:rsid w:val="003B3D7C"/>
    <w:rsid w:val="003B41E5"/>
    <w:rsid w:val="003B502F"/>
    <w:rsid w:val="003B7BEF"/>
    <w:rsid w:val="003C0166"/>
    <w:rsid w:val="003C06FE"/>
    <w:rsid w:val="003C0F78"/>
    <w:rsid w:val="003C1201"/>
    <w:rsid w:val="003C1A47"/>
    <w:rsid w:val="003C2E5E"/>
    <w:rsid w:val="003C2E71"/>
    <w:rsid w:val="003C33A1"/>
    <w:rsid w:val="003C366D"/>
    <w:rsid w:val="003C38FD"/>
    <w:rsid w:val="003C429E"/>
    <w:rsid w:val="003C619D"/>
    <w:rsid w:val="003C65F0"/>
    <w:rsid w:val="003C7806"/>
    <w:rsid w:val="003C7DC9"/>
    <w:rsid w:val="003D0683"/>
    <w:rsid w:val="003D186F"/>
    <w:rsid w:val="003D2355"/>
    <w:rsid w:val="003D3481"/>
    <w:rsid w:val="003D3E74"/>
    <w:rsid w:val="003D4311"/>
    <w:rsid w:val="003D5E3C"/>
    <w:rsid w:val="003D5EC6"/>
    <w:rsid w:val="003D5FF1"/>
    <w:rsid w:val="003D677F"/>
    <w:rsid w:val="003D6DDA"/>
    <w:rsid w:val="003D75BA"/>
    <w:rsid w:val="003D7A4E"/>
    <w:rsid w:val="003E00BC"/>
    <w:rsid w:val="003E01E4"/>
    <w:rsid w:val="003E04FF"/>
    <w:rsid w:val="003E07A6"/>
    <w:rsid w:val="003E0DF7"/>
    <w:rsid w:val="003E2C3F"/>
    <w:rsid w:val="003E375C"/>
    <w:rsid w:val="003E4BC6"/>
    <w:rsid w:val="003E5D14"/>
    <w:rsid w:val="003E5E18"/>
    <w:rsid w:val="003E6059"/>
    <w:rsid w:val="003E6548"/>
    <w:rsid w:val="003E72FF"/>
    <w:rsid w:val="003E757F"/>
    <w:rsid w:val="003E7B2F"/>
    <w:rsid w:val="003F04AA"/>
    <w:rsid w:val="003F0A59"/>
    <w:rsid w:val="003F0E95"/>
    <w:rsid w:val="003F26D0"/>
    <w:rsid w:val="003F320E"/>
    <w:rsid w:val="003F43B8"/>
    <w:rsid w:val="003F4ABE"/>
    <w:rsid w:val="003F4FA9"/>
    <w:rsid w:val="003F4FD1"/>
    <w:rsid w:val="003F54A6"/>
    <w:rsid w:val="003F625C"/>
    <w:rsid w:val="00400FCC"/>
    <w:rsid w:val="0040106A"/>
    <w:rsid w:val="00401DF7"/>
    <w:rsid w:val="004021B6"/>
    <w:rsid w:val="00402563"/>
    <w:rsid w:val="00402AD9"/>
    <w:rsid w:val="0040319D"/>
    <w:rsid w:val="00403A57"/>
    <w:rsid w:val="004047B2"/>
    <w:rsid w:val="00404F21"/>
    <w:rsid w:val="00405C3F"/>
    <w:rsid w:val="00406042"/>
    <w:rsid w:val="004060E6"/>
    <w:rsid w:val="0040668E"/>
    <w:rsid w:val="00406B70"/>
    <w:rsid w:val="00406B9D"/>
    <w:rsid w:val="00406CCA"/>
    <w:rsid w:val="004071BE"/>
    <w:rsid w:val="00412541"/>
    <w:rsid w:val="0041305F"/>
    <w:rsid w:val="00413A9D"/>
    <w:rsid w:val="00414347"/>
    <w:rsid w:val="00414505"/>
    <w:rsid w:val="00416822"/>
    <w:rsid w:val="004169AD"/>
    <w:rsid w:val="0041786B"/>
    <w:rsid w:val="00417B3E"/>
    <w:rsid w:val="00417E84"/>
    <w:rsid w:val="00420BCB"/>
    <w:rsid w:val="00420CFF"/>
    <w:rsid w:val="00421265"/>
    <w:rsid w:val="004217FA"/>
    <w:rsid w:val="00421EC3"/>
    <w:rsid w:val="004228EE"/>
    <w:rsid w:val="00422C15"/>
    <w:rsid w:val="00423058"/>
    <w:rsid w:val="004238A4"/>
    <w:rsid w:val="00423935"/>
    <w:rsid w:val="00424B28"/>
    <w:rsid w:val="00425685"/>
    <w:rsid w:val="004275EE"/>
    <w:rsid w:val="004276D8"/>
    <w:rsid w:val="004279C6"/>
    <w:rsid w:val="00430B5A"/>
    <w:rsid w:val="0043116A"/>
    <w:rsid w:val="0043154A"/>
    <w:rsid w:val="00431D86"/>
    <w:rsid w:val="00431DFD"/>
    <w:rsid w:val="00432F7E"/>
    <w:rsid w:val="0043337E"/>
    <w:rsid w:val="0043488B"/>
    <w:rsid w:val="00434DE3"/>
    <w:rsid w:val="0043606B"/>
    <w:rsid w:val="00436BE6"/>
    <w:rsid w:val="0043793E"/>
    <w:rsid w:val="00437AF1"/>
    <w:rsid w:val="004416ED"/>
    <w:rsid w:val="004417AA"/>
    <w:rsid w:val="00442141"/>
    <w:rsid w:val="00443516"/>
    <w:rsid w:val="00443C9E"/>
    <w:rsid w:val="00443F0F"/>
    <w:rsid w:val="004445E6"/>
    <w:rsid w:val="00444666"/>
    <w:rsid w:val="00444FF9"/>
    <w:rsid w:val="004451E2"/>
    <w:rsid w:val="00445DA3"/>
    <w:rsid w:val="004472D2"/>
    <w:rsid w:val="0045041C"/>
    <w:rsid w:val="004505D2"/>
    <w:rsid w:val="00450989"/>
    <w:rsid w:val="0045108F"/>
    <w:rsid w:val="00451945"/>
    <w:rsid w:val="0045209D"/>
    <w:rsid w:val="00452A13"/>
    <w:rsid w:val="00452A75"/>
    <w:rsid w:val="00453150"/>
    <w:rsid w:val="0045451E"/>
    <w:rsid w:val="004546E1"/>
    <w:rsid w:val="004546E5"/>
    <w:rsid w:val="004549C7"/>
    <w:rsid w:val="00455B6C"/>
    <w:rsid w:val="00455F1E"/>
    <w:rsid w:val="00456097"/>
    <w:rsid w:val="004561B4"/>
    <w:rsid w:val="004563A9"/>
    <w:rsid w:val="004579E1"/>
    <w:rsid w:val="0046003E"/>
    <w:rsid w:val="00460823"/>
    <w:rsid w:val="00460ACC"/>
    <w:rsid w:val="0046100D"/>
    <w:rsid w:val="00461279"/>
    <w:rsid w:val="00464A38"/>
    <w:rsid w:val="00464B17"/>
    <w:rsid w:val="00464FAA"/>
    <w:rsid w:val="00466553"/>
    <w:rsid w:val="00466990"/>
    <w:rsid w:val="004700A4"/>
    <w:rsid w:val="00470E25"/>
    <w:rsid w:val="004734E4"/>
    <w:rsid w:val="00473AA8"/>
    <w:rsid w:val="00473B76"/>
    <w:rsid w:val="00476345"/>
    <w:rsid w:val="00476606"/>
    <w:rsid w:val="004767E3"/>
    <w:rsid w:val="00477531"/>
    <w:rsid w:val="00477586"/>
    <w:rsid w:val="004778B1"/>
    <w:rsid w:val="004806F4"/>
    <w:rsid w:val="00480F89"/>
    <w:rsid w:val="00481929"/>
    <w:rsid w:val="00481D8C"/>
    <w:rsid w:val="004845E5"/>
    <w:rsid w:val="00485361"/>
    <w:rsid w:val="00486E77"/>
    <w:rsid w:val="00487CF7"/>
    <w:rsid w:val="00490060"/>
    <w:rsid w:val="0049028C"/>
    <w:rsid w:val="004903D2"/>
    <w:rsid w:val="00490534"/>
    <w:rsid w:val="00490DC3"/>
    <w:rsid w:val="004910BC"/>
    <w:rsid w:val="0049143D"/>
    <w:rsid w:val="00491A20"/>
    <w:rsid w:val="0049233E"/>
    <w:rsid w:val="00493290"/>
    <w:rsid w:val="0049342E"/>
    <w:rsid w:val="00493935"/>
    <w:rsid w:val="00494197"/>
    <w:rsid w:val="00496912"/>
    <w:rsid w:val="0049713C"/>
    <w:rsid w:val="00497551"/>
    <w:rsid w:val="00497C0D"/>
    <w:rsid w:val="004A04E2"/>
    <w:rsid w:val="004A1542"/>
    <w:rsid w:val="004A266B"/>
    <w:rsid w:val="004A372A"/>
    <w:rsid w:val="004A3D88"/>
    <w:rsid w:val="004A4303"/>
    <w:rsid w:val="004A440F"/>
    <w:rsid w:val="004A4C95"/>
    <w:rsid w:val="004A566C"/>
    <w:rsid w:val="004A612E"/>
    <w:rsid w:val="004A6D5A"/>
    <w:rsid w:val="004A7745"/>
    <w:rsid w:val="004A7807"/>
    <w:rsid w:val="004B1473"/>
    <w:rsid w:val="004B1D97"/>
    <w:rsid w:val="004B35CA"/>
    <w:rsid w:val="004B4281"/>
    <w:rsid w:val="004B4CBD"/>
    <w:rsid w:val="004B5E3B"/>
    <w:rsid w:val="004B609C"/>
    <w:rsid w:val="004B6D23"/>
    <w:rsid w:val="004C0BE5"/>
    <w:rsid w:val="004C14CA"/>
    <w:rsid w:val="004C1746"/>
    <w:rsid w:val="004C25D5"/>
    <w:rsid w:val="004C2AA0"/>
    <w:rsid w:val="004C3092"/>
    <w:rsid w:val="004C3B10"/>
    <w:rsid w:val="004C3EA2"/>
    <w:rsid w:val="004C4D4D"/>
    <w:rsid w:val="004C55EB"/>
    <w:rsid w:val="004C5888"/>
    <w:rsid w:val="004C5B66"/>
    <w:rsid w:val="004C5CBD"/>
    <w:rsid w:val="004C73DF"/>
    <w:rsid w:val="004D005D"/>
    <w:rsid w:val="004D0610"/>
    <w:rsid w:val="004D09D4"/>
    <w:rsid w:val="004D0B60"/>
    <w:rsid w:val="004D3CFE"/>
    <w:rsid w:val="004D42B8"/>
    <w:rsid w:val="004D4741"/>
    <w:rsid w:val="004D578A"/>
    <w:rsid w:val="004D5820"/>
    <w:rsid w:val="004D61F1"/>
    <w:rsid w:val="004D6903"/>
    <w:rsid w:val="004E0E63"/>
    <w:rsid w:val="004E1188"/>
    <w:rsid w:val="004E167F"/>
    <w:rsid w:val="004E191A"/>
    <w:rsid w:val="004E1DE8"/>
    <w:rsid w:val="004E2014"/>
    <w:rsid w:val="004E3FF7"/>
    <w:rsid w:val="004E47D8"/>
    <w:rsid w:val="004E628A"/>
    <w:rsid w:val="004E668F"/>
    <w:rsid w:val="004E6AC2"/>
    <w:rsid w:val="004E6BF5"/>
    <w:rsid w:val="004E7848"/>
    <w:rsid w:val="004F079F"/>
    <w:rsid w:val="004F0D1F"/>
    <w:rsid w:val="004F0E75"/>
    <w:rsid w:val="004F26D2"/>
    <w:rsid w:val="004F2DE2"/>
    <w:rsid w:val="004F2E4E"/>
    <w:rsid w:val="004F3014"/>
    <w:rsid w:val="004F33D6"/>
    <w:rsid w:val="004F346E"/>
    <w:rsid w:val="004F36B0"/>
    <w:rsid w:val="004F38E3"/>
    <w:rsid w:val="004F3B7B"/>
    <w:rsid w:val="004F3B81"/>
    <w:rsid w:val="004F458E"/>
    <w:rsid w:val="004F4AE7"/>
    <w:rsid w:val="004F4D90"/>
    <w:rsid w:val="004F4EEB"/>
    <w:rsid w:val="004F52CB"/>
    <w:rsid w:val="004F57FC"/>
    <w:rsid w:val="004F580E"/>
    <w:rsid w:val="004F5F75"/>
    <w:rsid w:val="004F6765"/>
    <w:rsid w:val="004F6D55"/>
    <w:rsid w:val="004F701F"/>
    <w:rsid w:val="004F7C8F"/>
    <w:rsid w:val="0050125B"/>
    <w:rsid w:val="00501C82"/>
    <w:rsid w:val="00502B03"/>
    <w:rsid w:val="00502E5D"/>
    <w:rsid w:val="00504025"/>
    <w:rsid w:val="005040EB"/>
    <w:rsid w:val="0050442C"/>
    <w:rsid w:val="00504DFA"/>
    <w:rsid w:val="00505041"/>
    <w:rsid w:val="00505300"/>
    <w:rsid w:val="00505330"/>
    <w:rsid w:val="00505A62"/>
    <w:rsid w:val="00505E43"/>
    <w:rsid w:val="005107D2"/>
    <w:rsid w:val="00510EAC"/>
    <w:rsid w:val="00511A45"/>
    <w:rsid w:val="0051232A"/>
    <w:rsid w:val="00513D1B"/>
    <w:rsid w:val="005146FE"/>
    <w:rsid w:val="005150AE"/>
    <w:rsid w:val="0051593F"/>
    <w:rsid w:val="00516750"/>
    <w:rsid w:val="00516BFF"/>
    <w:rsid w:val="00516C84"/>
    <w:rsid w:val="0051709B"/>
    <w:rsid w:val="005176D5"/>
    <w:rsid w:val="005178AD"/>
    <w:rsid w:val="005202F2"/>
    <w:rsid w:val="00520830"/>
    <w:rsid w:val="0052200E"/>
    <w:rsid w:val="00522E43"/>
    <w:rsid w:val="00523122"/>
    <w:rsid w:val="00523402"/>
    <w:rsid w:val="00523616"/>
    <w:rsid w:val="0052404E"/>
    <w:rsid w:val="0052410F"/>
    <w:rsid w:val="00524805"/>
    <w:rsid w:val="00525AFE"/>
    <w:rsid w:val="005276C1"/>
    <w:rsid w:val="0053020D"/>
    <w:rsid w:val="00530533"/>
    <w:rsid w:val="00530A52"/>
    <w:rsid w:val="00530DC0"/>
    <w:rsid w:val="0053135D"/>
    <w:rsid w:val="00531855"/>
    <w:rsid w:val="00531B0B"/>
    <w:rsid w:val="0053236A"/>
    <w:rsid w:val="00532384"/>
    <w:rsid w:val="00532A16"/>
    <w:rsid w:val="005345CB"/>
    <w:rsid w:val="005354DB"/>
    <w:rsid w:val="00535825"/>
    <w:rsid w:val="00535BA1"/>
    <w:rsid w:val="00540E27"/>
    <w:rsid w:val="00541429"/>
    <w:rsid w:val="00541DE4"/>
    <w:rsid w:val="005420DF"/>
    <w:rsid w:val="00545D00"/>
    <w:rsid w:val="005462E0"/>
    <w:rsid w:val="00546835"/>
    <w:rsid w:val="00546C25"/>
    <w:rsid w:val="00546D01"/>
    <w:rsid w:val="00547D0C"/>
    <w:rsid w:val="00550CE6"/>
    <w:rsid w:val="005516BD"/>
    <w:rsid w:val="005519E7"/>
    <w:rsid w:val="00552321"/>
    <w:rsid w:val="005535C2"/>
    <w:rsid w:val="005537DA"/>
    <w:rsid w:val="00553B66"/>
    <w:rsid w:val="005556F9"/>
    <w:rsid w:val="00555AED"/>
    <w:rsid w:val="00555C44"/>
    <w:rsid w:val="005562A4"/>
    <w:rsid w:val="00556889"/>
    <w:rsid w:val="005572CE"/>
    <w:rsid w:val="0056064A"/>
    <w:rsid w:val="00560B75"/>
    <w:rsid w:val="005623E6"/>
    <w:rsid w:val="005630E8"/>
    <w:rsid w:val="005632BF"/>
    <w:rsid w:val="00564637"/>
    <w:rsid w:val="0056471B"/>
    <w:rsid w:val="00564AA6"/>
    <w:rsid w:val="00565976"/>
    <w:rsid w:val="00566856"/>
    <w:rsid w:val="00566B1F"/>
    <w:rsid w:val="0056711B"/>
    <w:rsid w:val="005676D6"/>
    <w:rsid w:val="00567706"/>
    <w:rsid w:val="00570286"/>
    <w:rsid w:val="00572F0F"/>
    <w:rsid w:val="00572F89"/>
    <w:rsid w:val="00573C1B"/>
    <w:rsid w:val="00574352"/>
    <w:rsid w:val="0057461B"/>
    <w:rsid w:val="00575389"/>
    <w:rsid w:val="00575B7D"/>
    <w:rsid w:val="00576134"/>
    <w:rsid w:val="00576607"/>
    <w:rsid w:val="00576DAA"/>
    <w:rsid w:val="00577147"/>
    <w:rsid w:val="00577786"/>
    <w:rsid w:val="00577C43"/>
    <w:rsid w:val="00580300"/>
    <w:rsid w:val="00580D5F"/>
    <w:rsid w:val="0058159B"/>
    <w:rsid w:val="00581A1E"/>
    <w:rsid w:val="00581DAF"/>
    <w:rsid w:val="00582568"/>
    <w:rsid w:val="005832E6"/>
    <w:rsid w:val="0058337C"/>
    <w:rsid w:val="00583571"/>
    <w:rsid w:val="00584003"/>
    <w:rsid w:val="0058440F"/>
    <w:rsid w:val="00584EF2"/>
    <w:rsid w:val="00585730"/>
    <w:rsid w:val="00585E42"/>
    <w:rsid w:val="00586810"/>
    <w:rsid w:val="00586C80"/>
    <w:rsid w:val="00586CFC"/>
    <w:rsid w:val="0059002C"/>
    <w:rsid w:val="00590566"/>
    <w:rsid w:val="00591ABE"/>
    <w:rsid w:val="00592346"/>
    <w:rsid w:val="005928AF"/>
    <w:rsid w:val="00593842"/>
    <w:rsid w:val="0059398C"/>
    <w:rsid w:val="00594958"/>
    <w:rsid w:val="00594AB0"/>
    <w:rsid w:val="0059504E"/>
    <w:rsid w:val="00595062"/>
    <w:rsid w:val="005953F0"/>
    <w:rsid w:val="005955BB"/>
    <w:rsid w:val="00595F87"/>
    <w:rsid w:val="0059607E"/>
    <w:rsid w:val="005961E7"/>
    <w:rsid w:val="00596227"/>
    <w:rsid w:val="00596B8A"/>
    <w:rsid w:val="00597994"/>
    <w:rsid w:val="00597EA0"/>
    <w:rsid w:val="005A03E8"/>
    <w:rsid w:val="005A089F"/>
    <w:rsid w:val="005A093E"/>
    <w:rsid w:val="005A139C"/>
    <w:rsid w:val="005A3096"/>
    <w:rsid w:val="005A5035"/>
    <w:rsid w:val="005A5E90"/>
    <w:rsid w:val="005A71CB"/>
    <w:rsid w:val="005A745E"/>
    <w:rsid w:val="005A7765"/>
    <w:rsid w:val="005A784C"/>
    <w:rsid w:val="005A7E33"/>
    <w:rsid w:val="005B073E"/>
    <w:rsid w:val="005B1AF8"/>
    <w:rsid w:val="005B1E4F"/>
    <w:rsid w:val="005B21D9"/>
    <w:rsid w:val="005B3066"/>
    <w:rsid w:val="005B411D"/>
    <w:rsid w:val="005B480F"/>
    <w:rsid w:val="005B4CFC"/>
    <w:rsid w:val="005B55CE"/>
    <w:rsid w:val="005B56A0"/>
    <w:rsid w:val="005B612A"/>
    <w:rsid w:val="005B615B"/>
    <w:rsid w:val="005B667E"/>
    <w:rsid w:val="005B6819"/>
    <w:rsid w:val="005B7371"/>
    <w:rsid w:val="005B73BF"/>
    <w:rsid w:val="005B779B"/>
    <w:rsid w:val="005C00AF"/>
    <w:rsid w:val="005C025C"/>
    <w:rsid w:val="005C1387"/>
    <w:rsid w:val="005C19B2"/>
    <w:rsid w:val="005C2615"/>
    <w:rsid w:val="005C3DEE"/>
    <w:rsid w:val="005C44A7"/>
    <w:rsid w:val="005C47C3"/>
    <w:rsid w:val="005C60E2"/>
    <w:rsid w:val="005C61D9"/>
    <w:rsid w:val="005C66AD"/>
    <w:rsid w:val="005C6FBD"/>
    <w:rsid w:val="005C7AE8"/>
    <w:rsid w:val="005D05C4"/>
    <w:rsid w:val="005D3085"/>
    <w:rsid w:val="005D37F4"/>
    <w:rsid w:val="005D4453"/>
    <w:rsid w:val="005D46E5"/>
    <w:rsid w:val="005D5003"/>
    <w:rsid w:val="005D79FD"/>
    <w:rsid w:val="005D7DA4"/>
    <w:rsid w:val="005E1033"/>
    <w:rsid w:val="005E1724"/>
    <w:rsid w:val="005E198E"/>
    <w:rsid w:val="005E19B2"/>
    <w:rsid w:val="005E2F4E"/>
    <w:rsid w:val="005E4198"/>
    <w:rsid w:val="005E5AD5"/>
    <w:rsid w:val="005E65A7"/>
    <w:rsid w:val="005E6A67"/>
    <w:rsid w:val="005E7C7F"/>
    <w:rsid w:val="005F16DA"/>
    <w:rsid w:val="005F19B6"/>
    <w:rsid w:val="005F23E4"/>
    <w:rsid w:val="005F33E7"/>
    <w:rsid w:val="005F3B59"/>
    <w:rsid w:val="005F3F87"/>
    <w:rsid w:val="005F4718"/>
    <w:rsid w:val="005F4ED4"/>
    <w:rsid w:val="005F52BC"/>
    <w:rsid w:val="005F5D41"/>
    <w:rsid w:val="005F6007"/>
    <w:rsid w:val="00600984"/>
    <w:rsid w:val="006014DA"/>
    <w:rsid w:val="00601984"/>
    <w:rsid w:val="006027D6"/>
    <w:rsid w:val="00602A48"/>
    <w:rsid w:val="00603728"/>
    <w:rsid w:val="00603AAA"/>
    <w:rsid w:val="006042F3"/>
    <w:rsid w:val="00606C4D"/>
    <w:rsid w:val="00607FA0"/>
    <w:rsid w:val="006103A9"/>
    <w:rsid w:val="0061140E"/>
    <w:rsid w:val="00611F7E"/>
    <w:rsid w:val="00611FD8"/>
    <w:rsid w:val="00612625"/>
    <w:rsid w:val="00612B36"/>
    <w:rsid w:val="0061393D"/>
    <w:rsid w:val="00614152"/>
    <w:rsid w:val="00615098"/>
    <w:rsid w:val="00615265"/>
    <w:rsid w:val="006164F5"/>
    <w:rsid w:val="0062018D"/>
    <w:rsid w:val="0062034A"/>
    <w:rsid w:val="00620721"/>
    <w:rsid w:val="00620F0E"/>
    <w:rsid w:val="006215FB"/>
    <w:rsid w:val="00621934"/>
    <w:rsid w:val="0062261B"/>
    <w:rsid w:val="00622E04"/>
    <w:rsid w:val="006232CB"/>
    <w:rsid w:val="006237AC"/>
    <w:rsid w:val="00623BE3"/>
    <w:rsid w:val="0062510D"/>
    <w:rsid w:val="00630634"/>
    <w:rsid w:val="00631674"/>
    <w:rsid w:val="00631991"/>
    <w:rsid w:val="00631D9F"/>
    <w:rsid w:val="00631EEC"/>
    <w:rsid w:val="00632D44"/>
    <w:rsid w:val="00633201"/>
    <w:rsid w:val="00635922"/>
    <w:rsid w:val="00636B46"/>
    <w:rsid w:val="0063711A"/>
    <w:rsid w:val="00640180"/>
    <w:rsid w:val="006408E7"/>
    <w:rsid w:val="00642AA7"/>
    <w:rsid w:val="00642C90"/>
    <w:rsid w:val="006437CB"/>
    <w:rsid w:val="00643E42"/>
    <w:rsid w:val="0064406C"/>
    <w:rsid w:val="006445CD"/>
    <w:rsid w:val="006450FF"/>
    <w:rsid w:val="00645ABE"/>
    <w:rsid w:val="0064633E"/>
    <w:rsid w:val="00646448"/>
    <w:rsid w:val="00646D42"/>
    <w:rsid w:val="0064732E"/>
    <w:rsid w:val="00647ECA"/>
    <w:rsid w:val="006500AD"/>
    <w:rsid w:val="00650517"/>
    <w:rsid w:val="006509DF"/>
    <w:rsid w:val="00651215"/>
    <w:rsid w:val="00651A44"/>
    <w:rsid w:val="006520D5"/>
    <w:rsid w:val="006526EE"/>
    <w:rsid w:val="00652BDF"/>
    <w:rsid w:val="00652FC8"/>
    <w:rsid w:val="006552AF"/>
    <w:rsid w:val="00655426"/>
    <w:rsid w:val="006556EF"/>
    <w:rsid w:val="006560F4"/>
    <w:rsid w:val="00657AA3"/>
    <w:rsid w:val="00657B68"/>
    <w:rsid w:val="00657D5F"/>
    <w:rsid w:val="00660102"/>
    <w:rsid w:val="0066037F"/>
    <w:rsid w:val="00660789"/>
    <w:rsid w:val="00660BED"/>
    <w:rsid w:val="00662849"/>
    <w:rsid w:val="006629E7"/>
    <w:rsid w:val="00663111"/>
    <w:rsid w:val="00663677"/>
    <w:rsid w:val="00666B8E"/>
    <w:rsid w:val="006678D0"/>
    <w:rsid w:val="00670149"/>
    <w:rsid w:val="006701F3"/>
    <w:rsid w:val="00671094"/>
    <w:rsid w:val="006715CB"/>
    <w:rsid w:val="0067164A"/>
    <w:rsid w:val="00671836"/>
    <w:rsid w:val="0067185B"/>
    <w:rsid w:val="0067188E"/>
    <w:rsid w:val="00673685"/>
    <w:rsid w:val="00673AE1"/>
    <w:rsid w:val="00673D3D"/>
    <w:rsid w:val="00674252"/>
    <w:rsid w:val="0067465F"/>
    <w:rsid w:val="006747E7"/>
    <w:rsid w:val="00674AD1"/>
    <w:rsid w:val="00674F31"/>
    <w:rsid w:val="006757DA"/>
    <w:rsid w:val="00675A06"/>
    <w:rsid w:val="00675D1B"/>
    <w:rsid w:val="00675F26"/>
    <w:rsid w:val="00676D25"/>
    <w:rsid w:val="0067727B"/>
    <w:rsid w:val="006801D7"/>
    <w:rsid w:val="00681225"/>
    <w:rsid w:val="00681376"/>
    <w:rsid w:val="00681D5D"/>
    <w:rsid w:val="006821A9"/>
    <w:rsid w:val="0068290E"/>
    <w:rsid w:val="00683006"/>
    <w:rsid w:val="00683181"/>
    <w:rsid w:val="00683686"/>
    <w:rsid w:val="00684055"/>
    <w:rsid w:val="00684415"/>
    <w:rsid w:val="006856E8"/>
    <w:rsid w:val="0068600F"/>
    <w:rsid w:val="00686545"/>
    <w:rsid w:val="00686FFE"/>
    <w:rsid w:val="00690722"/>
    <w:rsid w:val="006925B6"/>
    <w:rsid w:val="006931B7"/>
    <w:rsid w:val="0069327D"/>
    <w:rsid w:val="00693A66"/>
    <w:rsid w:val="00693D1D"/>
    <w:rsid w:val="0069429B"/>
    <w:rsid w:val="00694CCE"/>
    <w:rsid w:val="00695748"/>
    <w:rsid w:val="00695B62"/>
    <w:rsid w:val="00695C42"/>
    <w:rsid w:val="00695FEA"/>
    <w:rsid w:val="00696383"/>
    <w:rsid w:val="00696C83"/>
    <w:rsid w:val="00697386"/>
    <w:rsid w:val="00697F07"/>
    <w:rsid w:val="006A07FE"/>
    <w:rsid w:val="006A0C79"/>
    <w:rsid w:val="006A11DC"/>
    <w:rsid w:val="006A2929"/>
    <w:rsid w:val="006A44DE"/>
    <w:rsid w:val="006A4573"/>
    <w:rsid w:val="006A4B14"/>
    <w:rsid w:val="006A5251"/>
    <w:rsid w:val="006A557F"/>
    <w:rsid w:val="006A5817"/>
    <w:rsid w:val="006A5DD6"/>
    <w:rsid w:val="006A5FE3"/>
    <w:rsid w:val="006A627E"/>
    <w:rsid w:val="006A6E07"/>
    <w:rsid w:val="006A73C5"/>
    <w:rsid w:val="006A7591"/>
    <w:rsid w:val="006A7AFB"/>
    <w:rsid w:val="006B0177"/>
    <w:rsid w:val="006B1BEE"/>
    <w:rsid w:val="006B2071"/>
    <w:rsid w:val="006B2F4F"/>
    <w:rsid w:val="006B4422"/>
    <w:rsid w:val="006B50EB"/>
    <w:rsid w:val="006B5E13"/>
    <w:rsid w:val="006B6416"/>
    <w:rsid w:val="006B7A4A"/>
    <w:rsid w:val="006B7D12"/>
    <w:rsid w:val="006C0493"/>
    <w:rsid w:val="006C04F8"/>
    <w:rsid w:val="006C0D76"/>
    <w:rsid w:val="006C1615"/>
    <w:rsid w:val="006C1876"/>
    <w:rsid w:val="006C2F56"/>
    <w:rsid w:val="006C39BA"/>
    <w:rsid w:val="006C4739"/>
    <w:rsid w:val="006C5F31"/>
    <w:rsid w:val="006C6359"/>
    <w:rsid w:val="006C65A4"/>
    <w:rsid w:val="006C7237"/>
    <w:rsid w:val="006C773D"/>
    <w:rsid w:val="006C7B29"/>
    <w:rsid w:val="006D0024"/>
    <w:rsid w:val="006D0749"/>
    <w:rsid w:val="006D1D74"/>
    <w:rsid w:val="006D2A47"/>
    <w:rsid w:val="006D3420"/>
    <w:rsid w:val="006D50E0"/>
    <w:rsid w:val="006D538A"/>
    <w:rsid w:val="006D587C"/>
    <w:rsid w:val="006D5CD9"/>
    <w:rsid w:val="006D5E3B"/>
    <w:rsid w:val="006D5E60"/>
    <w:rsid w:val="006D5F9C"/>
    <w:rsid w:val="006D65BF"/>
    <w:rsid w:val="006D6A78"/>
    <w:rsid w:val="006E022D"/>
    <w:rsid w:val="006E0784"/>
    <w:rsid w:val="006E1212"/>
    <w:rsid w:val="006E15B3"/>
    <w:rsid w:val="006E17AA"/>
    <w:rsid w:val="006E19B5"/>
    <w:rsid w:val="006E2704"/>
    <w:rsid w:val="006E28FB"/>
    <w:rsid w:val="006E4019"/>
    <w:rsid w:val="006E5BF2"/>
    <w:rsid w:val="006E5CE8"/>
    <w:rsid w:val="006E712A"/>
    <w:rsid w:val="006E7CEF"/>
    <w:rsid w:val="006F1114"/>
    <w:rsid w:val="006F24E2"/>
    <w:rsid w:val="006F3697"/>
    <w:rsid w:val="006F3745"/>
    <w:rsid w:val="006F42F8"/>
    <w:rsid w:val="006F4445"/>
    <w:rsid w:val="006F49AE"/>
    <w:rsid w:val="006F6CF6"/>
    <w:rsid w:val="006F6D86"/>
    <w:rsid w:val="006F6F82"/>
    <w:rsid w:val="006F71BF"/>
    <w:rsid w:val="00700155"/>
    <w:rsid w:val="007012F2"/>
    <w:rsid w:val="00701781"/>
    <w:rsid w:val="00702341"/>
    <w:rsid w:val="007023C9"/>
    <w:rsid w:val="00702A3E"/>
    <w:rsid w:val="0070309A"/>
    <w:rsid w:val="007032D7"/>
    <w:rsid w:val="0070335B"/>
    <w:rsid w:val="007037F3"/>
    <w:rsid w:val="007039FE"/>
    <w:rsid w:val="00704679"/>
    <w:rsid w:val="00704A4D"/>
    <w:rsid w:val="00704EDA"/>
    <w:rsid w:val="0070531A"/>
    <w:rsid w:val="00705579"/>
    <w:rsid w:val="007060DF"/>
    <w:rsid w:val="00706698"/>
    <w:rsid w:val="00707068"/>
    <w:rsid w:val="007072F2"/>
    <w:rsid w:val="00707782"/>
    <w:rsid w:val="00707FCE"/>
    <w:rsid w:val="00710084"/>
    <w:rsid w:val="007109D9"/>
    <w:rsid w:val="00710D93"/>
    <w:rsid w:val="00711880"/>
    <w:rsid w:val="00712228"/>
    <w:rsid w:val="00712BEC"/>
    <w:rsid w:val="00712FB4"/>
    <w:rsid w:val="007130C4"/>
    <w:rsid w:val="00716698"/>
    <w:rsid w:val="00717490"/>
    <w:rsid w:val="0071766F"/>
    <w:rsid w:val="00720214"/>
    <w:rsid w:val="007224DC"/>
    <w:rsid w:val="00722930"/>
    <w:rsid w:val="00722FA0"/>
    <w:rsid w:val="0072335C"/>
    <w:rsid w:val="007237BF"/>
    <w:rsid w:val="0072442A"/>
    <w:rsid w:val="007246DE"/>
    <w:rsid w:val="00724783"/>
    <w:rsid w:val="00725526"/>
    <w:rsid w:val="0072670E"/>
    <w:rsid w:val="00726C6B"/>
    <w:rsid w:val="00727A05"/>
    <w:rsid w:val="00727CDA"/>
    <w:rsid w:val="00727DBA"/>
    <w:rsid w:val="007306EA"/>
    <w:rsid w:val="007316FC"/>
    <w:rsid w:val="0073206C"/>
    <w:rsid w:val="0073234E"/>
    <w:rsid w:val="007327C4"/>
    <w:rsid w:val="00733C9F"/>
    <w:rsid w:val="00734CF5"/>
    <w:rsid w:val="00735B00"/>
    <w:rsid w:val="00735E9C"/>
    <w:rsid w:val="00736334"/>
    <w:rsid w:val="00736573"/>
    <w:rsid w:val="007370B3"/>
    <w:rsid w:val="00737498"/>
    <w:rsid w:val="00737960"/>
    <w:rsid w:val="00741DBA"/>
    <w:rsid w:val="007421B9"/>
    <w:rsid w:val="0074307D"/>
    <w:rsid w:val="007439B2"/>
    <w:rsid w:val="0074483C"/>
    <w:rsid w:val="00744B0D"/>
    <w:rsid w:val="00744ED8"/>
    <w:rsid w:val="00744EFE"/>
    <w:rsid w:val="00745A0A"/>
    <w:rsid w:val="00745B6E"/>
    <w:rsid w:val="00745DF6"/>
    <w:rsid w:val="007466CC"/>
    <w:rsid w:val="00746BF1"/>
    <w:rsid w:val="00746F4C"/>
    <w:rsid w:val="00747175"/>
    <w:rsid w:val="00747DB9"/>
    <w:rsid w:val="00750C95"/>
    <w:rsid w:val="00750E6E"/>
    <w:rsid w:val="007512E7"/>
    <w:rsid w:val="00751775"/>
    <w:rsid w:val="00751867"/>
    <w:rsid w:val="00752128"/>
    <w:rsid w:val="00752D81"/>
    <w:rsid w:val="00753A21"/>
    <w:rsid w:val="00753F69"/>
    <w:rsid w:val="00754390"/>
    <w:rsid w:val="0075484D"/>
    <w:rsid w:val="00754AF1"/>
    <w:rsid w:val="00754DE5"/>
    <w:rsid w:val="00754EF1"/>
    <w:rsid w:val="00755356"/>
    <w:rsid w:val="007555B9"/>
    <w:rsid w:val="0075588E"/>
    <w:rsid w:val="00755904"/>
    <w:rsid w:val="00755DC2"/>
    <w:rsid w:val="00756AAD"/>
    <w:rsid w:val="00757718"/>
    <w:rsid w:val="00760F3B"/>
    <w:rsid w:val="00761107"/>
    <w:rsid w:val="0076234B"/>
    <w:rsid w:val="00762FF3"/>
    <w:rsid w:val="007632F2"/>
    <w:rsid w:val="0076358E"/>
    <w:rsid w:val="0076362F"/>
    <w:rsid w:val="007636BC"/>
    <w:rsid w:val="007642D5"/>
    <w:rsid w:val="00764EEC"/>
    <w:rsid w:val="007653A2"/>
    <w:rsid w:val="0076613E"/>
    <w:rsid w:val="00766195"/>
    <w:rsid w:val="00766776"/>
    <w:rsid w:val="0076794A"/>
    <w:rsid w:val="00767C2F"/>
    <w:rsid w:val="00767CE8"/>
    <w:rsid w:val="00770289"/>
    <w:rsid w:val="0077030F"/>
    <w:rsid w:val="0077061C"/>
    <w:rsid w:val="007713C5"/>
    <w:rsid w:val="007719D7"/>
    <w:rsid w:val="00771A14"/>
    <w:rsid w:val="007730F4"/>
    <w:rsid w:val="00773471"/>
    <w:rsid w:val="00773908"/>
    <w:rsid w:val="00774072"/>
    <w:rsid w:val="00774CA7"/>
    <w:rsid w:val="00774F15"/>
    <w:rsid w:val="007755D6"/>
    <w:rsid w:val="00775F82"/>
    <w:rsid w:val="007760D7"/>
    <w:rsid w:val="00777F39"/>
    <w:rsid w:val="0078053A"/>
    <w:rsid w:val="00780A43"/>
    <w:rsid w:val="00780B7F"/>
    <w:rsid w:val="007813D2"/>
    <w:rsid w:val="007818C0"/>
    <w:rsid w:val="00781C38"/>
    <w:rsid w:val="007822B2"/>
    <w:rsid w:val="00782BBC"/>
    <w:rsid w:val="00782BEE"/>
    <w:rsid w:val="00783CBB"/>
    <w:rsid w:val="007851DA"/>
    <w:rsid w:val="00785E85"/>
    <w:rsid w:val="00786130"/>
    <w:rsid w:val="00786774"/>
    <w:rsid w:val="00786C31"/>
    <w:rsid w:val="00787579"/>
    <w:rsid w:val="00787691"/>
    <w:rsid w:val="007877E4"/>
    <w:rsid w:val="007909B8"/>
    <w:rsid w:val="007917E1"/>
    <w:rsid w:val="0079230F"/>
    <w:rsid w:val="007932DE"/>
    <w:rsid w:val="00793F84"/>
    <w:rsid w:val="007943F1"/>
    <w:rsid w:val="00794A2F"/>
    <w:rsid w:val="00794BCD"/>
    <w:rsid w:val="00796233"/>
    <w:rsid w:val="00796269"/>
    <w:rsid w:val="007963D2"/>
    <w:rsid w:val="007964CF"/>
    <w:rsid w:val="007A0151"/>
    <w:rsid w:val="007A01E1"/>
    <w:rsid w:val="007A0403"/>
    <w:rsid w:val="007A0825"/>
    <w:rsid w:val="007A0F2B"/>
    <w:rsid w:val="007A0F30"/>
    <w:rsid w:val="007A1832"/>
    <w:rsid w:val="007A1B2C"/>
    <w:rsid w:val="007A1E32"/>
    <w:rsid w:val="007A1E6D"/>
    <w:rsid w:val="007A2E93"/>
    <w:rsid w:val="007A38F0"/>
    <w:rsid w:val="007A3D55"/>
    <w:rsid w:val="007A48F5"/>
    <w:rsid w:val="007A4A83"/>
    <w:rsid w:val="007B005A"/>
    <w:rsid w:val="007B0077"/>
    <w:rsid w:val="007B0249"/>
    <w:rsid w:val="007B09D7"/>
    <w:rsid w:val="007B1681"/>
    <w:rsid w:val="007B174B"/>
    <w:rsid w:val="007B2949"/>
    <w:rsid w:val="007B2E4E"/>
    <w:rsid w:val="007B2F27"/>
    <w:rsid w:val="007B3490"/>
    <w:rsid w:val="007B5657"/>
    <w:rsid w:val="007B73AA"/>
    <w:rsid w:val="007B7969"/>
    <w:rsid w:val="007B7E98"/>
    <w:rsid w:val="007C0073"/>
    <w:rsid w:val="007C0966"/>
    <w:rsid w:val="007C0AD7"/>
    <w:rsid w:val="007C0D98"/>
    <w:rsid w:val="007C0EB9"/>
    <w:rsid w:val="007C1136"/>
    <w:rsid w:val="007C1389"/>
    <w:rsid w:val="007C16EF"/>
    <w:rsid w:val="007C191E"/>
    <w:rsid w:val="007C1F4E"/>
    <w:rsid w:val="007C3046"/>
    <w:rsid w:val="007C3DA2"/>
    <w:rsid w:val="007C54A1"/>
    <w:rsid w:val="007C552F"/>
    <w:rsid w:val="007C5839"/>
    <w:rsid w:val="007C7972"/>
    <w:rsid w:val="007D1317"/>
    <w:rsid w:val="007D1907"/>
    <w:rsid w:val="007D1F04"/>
    <w:rsid w:val="007D296A"/>
    <w:rsid w:val="007D35D0"/>
    <w:rsid w:val="007D4A22"/>
    <w:rsid w:val="007D4B02"/>
    <w:rsid w:val="007D4E9A"/>
    <w:rsid w:val="007D4F31"/>
    <w:rsid w:val="007D5EAE"/>
    <w:rsid w:val="007D6017"/>
    <w:rsid w:val="007D618F"/>
    <w:rsid w:val="007D66E7"/>
    <w:rsid w:val="007D68D2"/>
    <w:rsid w:val="007D6C28"/>
    <w:rsid w:val="007D7337"/>
    <w:rsid w:val="007D7AF0"/>
    <w:rsid w:val="007E1E41"/>
    <w:rsid w:val="007E2F43"/>
    <w:rsid w:val="007E2F55"/>
    <w:rsid w:val="007E425D"/>
    <w:rsid w:val="007E4901"/>
    <w:rsid w:val="007E4ACC"/>
    <w:rsid w:val="007E4DD7"/>
    <w:rsid w:val="007E4F1A"/>
    <w:rsid w:val="007E5D8D"/>
    <w:rsid w:val="007E5DE3"/>
    <w:rsid w:val="007E6005"/>
    <w:rsid w:val="007E7168"/>
    <w:rsid w:val="007E73C7"/>
    <w:rsid w:val="007E7A59"/>
    <w:rsid w:val="007E7D6D"/>
    <w:rsid w:val="007F009A"/>
    <w:rsid w:val="007F01DE"/>
    <w:rsid w:val="007F0779"/>
    <w:rsid w:val="007F0C35"/>
    <w:rsid w:val="007F0CFC"/>
    <w:rsid w:val="007F2436"/>
    <w:rsid w:val="007F2792"/>
    <w:rsid w:val="007F2E9F"/>
    <w:rsid w:val="007F3D9F"/>
    <w:rsid w:val="007F417B"/>
    <w:rsid w:val="007F4924"/>
    <w:rsid w:val="007F4A43"/>
    <w:rsid w:val="007F4ED5"/>
    <w:rsid w:val="007F5747"/>
    <w:rsid w:val="007F67B9"/>
    <w:rsid w:val="007F6B8C"/>
    <w:rsid w:val="007F6FA8"/>
    <w:rsid w:val="007F7ADF"/>
    <w:rsid w:val="008011C3"/>
    <w:rsid w:val="00801788"/>
    <w:rsid w:val="00801E85"/>
    <w:rsid w:val="00802D6B"/>
    <w:rsid w:val="0080359E"/>
    <w:rsid w:val="00803B01"/>
    <w:rsid w:val="00803B98"/>
    <w:rsid w:val="00804646"/>
    <w:rsid w:val="00804F93"/>
    <w:rsid w:val="00805FD9"/>
    <w:rsid w:val="00806B96"/>
    <w:rsid w:val="008100C8"/>
    <w:rsid w:val="00810280"/>
    <w:rsid w:val="008107AB"/>
    <w:rsid w:val="00812004"/>
    <w:rsid w:val="008124BF"/>
    <w:rsid w:val="00812ACA"/>
    <w:rsid w:val="00813718"/>
    <w:rsid w:val="0081407B"/>
    <w:rsid w:val="00814538"/>
    <w:rsid w:val="00814C2D"/>
    <w:rsid w:val="008156FF"/>
    <w:rsid w:val="00815F75"/>
    <w:rsid w:val="0081622D"/>
    <w:rsid w:val="00817216"/>
    <w:rsid w:val="008200DF"/>
    <w:rsid w:val="00820BE8"/>
    <w:rsid w:val="00820CF6"/>
    <w:rsid w:val="008212F0"/>
    <w:rsid w:val="00821F85"/>
    <w:rsid w:val="00823B5E"/>
    <w:rsid w:val="008246C5"/>
    <w:rsid w:val="0082483D"/>
    <w:rsid w:val="008249E9"/>
    <w:rsid w:val="00824F8B"/>
    <w:rsid w:val="0082560A"/>
    <w:rsid w:val="00825D89"/>
    <w:rsid w:val="00826648"/>
    <w:rsid w:val="00827805"/>
    <w:rsid w:val="0083029C"/>
    <w:rsid w:val="0083060B"/>
    <w:rsid w:val="00830C4F"/>
    <w:rsid w:val="00831311"/>
    <w:rsid w:val="00831600"/>
    <w:rsid w:val="00831DD5"/>
    <w:rsid w:val="00831E16"/>
    <w:rsid w:val="0083202E"/>
    <w:rsid w:val="0083255C"/>
    <w:rsid w:val="00833378"/>
    <w:rsid w:val="00833810"/>
    <w:rsid w:val="0083466E"/>
    <w:rsid w:val="00834C87"/>
    <w:rsid w:val="00834C8A"/>
    <w:rsid w:val="0083566E"/>
    <w:rsid w:val="008358E1"/>
    <w:rsid w:val="00840AC3"/>
    <w:rsid w:val="00840D5E"/>
    <w:rsid w:val="008412C7"/>
    <w:rsid w:val="00841766"/>
    <w:rsid w:val="00841B57"/>
    <w:rsid w:val="008420A2"/>
    <w:rsid w:val="0084210F"/>
    <w:rsid w:val="008424FF"/>
    <w:rsid w:val="00843A04"/>
    <w:rsid w:val="00844837"/>
    <w:rsid w:val="00844AE4"/>
    <w:rsid w:val="00845259"/>
    <w:rsid w:val="00846304"/>
    <w:rsid w:val="008471D1"/>
    <w:rsid w:val="00847F3A"/>
    <w:rsid w:val="008502BC"/>
    <w:rsid w:val="00850C65"/>
    <w:rsid w:val="008513A9"/>
    <w:rsid w:val="008515CD"/>
    <w:rsid w:val="00851738"/>
    <w:rsid w:val="0085188A"/>
    <w:rsid w:val="00851C18"/>
    <w:rsid w:val="00851C3E"/>
    <w:rsid w:val="008523C7"/>
    <w:rsid w:val="00852EDC"/>
    <w:rsid w:val="00853893"/>
    <w:rsid w:val="00853BC8"/>
    <w:rsid w:val="00853E5F"/>
    <w:rsid w:val="008543B4"/>
    <w:rsid w:val="00854C13"/>
    <w:rsid w:val="00855384"/>
    <w:rsid w:val="00855591"/>
    <w:rsid w:val="00855E98"/>
    <w:rsid w:val="00856A1C"/>
    <w:rsid w:val="00857B65"/>
    <w:rsid w:val="00857DB5"/>
    <w:rsid w:val="00860451"/>
    <w:rsid w:val="008606C6"/>
    <w:rsid w:val="00861F9C"/>
    <w:rsid w:val="008623E8"/>
    <w:rsid w:val="008624C0"/>
    <w:rsid w:val="00862809"/>
    <w:rsid w:val="00863190"/>
    <w:rsid w:val="008638B4"/>
    <w:rsid w:val="00863F64"/>
    <w:rsid w:val="0086662F"/>
    <w:rsid w:val="00866A3C"/>
    <w:rsid w:val="00867568"/>
    <w:rsid w:val="00867CC6"/>
    <w:rsid w:val="00867DF2"/>
    <w:rsid w:val="00867E26"/>
    <w:rsid w:val="00867FF0"/>
    <w:rsid w:val="00870530"/>
    <w:rsid w:val="008709BF"/>
    <w:rsid w:val="00872BB2"/>
    <w:rsid w:val="00873606"/>
    <w:rsid w:val="008751CB"/>
    <w:rsid w:val="00876A6D"/>
    <w:rsid w:val="0087718A"/>
    <w:rsid w:val="00877B8E"/>
    <w:rsid w:val="0088114D"/>
    <w:rsid w:val="00881D33"/>
    <w:rsid w:val="00882216"/>
    <w:rsid w:val="00882258"/>
    <w:rsid w:val="00882933"/>
    <w:rsid w:val="0088296A"/>
    <w:rsid w:val="00882DBA"/>
    <w:rsid w:val="008830F0"/>
    <w:rsid w:val="00883414"/>
    <w:rsid w:val="00883AFB"/>
    <w:rsid w:val="00884464"/>
    <w:rsid w:val="00884776"/>
    <w:rsid w:val="00884AA5"/>
    <w:rsid w:val="00884EB2"/>
    <w:rsid w:val="008852BA"/>
    <w:rsid w:val="00885314"/>
    <w:rsid w:val="008855D1"/>
    <w:rsid w:val="0088577B"/>
    <w:rsid w:val="00885AC1"/>
    <w:rsid w:val="00885B55"/>
    <w:rsid w:val="00885E09"/>
    <w:rsid w:val="008876D8"/>
    <w:rsid w:val="0088788D"/>
    <w:rsid w:val="00891A07"/>
    <w:rsid w:val="00892167"/>
    <w:rsid w:val="00892547"/>
    <w:rsid w:val="008926CC"/>
    <w:rsid w:val="00892974"/>
    <w:rsid w:val="00893003"/>
    <w:rsid w:val="008932BA"/>
    <w:rsid w:val="008944E9"/>
    <w:rsid w:val="00894B70"/>
    <w:rsid w:val="008954F6"/>
    <w:rsid w:val="008955E9"/>
    <w:rsid w:val="0089650D"/>
    <w:rsid w:val="00897756"/>
    <w:rsid w:val="00897DDC"/>
    <w:rsid w:val="008A010B"/>
    <w:rsid w:val="008A063C"/>
    <w:rsid w:val="008A0C8C"/>
    <w:rsid w:val="008A1166"/>
    <w:rsid w:val="008A155D"/>
    <w:rsid w:val="008A1945"/>
    <w:rsid w:val="008A1AF9"/>
    <w:rsid w:val="008A1D26"/>
    <w:rsid w:val="008A23B2"/>
    <w:rsid w:val="008A2E74"/>
    <w:rsid w:val="008A2F0B"/>
    <w:rsid w:val="008A2F8B"/>
    <w:rsid w:val="008A352B"/>
    <w:rsid w:val="008A3D18"/>
    <w:rsid w:val="008A3D2B"/>
    <w:rsid w:val="008A3E6F"/>
    <w:rsid w:val="008A3F33"/>
    <w:rsid w:val="008A4DC8"/>
    <w:rsid w:val="008A632D"/>
    <w:rsid w:val="008A6AA1"/>
    <w:rsid w:val="008A6CDC"/>
    <w:rsid w:val="008A6DCD"/>
    <w:rsid w:val="008A7181"/>
    <w:rsid w:val="008B1323"/>
    <w:rsid w:val="008B144D"/>
    <w:rsid w:val="008B1DDE"/>
    <w:rsid w:val="008B2463"/>
    <w:rsid w:val="008B369D"/>
    <w:rsid w:val="008B4C63"/>
    <w:rsid w:val="008B4D85"/>
    <w:rsid w:val="008B55F4"/>
    <w:rsid w:val="008B6A19"/>
    <w:rsid w:val="008B6F64"/>
    <w:rsid w:val="008B7AC2"/>
    <w:rsid w:val="008B7D28"/>
    <w:rsid w:val="008C0954"/>
    <w:rsid w:val="008C0EA3"/>
    <w:rsid w:val="008C1FBE"/>
    <w:rsid w:val="008C3CD5"/>
    <w:rsid w:val="008C3EB9"/>
    <w:rsid w:val="008C4097"/>
    <w:rsid w:val="008C47C7"/>
    <w:rsid w:val="008C4D7D"/>
    <w:rsid w:val="008C55EE"/>
    <w:rsid w:val="008C60BF"/>
    <w:rsid w:val="008C65AF"/>
    <w:rsid w:val="008C6718"/>
    <w:rsid w:val="008C676F"/>
    <w:rsid w:val="008C73E3"/>
    <w:rsid w:val="008C7C60"/>
    <w:rsid w:val="008D03BE"/>
    <w:rsid w:val="008D0601"/>
    <w:rsid w:val="008D06E9"/>
    <w:rsid w:val="008D1728"/>
    <w:rsid w:val="008D19ED"/>
    <w:rsid w:val="008D35D8"/>
    <w:rsid w:val="008D3AE9"/>
    <w:rsid w:val="008D3B51"/>
    <w:rsid w:val="008D3C91"/>
    <w:rsid w:val="008D43BE"/>
    <w:rsid w:val="008D446B"/>
    <w:rsid w:val="008D4B4C"/>
    <w:rsid w:val="008D54E2"/>
    <w:rsid w:val="008D5EAC"/>
    <w:rsid w:val="008E10F9"/>
    <w:rsid w:val="008E1189"/>
    <w:rsid w:val="008E1717"/>
    <w:rsid w:val="008E17AB"/>
    <w:rsid w:val="008E22A2"/>
    <w:rsid w:val="008E2F21"/>
    <w:rsid w:val="008E338E"/>
    <w:rsid w:val="008E3573"/>
    <w:rsid w:val="008E3B85"/>
    <w:rsid w:val="008E4EE7"/>
    <w:rsid w:val="008E4EF1"/>
    <w:rsid w:val="008E5456"/>
    <w:rsid w:val="008E5B9D"/>
    <w:rsid w:val="008E6695"/>
    <w:rsid w:val="008E7E16"/>
    <w:rsid w:val="008F0E1A"/>
    <w:rsid w:val="008F2104"/>
    <w:rsid w:val="008F2E7D"/>
    <w:rsid w:val="008F4597"/>
    <w:rsid w:val="008F48A8"/>
    <w:rsid w:val="008F5F2F"/>
    <w:rsid w:val="008F645A"/>
    <w:rsid w:val="008F769F"/>
    <w:rsid w:val="0090033C"/>
    <w:rsid w:val="00900CAF"/>
    <w:rsid w:val="009011F5"/>
    <w:rsid w:val="0090241F"/>
    <w:rsid w:val="009025CA"/>
    <w:rsid w:val="00902E7A"/>
    <w:rsid w:val="009035A5"/>
    <w:rsid w:val="009048C1"/>
    <w:rsid w:val="00904F0C"/>
    <w:rsid w:val="00905655"/>
    <w:rsid w:val="00905743"/>
    <w:rsid w:val="00905A96"/>
    <w:rsid w:val="00905C32"/>
    <w:rsid w:val="009067DA"/>
    <w:rsid w:val="00910855"/>
    <w:rsid w:val="00910CA3"/>
    <w:rsid w:val="00910CD9"/>
    <w:rsid w:val="00911851"/>
    <w:rsid w:val="00911DB2"/>
    <w:rsid w:val="00914067"/>
    <w:rsid w:val="00914F6B"/>
    <w:rsid w:val="0091714B"/>
    <w:rsid w:val="009179BD"/>
    <w:rsid w:val="00920591"/>
    <w:rsid w:val="009206AF"/>
    <w:rsid w:val="009224C0"/>
    <w:rsid w:val="00922C50"/>
    <w:rsid w:val="00923B2E"/>
    <w:rsid w:val="009246CC"/>
    <w:rsid w:val="0092588A"/>
    <w:rsid w:val="0092603E"/>
    <w:rsid w:val="00930B24"/>
    <w:rsid w:val="0093114C"/>
    <w:rsid w:val="00931C32"/>
    <w:rsid w:val="009322AD"/>
    <w:rsid w:val="00932530"/>
    <w:rsid w:val="00933ED0"/>
    <w:rsid w:val="00934043"/>
    <w:rsid w:val="0093430F"/>
    <w:rsid w:val="009353D2"/>
    <w:rsid w:val="00935E19"/>
    <w:rsid w:val="00936829"/>
    <w:rsid w:val="00937251"/>
    <w:rsid w:val="00937537"/>
    <w:rsid w:val="009400F7"/>
    <w:rsid w:val="00940233"/>
    <w:rsid w:val="009415F4"/>
    <w:rsid w:val="009425B4"/>
    <w:rsid w:val="00943219"/>
    <w:rsid w:val="009439E0"/>
    <w:rsid w:val="00943C29"/>
    <w:rsid w:val="00943CD0"/>
    <w:rsid w:val="00944797"/>
    <w:rsid w:val="00944B9F"/>
    <w:rsid w:val="009465C4"/>
    <w:rsid w:val="00946AEC"/>
    <w:rsid w:val="00947AFD"/>
    <w:rsid w:val="00947C72"/>
    <w:rsid w:val="009500C3"/>
    <w:rsid w:val="0095191D"/>
    <w:rsid w:val="00951F2A"/>
    <w:rsid w:val="00952295"/>
    <w:rsid w:val="009522F8"/>
    <w:rsid w:val="00952716"/>
    <w:rsid w:val="00953EDE"/>
    <w:rsid w:val="00954D02"/>
    <w:rsid w:val="009550A7"/>
    <w:rsid w:val="0095530E"/>
    <w:rsid w:val="009555E1"/>
    <w:rsid w:val="009562CA"/>
    <w:rsid w:val="0095639C"/>
    <w:rsid w:val="0095661B"/>
    <w:rsid w:val="00956635"/>
    <w:rsid w:val="00957BA4"/>
    <w:rsid w:val="00960884"/>
    <w:rsid w:val="00960FAB"/>
    <w:rsid w:val="00961411"/>
    <w:rsid w:val="00962645"/>
    <w:rsid w:val="009626FD"/>
    <w:rsid w:val="00963574"/>
    <w:rsid w:val="00963BA4"/>
    <w:rsid w:val="00964AD1"/>
    <w:rsid w:val="00965C34"/>
    <w:rsid w:val="00965ECC"/>
    <w:rsid w:val="009661C3"/>
    <w:rsid w:val="00966E22"/>
    <w:rsid w:val="0096760B"/>
    <w:rsid w:val="0096761E"/>
    <w:rsid w:val="00967902"/>
    <w:rsid w:val="00967B68"/>
    <w:rsid w:val="00967DB1"/>
    <w:rsid w:val="009701BC"/>
    <w:rsid w:val="0097092F"/>
    <w:rsid w:val="00970BA3"/>
    <w:rsid w:val="00971DB8"/>
    <w:rsid w:val="00972F66"/>
    <w:rsid w:val="00973428"/>
    <w:rsid w:val="00975273"/>
    <w:rsid w:val="00975BEA"/>
    <w:rsid w:val="00976914"/>
    <w:rsid w:val="00977138"/>
    <w:rsid w:val="00977256"/>
    <w:rsid w:val="00977720"/>
    <w:rsid w:val="00977A02"/>
    <w:rsid w:val="0098169A"/>
    <w:rsid w:val="00981832"/>
    <w:rsid w:val="009821A8"/>
    <w:rsid w:val="009836FB"/>
    <w:rsid w:val="009838AD"/>
    <w:rsid w:val="009845D7"/>
    <w:rsid w:val="00984A69"/>
    <w:rsid w:val="00984E32"/>
    <w:rsid w:val="009852C6"/>
    <w:rsid w:val="0098545A"/>
    <w:rsid w:val="00985664"/>
    <w:rsid w:val="009858DA"/>
    <w:rsid w:val="00986E3C"/>
    <w:rsid w:val="00987197"/>
    <w:rsid w:val="00987677"/>
    <w:rsid w:val="009879B5"/>
    <w:rsid w:val="00987D3F"/>
    <w:rsid w:val="0099042D"/>
    <w:rsid w:val="00990A46"/>
    <w:rsid w:val="00990F76"/>
    <w:rsid w:val="009910D5"/>
    <w:rsid w:val="00993ABD"/>
    <w:rsid w:val="009940B5"/>
    <w:rsid w:val="00994A08"/>
    <w:rsid w:val="00996EF8"/>
    <w:rsid w:val="00997DB0"/>
    <w:rsid w:val="00997FF8"/>
    <w:rsid w:val="009A073B"/>
    <w:rsid w:val="009A23DF"/>
    <w:rsid w:val="009A4C94"/>
    <w:rsid w:val="009A4E9F"/>
    <w:rsid w:val="009A5432"/>
    <w:rsid w:val="009A57C7"/>
    <w:rsid w:val="009A783F"/>
    <w:rsid w:val="009B0090"/>
    <w:rsid w:val="009B066D"/>
    <w:rsid w:val="009B0914"/>
    <w:rsid w:val="009B18BF"/>
    <w:rsid w:val="009B3548"/>
    <w:rsid w:val="009B5343"/>
    <w:rsid w:val="009B5C97"/>
    <w:rsid w:val="009B6BD1"/>
    <w:rsid w:val="009B6DDB"/>
    <w:rsid w:val="009C0DEE"/>
    <w:rsid w:val="009C0F25"/>
    <w:rsid w:val="009C10D8"/>
    <w:rsid w:val="009C121C"/>
    <w:rsid w:val="009C1C93"/>
    <w:rsid w:val="009C2485"/>
    <w:rsid w:val="009C2577"/>
    <w:rsid w:val="009C2DC9"/>
    <w:rsid w:val="009C2ECA"/>
    <w:rsid w:val="009C3B52"/>
    <w:rsid w:val="009C44E4"/>
    <w:rsid w:val="009C4A9E"/>
    <w:rsid w:val="009C4B80"/>
    <w:rsid w:val="009C4C15"/>
    <w:rsid w:val="009C4EF0"/>
    <w:rsid w:val="009C513F"/>
    <w:rsid w:val="009C56CD"/>
    <w:rsid w:val="009C7007"/>
    <w:rsid w:val="009D0D3A"/>
    <w:rsid w:val="009D107F"/>
    <w:rsid w:val="009D1239"/>
    <w:rsid w:val="009D17AB"/>
    <w:rsid w:val="009D1B29"/>
    <w:rsid w:val="009D2C73"/>
    <w:rsid w:val="009D408B"/>
    <w:rsid w:val="009D4AB6"/>
    <w:rsid w:val="009D4E37"/>
    <w:rsid w:val="009D61B8"/>
    <w:rsid w:val="009D64C4"/>
    <w:rsid w:val="009D7C14"/>
    <w:rsid w:val="009D7F8F"/>
    <w:rsid w:val="009E02C7"/>
    <w:rsid w:val="009E08F0"/>
    <w:rsid w:val="009E0953"/>
    <w:rsid w:val="009E0DF5"/>
    <w:rsid w:val="009E152D"/>
    <w:rsid w:val="009E1644"/>
    <w:rsid w:val="009E1733"/>
    <w:rsid w:val="009E1B63"/>
    <w:rsid w:val="009E3076"/>
    <w:rsid w:val="009E395A"/>
    <w:rsid w:val="009E4602"/>
    <w:rsid w:val="009E4643"/>
    <w:rsid w:val="009E55BC"/>
    <w:rsid w:val="009E5D35"/>
    <w:rsid w:val="009E6243"/>
    <w:rsid w:val="009E6A6A"/>
    <w:rsid w:val="009E6DD1"/>
    <w:rsid w:val="009F0142"/>
    <w:rsid w:val="009F02C0"/>
    <w:rsid w:val="009F0990"/>
    <w:rsid w:val="009F10EC"/>
    <w:rsid w:val="009F279C"/>
    <w:rsid w:val="009F2A1A"/>
    <w:rsid w:val="009F4314"/>
    <w:rsid w:val="009F4627"/>
    <w:rsid w:val="009F6986"/>
    <w:rsid w:val="009F6CAD"/>
    <w:rsid w:val="009F6FC0"/>
    <w:rsid w:val="00A0027D"/>
    <w:rsid w:val="00A0174F"/>
    <w:rsid w:val="00A01EC5"/>
    <w:rsid w:val="00A0290C"/>
    <w:rsid w:val="00A02C69"/>
    <w:rsid w:val="00A02D39"/>
    <w:rsid w:val="00A03791"/>
    <w:rsid w:val="00A05F77"/>
    <w:rsid w:val="00A069B0"/>
    <w:rsid w:val="00A06D7C"/>
    <w:rsid w:val="00A07884"/>
    <w:rsid w:val="00A07C3E"/>
    <w:rsid w:val="00A07F94"/>
    <w:rsid w:val="00A10711"/>
    <w:rsid w:val="00A10F8B"/>
    <w:rsid w:val="00A111AE"/>
    <w:rsid w:val="00A11AC9"/>
    <w:rsid w:val="00A128AC"/>
    <w:rsid w:val="00A1328B"/>
    <w:rsid w:val="00A1353B"/>
    <w:rsid w:val="00A1357B"/>
    <w:rsid w:val="00A13C84"/>
    <w:rsid w:val="00A146ED"/>
    <w:rsid w:val="00A14828"/>
    <w:rsid w:val="00A14FBB"/>
    <w:rsid w:val="00A15577"/>
    <w:rsid w:val="00A15ADD"/>
    <w:rsid w:val="00A15BCA"/>
    <w:rsid w:val="00A1612A"/>
    <w:rsid w:val="00A17082"/>
    <w:rsid w:val="00A178D2"/>
    <w:rsid w:val="00A17997"/>
    <w:rsid w:val="00A17B46"/>
    <w:rsid w:val="00A20076"/>
    <w:rsid w:val="00A202DD"/>
    <w:rsid w:val="00A20405"/>
    <w:rsid w:val="00A20B76"/>
    <w:rsid w:val="00A20B78"/>
    <w:rsid w:val="00A217FD"/>
    <w:rsid w:val="00A21B43"/>
    <w:rsid w:val="00A22BDD"/>
    <w:rsid w:val="00A22D0E"/>
    <w:rsid w:val="00A22DFF"/>
    <w:rsid w:val="00A231F8"/>
    <w:rsid w:val="00A23851"/>
    <w:rsid w:val="00A2413D"/>
    <w:rsid w:val="00A24FB8"/>
    <w:rsid w:val="00A24FC0"/>
    <w:rsid w:val="00A25032"/>
    <w:rsid w:val="00A25088"/>
    <w:rsid w:val="00A25242"/>
    <w:rsid w:val="00A2575A"/>
    <w:rsid w:val="00A26345"/>
    <w:rsid w:val="00A2694B"/>
    <w:rsid w:val="00A26A1B"/>
    <w:rsid w:val="00A27692"/>
    <w:rsid w:val="00A30144"/>
    <w:rsid w:val="00A301AE"/>
    <w:rsid w:val="00A30A2C"/>
    <w:rsid w:val="00A30EBB"/>
    <w:rsid w:val="00A31008"/>
    <w:rsid w:val="00A31CA8"/>
    <w:rsid w:val="00A325E1"/>
    <w:rsid w:val="00A32A17"/>
    <w:rsid w:val="00A3302A"/>
    <w:rsid w:val="00A334F6"/>
    <w:rsid w:val="00A33B1C"/>
    <w:rsid w:val="00A346C2"/>
    <w:rsid w:val="00A35492"/>
    <w:rsid w:val="00A35C8B"/>
    <w:rsid w:val="00A35ED3"/>
    <w:rsid w:val="00A36909"/>
    <w:rsid w:val="00A36C4C"/>
    <w:rsid w:val="00A3740D"/>
    <w:rsid w:val="00A37A6D"/>
    <w:rsid w:val="00A37E9A"/>
    <w:rsid w:val="00A414A8"/>
    <w:rsid w:val="00A41C10"/>
    <w:rsid w:val="00A41F97"/>
    <w:rsid w:val="00A423A2"/>
    <w:rsid w:val="00A42958"/>
    <w:rsid w:val="00A4365A"/>
    <w:rsid w:val="00A436B6"/>
    <w:rsid w:val="00A45C9A"/>
    <w:rsid w:val="00A45FF6"/>
    <w:rsid w:val="00A466FF"/>
    <w:rsid w:val="00A478E1"/>
    <w:rsid w:val="00A47BA1"/>
    <w:rsid w:val="00A50519"/>
    <w:rsid w:val="00A50732"/>
    <w:rsid w:val="00A50B2D"/>
    <w:rsid w:val="00A51101"/>
    <w:rsid w:val="00A5164A"/>
    <w:rsid w:val="00A51A3D"/>
    <w:rsid w:val="00A52FAF"/>
    <w:rsid w:val="00A5303C"/>
    <w:rsid w:val="00A533C6"/>
    <w:rsid w:val="00A534F3"/>
    <w:rsid w:val="00A536B3"/>
    <w:rsid w:val="00A53DC9"/>
    <w:rsid w:val="00A53F0C"/>
    <w:rsid w:val="00A55F73"/>
    <w:rsid w:val="00A573FB"/>
    <w:rsid w:val="00A574F1"/>
    <w:rsid w:val="00A578C6"/>
    <w:rsid w:val="00A57F8A"/>
    <w:rsid w:val="00A609C3"/>
    <w:rsid w:val="00A614B6"/>
    <w:rsid w:val="00A61C34"/>
    <w:rsid w:val="00A62EC4"/>
    <w:rsid w:val="00A62EF0"/>
    <w:rsid w:val="00A62FAC"/>
    <w:rsid w:val="00A63377"/>
    <w:rsid w:val="00A633F0"/>
    <w:rsid w:val="00A64624"/>
    <w:rsid w:val="00A64B64"/>
    <w:rsid w:val="00A64C81"/>
    <w:rsid w:val="00A65650"/>
    <w:rsid w:val="00A700C1"/>
    <w:rsid w:val="00A71264"/>
    <w:rsid w:val="00A72A9B"/>
    <w:rsid w:val="00A7334D"/>
    <w:rsid w:val="00A73A72"/>
    <w:rsid w:val="00A74B71"/>
    <w:rsid w:val="00A74D32"/>
    <w:rsid w:val="00A74D5B"/>
    <w:rsid w:val="00A7661B"/>
    <w:rsid w:val="00A77119"/>
    <w:rsid w:val="00A772F6"/>
    <w:rsid w:val="00A800E0"/>
    <w:rsid w:val="00A80471"/>
    <w:rsid w:val="00A808D3"/>
    <w:rsid w:val="00A815B2"/>
    <w:rsid w:val="00A8376C"/>
    <w:rsid w:val="00A83B3F"/>
    <w:rsid w:val="00A84449"/>
    <w:rsid w:val="00A859DD"/>
    <w:rsid w:val="00A85B2E"/>
    <w:rsid w:val="00A861E0"/>
    <w:rsid w:val="00A86B6B"/>
    <w:rsid w:val="00A8794F"/>
    <w:rsid w:val="00A87AB9"/>
    <w:rsid w:val="00A9119A"/>
    <w:rsid w:val="00A91440"/>
    <w:rsid w:val="00A924D4"/>
    <w:rsid w:val="00A925E7"/>
    <w:rsid w:val="00A93A88"/>
    <w:rsid w:val="00A940BB"/>
    <w:rsid w:val="00A95470"/>
    <w:rsid w:val="00A95733"/>
    <w:rsid w:val="00A95AFF"/>
    <w:rsid w:val="00A968A4"/>
    <w:rsid w:val="00AA0FBE"/>
    <w:rsid w:val="00AA1297"/>
    <w:rsid w:val="00AA15F2"/>
    <w:rsid w:val="00AA2CFA"/>
    <w:rsid w:val="00AA327A"/>
    <w:rsid w:val="00AA431C"/>
    <w:rsid w:val="00AA4C80"/>
    <w:rsid w:val="00AA5C1E"/>
    <w:rsid w:val="00AA61AF"/>
    <w:rsid w:val="00AA720A"/>
    <w:rsid w:val="00AA7377"/>
    <w:rsid w:val="00AA742E"/>
    <w:rsid w:val="00AA7726"/>
    <w:rsid w:val="00AA792E"/>
    <w:rsid w:val="00AB0B6B"/>
    <w:rsid w:val="00AB21B9"/>
    <w:rsid w:val="00AB2A68"/>
    <w:rsid w:val="00AB2B05"/>
    <w:rsid w:val="00AB4190"/>
    <w:rsid w:val="00AB4C22"/>
    <w:rsid w:val="00AB5863"/>
    <w:rsid w:val="00AB6D4D"/>
    <w:rsid w:val="00AB7D2D"/>
    <w:rsid w:val="00AC015A"/>
    <w:rsid w:val="00AC15F6"/>
    <w:rsid w:val="00AC2407"/>
    <w:rsid w:val="00AC249A"/>
    <w:rsid w:val="00AC25E1"/>
    <w:rsid w:val="00AC273A"/>
    <w:rsid w:val="00AC3BBA"/>
    <w:rsid w:val="00AC3CE3"/>
    <w:rsid w:val="00AC6178"/>
    <w:rsid w:val="00AC61B7"/>
    <w:rsid w:val="00AC6AFF"/>
    <w:rsid w:val="00AC6D4C"/>
    <w:rsid w:val="00AC7385"/>
    <w:rsid w:val="00AC73CC"/>
    <w:rsid w:val="00AC750D"/>
    <w:rsid w:val="00AC7BEB"/>
    <w:rsid w:val="00AD068A"/>
    <w:rsid w:val="00AD0B3C"/>
    <w:rsid w:val="00AD0CD0"/>
    <w:rsid w:val="00AD353E"/>
    <w:rsid w:val="00AD3D65"/>
    <w:rsid w:val="00AD4B34"/>
    <w:rsid w:val="00AD4BDB"/>
    <w:rsid w:val="00AD554F"/>
    <w:rsid w:val="00AD6233"/>
    <w:rsid w:val="00AD62C5"/>
    <w:rsid w:val="00AD6EAA"/>
    <w:rsid w:val="00AD71FE"/>
    <w:rsid w:val="00AD73C9"/>
    <w:rsid w:val="00AD7DCA"/>
    <w:rsid w:val="00AE14E3"/>
    <w:rsid w:val="00AE17E3"/>
    <w:rsid w:val="00AE1AFB"/>
    <w:rsid w:val="00AE35FF"/>
    <w:rsid w:val="00AE41B9"/>
    <w:rsid w:val="00AE5B46"/>
    <w:rsid w:val="00AE61AA"/>
    <w:rsid w:val="00AE6734"/>
    <w:rsid w:val="00AE6A71"/>
    <w:rsid w:val="00AE6B2B"/>
    <w:rsid w:val="00AE7957"/>
    <w:rsid w:val="00AE7E73"/>
    <w:rsid w:val="00AF005F"/>
    <w:rsid w:val="00AF0BB6"/>
    <w:rsid w:val="00AF0E52"/>
    <w:rsid w:val="00AF1FBF"/>
    <w:rsid w:val="00AF3551"/>
    <w:rsid w:val="00AF42E8"/>
    <w:rsid w:val="00AF4512"/>
    <w:rsid w:val="00AF45ED"/>
    <w:rsid w:val="00AF4CF9"/>
    <w:rsid w:val="00AF76F1"/>
    <w:rsid w:val="00B00237"/>
    <w:rsid w:val="00B00273"/>
    <w:rsid w:val="00B012A1"/>
    <w:rsid w:val="00B01389"/>
    <w:rsid w:val="00B020D2"/>
    <w:rsid w:val="00B02812"/>
    <w:rsid w:val="00B02BEA"/>
    <w:rsid w:val="00B034BB"/>
    <w:rsid w:val="00B036E2"/>
    <w:rsid w:val="00B041DB"/>
    <w:rsid w:val="00B04C8A"/>
    <w:rsid w:val="00B04CFC"/>
    <w:rsid w:val="00B04F86"/>
    <w:rsid w:val="00B06366"/>
    <w:rsid w:val="00B06390"/>
    <w:rsid w:val="00B068E2"/>
    <w:rsid w:val="00B076F0"/>
    <w:rsid w:val="00B101D6"/>
    <w:rsid w:val="00B10A2A"/>
    <w:rsid w:val="00B10F3B"/>
    <w:rsid w:val="00B112BE"/>
    <w:rsid w:val="00B11426"/>
    <w:rsid w:val="00B11CF7"/>
    <w:rsid w:val="00B12C4D"/>
    <w:rsid w:val="00B12D11"/>
    <w:rsid w:val="00B1336A"/>
    <w:rsid w:val="00B13F4D"/>
    <w:rsid w:val="00B144A9"/>
    <w:rsid w:val="00B1490D"/>
    <w:rsid w:val="00B14C03"/>
    <w:rsid w:val="00B14D1D"/>
    <w:rsid w:val="00B15882"/>
    <w:rsid w:val="00B162EF"/>
    <w:rsid w:val="00B17DF1"/>
    <w:rsid w:val="00B2107D"/>
    <w:rsid w:val="00B21528"/>
    <w:rsid w:val="00B21563"/>
    <w:rsid w:val="00B2174B"/>
    <w:rsid w:val="00B22ADD"/>
    <w:rsid w:val="00B23337"/>
    <w:rsid w:val="00B23BC7"/>
    <w:rsid w:val="00B24181"/>
    <w:rsid w:val="00B24AD4"/>
    <w:rsid w:val="00B252A7"/>
    <w:rsid w:val="00B25BB4"/>
    <w:rsid w:val="00B25C81"/>
    <w:rsid w:val="00B27837"/>
    <w:rsid w:val="00B27FFB"/>
    <w:rsid w:val="00B311C5"/>
    <w:rsid w:val="00B312A7"/>
    <w:rsid w:val="00B31739"/>
    <w:rsid w:val="00B32094"/>
    <w:rsid w:val="00B32302"/>
    <w:rsid w:val="00B3250B"/>
    <w:rsid w:val="00B328F4"/>
    <w:rsid w:val="00B32B67"/>
    <w:rsid w:val="00B32D32"/>
    <w:rsid w:val="00B34653"/>
    <w:rsid w:val="00B34B4E"/>
    <w:rsid w:val="00B350D5"/>
    <w:rsid w:val="00B35184"/>
    <w:rsid w:val="00B35614"/>
    <w:rsid w:val="00B369FA"/>
    <w:rsid w:val="00B36DE2"/>
    <w:rsid w:val="00B372C5"/>
    <w:rsid w:val="00B376C5"/>
    <w:rsid w:val="00B40907"/>
    <w:rsid w:val="00B41208"/>
    <w:rsid w:val="00B422EC"/>
    <w:rsid w:val="00B4288D"/>
    <w:rsid w:val="00B42E32"/>
    <w:rsid w:val="00B4482A"/>
    <w:rsid w:val="00B44A9A"/>
    <w:rsid w:val="00B4517C"/>
    <w:rsid w:val="00B4568B"/>
    <w:rsid w:val="00B459F5"/>
    <w:rsid w:val="00B45BC1"/>
    <w:rsid w:val="00B46698"/>
    <w:rsid w:val="00B47831"/>
    <w:rsid w:val="00B47DD2"/>
    <w:rsid w:val="00B47DEC"/>
    <w:rsid w:val="00B50695"/>
    <w:rsid w:val="00B50E54"/>
    <w:rsid w:val="00B510C8"/>
    <w:rsid w:val="00B51322"/>
    <w:rsid w:val="00B51412"/>
    <w:rsid w:val="00B52866"/>
    <w:rsid w:val="00B52894"/>
    <w:rsid w:val="00B52BC6"/>
    <w:rsid w:val="00B5348E"/>
    <w:rsid w:val="00B5465A"/>
    <w:rsid w:val="00B5472A"/>
    <w:rsid w:val="00B547FF"/>
    <w:rsid w:val="00B54E2E"/>
    <w:rsid w:val="00B555BF"/>
    <w:rsid w:val="00B556A4"/>
    <w:rsid w:val="00B56104"/>
    <w:rsid w:val="00B56352"/>
    <w:rsid w:val="00B5682D"/>
    <w:rsid w:val="00B600EB"/>
    <w:rsid w:val="00B60118"/>
    <w:rsid w:val="00B60120"/>
    <w:rsid w:val="00B6072C"/>
    <w:rsid w:val="00B60D1B"/>
    <w:rsid w:val="00B61811"/>
    <w:rsid w:val="00B620A2"/>
    <w:rsid w:val="00B623F2"/>
    <w:rsid w:val="00B63CA3"/>
    <w:rsid w:val="00B63FBD"/>
    <w:rsid w:val="00B6400E"/>
    <w:rsid w:val="00B645F9"/>
    <w:rsid w:val="00B6471B"/>
    <w:rsid w:val="00B6561D"/>
    <w:rsid w:val="00B65701"/>
    <w:rsid w:val="00B66314"/>
    <w:rsid w:val="00B664C0"/>
    <w:rsid w:val="00B672B3"/>
    <w:rsid w:val="00B672CF"/>
    <w:rsid w:val="00B67641"/>
    <w:rsid w:val="00B70449"/>
    <w:rsid w:val="00B70C27"/>
    <w:rsid w:val="00B715E2"/>
    <w:rsid w:val="00B71CCA"/>
    <w:rsid w:val="00B7207F"/>
    <w:rsid w:val="00B72FAC"/>
    <w:rsid w:val="00B7327F"/>
    <w:rsid w:val="00B752E5"/>
    <w:rsid w:val="00B75C12"/>
    <w:rsid w:val="00B76618"/>
    <w:rsid w:val="00B774F7"/>
    <w:rsid w:val="00B778BE"/>
    <w:rsid w:val="00B812F3"/>
    <w:rsid w:val="00B81C87"/>
    <w:rsid w:val="00B81E0C"/>
    <w:rsid w:val="00B81E69"/>
    <w:rsid w:val="00B8218E"/>
    <w:rsid w:val="00B82963"/>
    <w:rsid w:val="00B86579"/>
    <w:rsid w:val="00B91B20"/>
    <w:rsid w:val="00B92598"/>
    <w:rsid w:val="00B92FE4"/>
    <w:rsid w:val="00B93846"/>
    <w:rsid w:val="00B9394F"/>
    <w:rsid w:val="00B93BAF"/>
    <w:rsid w:val="00B94AE3"/>
    <w:rsid w:val="00B954CB"/>
    <w:rsid w:val="00B960EA"/>
    <w:rsid w:val="00B969E8"/>
    <w:rsid w:val="00B97424"/>
    <w:rsid w:val="00B9791B"/>
    <w:rsid w:val="00BA00E5"/>
    <w:rsid w:val="00BA015E"/>
    <w:rsid w:val="00BA0528"/>
    <w:rsid w:val="00BA0BFC"/>
    <w:rsid w:val="00BA0D3F"/>
    <w:rsid w:val="00BA1006"/>
    <w:rsid w:val="00BA11A5"/>
    <w:rsid w:val="00BA1445"/>
    <w:rsid w:val="00BA16D1"/>
    <w:rsid w:val="00BA1779"/>
    <w:rsid w:val="00BA1C01"/>
    <w:rsid w:val="00BA204A"/>
    <w:rsid w:val="00BA20A1"/>
    <w:rsid w:val="00BA2576"/>
    <w:rsid w:val="00BA2C0C"/>
    <w:rsid w:val="00BA3249"/>
    <w:rsid w:val="00BA3C30"/>
    <w:rsid w:val="00BA3C74"/>
    <w:rsid w:val="00BA4645"/>
    <w:rsid w:val="00BA532E"/>
    <w:rsid w:val="00BA5522"/>
    <w:rsid w:val="00BA5722"/>
    <w:rsid w:val="00BA6D27"/>
    <w:rsid w:val="00BA73AA"/>
    <w:rsid w:val="00BB0EE7"/>
    <w:rsid w:val="00BB18A7"/>
    <w:rsid w:val="00BB1AE3"/>
    <w:rsid w:val="00BB1D3E"/>
    <w:rsid w:val="00BB2D34"/>
    <w:rsid w:val="00BB3004"/>
    <w:rsid w:val="00BB451F"/>
    <w:rsid w:val="00BB646B"/>
    <w:rsid w:val="00BB6567"/>
    <w:rsid w:val="00BB6901"/>
    <w:rsid w:val="00BB7B48"/>
    <w:rsid w:val="00BC00FE"/>
    <w:rsid w:val="00BC05CD"/>
    <w:rsid w:val="00BC1073"/>
    <w:rsid w:val="00BC111F"/>
    <w:rsid w:val="00BC162C"/>
    <w:rsid w:val="00BC18B9"/>
    <w:rsid w:val="00BC1E55"/>
    <w:rsid w:val="00BC1F1D"/>
    <w:rsid w:val="00BC2213"/>
    <w:rsid w:val="00BC34E9"/>
    <w:rsid w:val="00BC4098"/>
    <w:rsid w:val="00BC40D6"/>
    <w:rsid w:val="00BC41EF"/>
    <w:rsid w:val="00BC42AC"/>
    <w:rsid w:val="00BC4E72"/>
    <w:rsid w:val="00BC553C"/>
    <w:rsid w:val="00BC55E6"/>
    <w:rsid w:val="00BC5E55"/>
    <w:rsid w:val="00BC695B"/>
    <w:rsid w:val="00BC6F42"/>
    <w:rsid w:val="00BD0AEB"/>
    <w:rsid w:val="00BD0F9B"/>
    <w:rsid w:val="00BD141C"/>
    <w:rsid w:val="00BD167C"/>
    <w:rsid w:val="00BD1817"/>
    <w:rsid w:val="00BD233A"/>
    <w:rsid w:val="00BD289C"/>
    <w:rsid w:val="00BD3A20"/>
    <w:rsid w:val="00BD3D49"/>
    <w:rsid w:val="00BD3D8D"/>
    <w:rsid w:val="00BD4E5B"/>
    <w:rsid w:val="00BD55C4"/>
    <w:rsid w:val="00BD79BC"/>
    <w:rsid w:val="00BD7F2B"/>
    <w:rsid w:val="00BD7FB3"/>
    <w:rsid w:val="00BE0C36"/>
    <w:rsid w:val="00BE1C02"/>
    <w:rsid w:val="00BE208B"/>
    <w:rsid w:val="00BE239D"/>
    <w:rsid w:val="00BE2C78"/>
    <w:rsid w:val="00BE36FF"/>
    <w:rsid w:val="00BE3B9D"/>
    <w:rsid w:val="00BE498B"/>
    <w:rsid w:val="00BE534F"/>
    <w:rsid w:val="00BE6AF9"/>
    <w:rsid w:val="00BE6D14"/>
    <w:rsid w:val="00BE7032"/>
    <w:rsid w:val="00BF0220"/>
    <w:rsid w:val="00BF04FD"/>
    <w:rsid w:val="00BF0C34"/>
    <w:rsid w:val="00BF0E40"/>
    <w:rsid w:val="00BF0E80"/>
    <w:rsid w:val="00BF3106"/>
    <w:rsid w:val="00BF33DF"/>
    <w:rsid w:val="00BF36CA"/>
    <w:rsid w:val="00BF3995"/>
    <w:rsid w:val="00BF3BE6"/>
    <w:rsid w:val="00BF41D9"/>
    <w:rsid w:val="00BF44D1"/>
    <w:rsid w:val="00BF4CDF"/>
    <w:rsid w:val="00BF5606"/>
    <w:rsid w:val="00BF5B3F"/>
    <w:rsid w:val="00BF6381"/>
    <w:rsid w:val="00BF6B59"/>
    <w:rsid w:val="00BF6FC5"/>
    <w:rsid w:val="00BF74AF"/>
    <w:rsid w:val="00BF7A57"/>
    <w:rsid w:val="00BF7AC9"/>
    <w:rsid w:val="00BF7EE3"/>
    <w:rsid w:val="00C0007D"/>
    <w:rsid w:val="00C000CF"/>
    <w:rsid w:val="00C006CE"/>
    <w:rsid w:val="00C011E5"/>
    <w:rsid w:val="00C01810"/>
    <w:rsid w:val="00C026C4"/>
    <w:rsid w:val="00C02E55"/>
    <w:rsid w:val="00C03741"/>
    <w:rsid w:val="00C03B24"/>
    <w:rsid w:val="00C041CE"/>
    <w:rsid w:val="00C04F1F"/>
    <w:rsid w:val="00C0553A"/>
    <w:rsid w:val="00C0570A"/>
    <w:rsid w:val="00C06912"/>
    <w:rsid w:val="00C06FB8"/>
    <w:rsid w:val="00C07756"/>
    <w:rsid w:val="00C07794"/>
    <w:rsid w:val="00C0787A"/>
    <w:rsid w:val="00C07DE0"/>
    <w:rsid w:val="00C10FA7"/>
    <w:rsid w:val="00C11E14"/>
    <w:rsid w:val="00C11FA1"/>
    <w:rsid w:val="00C12715"/>
    <w:rsid w:val="00C1301F"/>
    <w:rsid w:val="00C1400E"/>
    <w:rsid w:val="00C145E3"/>
    <w:rsid w:val="00C146D9"/>
    <w:rsid w:val="00C14C93"/>
    <w:rsid w:val="00C15DF0"/>
    <w:rsid w:val="00C165A9"/>
    <w:rsid w:val="00C17E0B"/>
    <w:rsid w:val="00C20522"/>
    <w:rsid w:val="00C205F5"/>
    <w:rsid w:val="00C21B65"/>
    <w:rsid w:val="00C22EB8"/>
    <w:rsid w:val="00C22EF4"/>
    <w:rsid w:val="00C23306"/>
    <w:rsid w:val="00C23C3C"/>
    <w:rsid w:val="00C2478D"/>
    <w:rsid w:val="00C249D1"/>
    <w:rsid w:val="00C24F81"/>
    <w:rsid w:val="00C250C2"/>
    <w:rsid w:val="00C25246"/>
    <w:rsid w:val="00C26A2C"/>
    <w:rsid w:val="00C26D5A"/>
    <w:rsid w:val="00C26EBC"/>
    <w:rsid w:val="00C31036"/>
    <w:rsid w:val="00C320A7"/>
    <w:rsid w:val="00C32E8B"/>
    <w:rsid w:val="00C32F0B"/>
    <w:rsid w:val="00C34B7D"/>
    <w:rsid w:val="00C34FFC"/>
    <w:rsid w:val="00C358B8"/>
    <w:rsid w:val="00C360E3"/>
    <w:rsid w:val="00C36567"/>
    <w:rsid w:val="00C365FB"/>
    <w:rsid w:val="00C37027"/>
    <w:rsid w:val="00C37529"/>
    <w:rsid w:val="00C377AD"/>
    <w:rsid w:val="00C37C4C"/>
    <w:rsid w:val="00C4017A"/>
    <w:rsid w:val="00C4020D"/>
    <w:rsid w:val="00C40C1A"/>
    <w:rsid w:val="00C415E0"/>
    <w:rsid w:val="00C416FE"/>
    <w:rsid w:val="00C4253C"/>
    <w:rsid w:val="00C430B8"/>
    <w:rsid w:val="00C435B4"/>
    <w:rsid w:val="00C44E55"/>
    <w:rsid w:val="00C45360"/>
    <w:rsid w:val="00C4597E"/>
    <w:rsid w:val="00C464DB"/>
    <w:rsid w:val="00C46B15"/>
    <w:rsid w:val="00C47C3E"/>
    <w:rsid w:val="00C47D5A"/>
    <w:rsid w:val="00C501C0"/>
    <w:rsid w:val="00C50BC4"/>
    <w:rsid w:val="00C53384"/>
    <w:rsid w:val="00C53A03"/>
    <w:rsid w:val="00C53A96"/>
    <w:rsid w:val="00C54274"/>
    <w:rsid w:val="00C54613"/>
    <w:rsid w:val="00C54EE0"/>
    <w:rsid w:val="00C55D40"/>
    <w:rsid w:val="00C55F0A"/>
    <w:rsid w:val="00C56270"/>
    <w:rsid w:val="00C57626"/>
    <w:rsid w:val="00C577A0"/>
    <w:rsid w:val="00C57BE6"/>
    <w:rsid w:val="00C62308"/>
    <w:rsid w:val="00C62F1A"/>
    <w:rsid w:val="00C633B1"/>
    <w:rsid w:val="00C636D5"/>
    <w:rsid w:val="00C64C25"/>
    <w:rsid w:val="00C64D7C"/>
    <w:rsid w:val="00C663C5"/>
    <w:rsid w:val="00C66A5A"/>
    <w:rsid w:val="00C67389"/>
    <w:rsid w:val="00C70EC4"/>
    <w:rsid w:val="00C73F8B"/>
    <w:rsid w:val="00C75956"/>
    <w:rsid w:val="00C762DE"/>
    <w:rsid w:val="00C80825"/>
    <w:rsid w:val="00C81635"/>
    <w:rsid w:val="00C818CA"/>
    <w:rsid w:val="00C82218"/>
    <w:rsid w:val="00C8500E"/>
    <w:rsid w:val="00C8509D"/>
    <w:rsid w:val="00C85668"/>
    <w:rsid w:val="00C85F7C"/>
    <w:rsid w:val="00C86176"/>
    <w:rsid w:val="00C863AD"/>
    <w:rsid w:val="00C87CF5"/>
    <w:rsid w:val="00C90227"/>
    <w:rsid w:val="00C90EA6"/>
    <w:rsid w:val="00C9236D"/>
    <w:rsid w:val="00C92760"/>
    <w:rsid w:val="00C93B4C"/>
    <w:rsid w:val="00C94E3E"/>
    <w:rsid w:val="00C9625C"/>
    <w:rsid w:val="00C96C31"/>
    <w:rsid w:val="00C975A4"/>
    <w:rsid w:val="00C976D7"/>
    <w:rsid w:val="00C979D2"/>
    <w:rsid w:val="00CA0D27"/>
    <w:rsid w:val="00CA0D6C"/>
    <w:rsid w:val="00CA1084"/>
    <w:rsid w:val="00CA111D"/>
    <w:rsid w:val="00CA28AE"/>
    <w:rsid w:val="00CA327B"/>
    <w:rsid w:val="00CA4008"/>
    <w:rsid w:val="00CA4753"/>
    <w:rsid w:val="00CA55A8"/>
    <w:rsid w:val="00CA59A7"/>
    <w:rsid w:val="00CA65D1"/>
    <w:rsid w:val="00CA6AB9"/>
    <w:rsid w:val="00CA6FD7"/>
    <w:rsid w:val="00CA7AC5"/>
    <w:rsid w:val="00CB0806"/>
    <w:rsid w:val="00CB13ED"/>
    <w:rsid w:val="00CB1AB5"/>
    <w:rsid w:val="00CB1CBC"/>
    <w:rsid w:val="00CB26E4"/>
    <w:rsid w:val="00CB2868"/>
    <w:rsid w:val="00CB2917"/>
    <w:rsid w:val="00CB3179"/>
    <w:rsid w:val="00CB3EC2"/>
    <w:rsid w:val="00CB4057"/>
    <w:rsid w:val="00CB4DAF"/>
    <w:rsid w:val="00CB683E"/>
    <w:rsid w:val="00CB700F"/>
    <w:rsid w:val="00CB787C"/>
    <w:rsid w:val="00CC0195"/>
    <w:rsid w:val="00CC24EE"/>
    <w:rsid w:val="00CC2575"/>
    <w:rsid w:val="00CC2648"/>
    <w:rsid w:val="00CC44A4"/>
    <w:rsid w:val="00CC4DDF"/>
    <w:rsid w:val="00CC5072"/>
    <w:rsid w:val="00CC608D"/>
    <w:rsid w:val="00CC6A86"/>
    <w:rsid w:val="00CD0483"/>
    <w:rsid w:val="00CD0606"/>
    <w:rsid w:val="00CD147A"/>
    <w:rsid w:val="00CD1A86"/>
    <w:rsid w:val="00CD20EB"/>
    <w:rsid w:val="00CD2107"/>
    <w:rsid w:val="00CD2FC3"/>
    <w:rsid w:val="00CD3783"/>
    <w:rsid w:val="00CD477E"/>
    <w:rsid w:val="00CD4EBB"/>
    <w:rsid w:val="00CD515E"/>
    <w:rsid w:val="00CD5C12"/>
    <w:rsid w:val="00CD6490"/>
    <w:rsid w:val="00CD69B7"/>
    <w:rsid w:val="00CD7403"/>
    <w:rsid w:val="00CD79F1"/>
    <w:rsid w:val="00CD7B62"/>
    <w:rsid w:val="00CD7CEE"/>
    <w:rsid w:val="00CE0712"/>
    <w:rsid w:val="00CE147C"/>
    <w:rsid w:val="00CE1D03"/>
    <w:rsid w:val="00CE3645"/>
    <w:rsid w:val="00CE38DC"/>
    <w:rsid w:val="00CE3A52"/>
    <w:rsid w:val="00CE531B"/>
    <w:rsid w:val="00CE545B"/>
    <w:rsid w:val="00CE6998"/>
    <w:rsid w:val="00CE6AA8"/>
    <w:rsid w:val="00CE7246"/>
    <w:rsid w:val="00CE728B"/>
    <w:rsid w:val="00CE72BE"/>
    <w:rsid w:val="00CF14D4"/>
    <w:rsid w:val="00CF159C"/>
    <w:rsid w:val="00CF16BD"/>
    <w:rsid w:val="00CF2606"/>
    <w:rsid w:val="00CF52BA"/>
    <w:rsid w:val="00CF6385"/>
    <w:rsid w:val="00CF6D42"/>
    <w:rsid w:val="00CF6EC3"/>
    <w:rsid w:val="00CF718A"/>
    <w:rsid w:val="00CF7786"/>
    <w:rsid w:val="00CF7AAE"/>
    <w:rsid w:val="00CF7D68"/>
    <w:rsid w:val="00D00A18"/>
    <w:rsid w:val="00D01092"/>
    <w:rsid w:val="00D017B2"/>
    <w:rsid w:val="00D01F98"/>
    <w:rsid w:val="00D029D9"/>
    <w:rsid w:val="00D02DC2"/>
    <w:rsid w:val="00D03158"/>
    <w:rsid w:val="00D03461"/>
    <w:rsid w:val="00D044D5"/>
    <w:rsid w:val="00D063DD"/>
    <w:rsid w:val="00D06D49"/>
    <w:rsid w:val="00D07262"/>
    <w:rsid w:val="00D07576"/>
    <w:rsid w:val="00D075FB"/>
    <w:rsid w:val="00D07F39"/>
    <w:rsid w:val="00D11772"/>
    <w:rsid w:val="00D13267"/>
    <w:rsid w:val="00D13350"/>
    <w:rsid w:val="00D1390A"/>
    <w:rsid w:val="00D13AD7"/>
    <w:rsid w:val="00D14143"/>
    <w:rsid w:val="00D14207"/>
    <w:rsid w:val="00D145AD"/>
    <w:rsid w:val="00D14A4B"/>
    <w:rsid w:val="00D15C84"/>
    <w:rsid w:val="00D1620F"/>
    <w:rsid w:val="00D16264"/>
    <w:rsid w:val="00D167CD"/>
    <w:rsid w:val="00D17737"/>
    <w:rsid w:val="00D17E34"/>
    <w:rsid w:val="00D20EBF"/>
    <w:rsid w:val="00D21B8E"/>
    <w:rsid w:val="00D2483E"/>
    <w:rsid w:val="00D24F13"/>
    <w:rsid w:val="00D25EEB"/>
    <w:rsid w:val="00D26897"/>
    <w:rsid w:val="00D26F05"/>
    <w:rsid w:val="00D27A49"/>
    <w:rsid w:val="00D27F82"/>
    <w:rsid w:val="00D3000C"/>
    <w:rsid w:val="00D306B4"/>
    <w:rsid w:val="00D31189"/>
    <w:rsid w:val="00D31D1C"/>
    <w:rsid w:val="00D335B4"/>
    <w:rsid w:val="00D33A83"/>
    <w:rsid w:val="00D36AE0"/>
    <w:rsid w:val="00D36F83"/>
    <w:rsid w:val="00D37803"/>
    <w:rsid w:val="00D37ADE"/>
    <w:rsid w:val="00D4017C"/>
    <w:rsid w:val="00D413D7"/>
    <w:rsid w:val="00D4427C"/>
    <w:rsid w:val="00D445EC"/>
    <w:rsid w:val="00D44BD9"/>
    <w:rsid w:val="00D4552B"/>
    <w:rsid w:val="00D45771"/>
    <w:rsid w:val="00D45E90"/>
    <w:rsid w:val="00D46469"/>
    <w:rsid w:val="00D46776"/>
    <w:rsid w:val="00D4726F"/>
    <w:rsid w:val="00D47944"/>
    <w:rsid w:val="00D47C2A"/>
    <w:rsid w:val="00D5038A"/>
    <w:rsid w:val="00D505ED"/>
    <w:rsid w:val="00D5093C"/>
    <w:rsid w:val="00D50C07"/>
    <w:rsid w:val="00D50D6B"/>
    <w:rsid w:val="00D510C8"/>
    <w:rsid w:val="00D511A7"/>
    <w:rsid w:val="00D51481"/>
    <w:rsid w:val="00D51E60"/>
    <w:rsid w:val="00D52B29"/>
    <w:rsid w:val="00D52FD3"/>
    <w:rsid w:val="00D53D99"/>
    <w:rsid w:val="00D549E5"/>
    <w:rsid w:val="00D55674"/>
    <w:rsid w:val="00D556D7"/>
    <w:rsid w:val="00D557DD"/>
    <w:rsid w:val="00D60BE1"/>
    <w:rsid w:val="00D6210F"/>
    <w:rsid w:val="00D62188"/>
    <w:rsid w:val="00D6256A"/>
    <w:rsid w:val="00D626A4"/>
    <w:rsid w:val="00D638B2"/>
    <w:rsid w:val="00D64B6A"/>
    <w:rsid w:val="00D66AC8"/>
    <w:rsid w:val="00D66B9E"/>
    <w:rsid w:val="00D66EB3"/>
    <w:rsid w:val="00D6732F"/>
    <w:rsid w:val="00D704E5"/>
    <w:rsid w:val="00D7143E"/>
    <w:rsid w:val="00D71D18"/>
    <w:rsid w:val="00D73215"/>
    <w:rsid w:val="00D73A42"/>
    <w:rsid w:val="00D73C73"/>
    <w:rsid w:val="00D73E37"/>
    <w:rsid w:val="00D74461"/>
    <w:rsid w:val="00D750AF"/>
    <w:rsid w:val="00D75388"/>
    <w:rsid w:val="00D75B11"/>
    <w:rsid w:val="00D76BAF"/>
    <w:rsid w:val="00D76EF5"/>
    <w:rsid w:val="00D8067D"/>
    <w:rsid w:val="00D807EC"/>
    <w:rsid w:val="00D8133D"/>
    <w:rsid w:val="00D8165A"/>
    <w:rsid w:val="00D82303"/>
    <w:rsid w:val="00D82AD1"/>
    <w:rsid w:val="00D83147"/>
    <w:rsid w:val="00D83329"/>
    <w:rsid w:val="00D8354B"/>
    <w:rsid w:val="00D84A5D"/>
    <w:rsid w:val="00D8543B"/>
    <w:rsid w:val="00D85EE0"/>
    <w:rsid w:val="00D860B5"/>
    <w:rsid w:val="00D86C7E"/>
    <w:rsid w:val="00D877D8"/>
    <w:rsid w:val="00D87E3A"/>
    <w:rsid w:val="00D90870"/>
    <w:rsid w:val="00D90966"/>
    <w:rsid w:val="00D90F35"/>
    <w:rsid w:val="00D9227B"/>
    <w:rsid w:val="00D92A87"/>
    <w:rsid w:val="00D93132"/>
    <w:rsid w:val="00D93B2B"/>
    <w:rsid w:val="00D93DD9"/>
    <w:rsid w:val="00D93F50"/>
    <w:rsid w:val="00D94112"/>
    <w:rsid w:val="00D95752"/>
    <w:rsid w:val="00D95D9B"/>
    <w:rsid w:val="00D960DF"/>
    <w:rsid w:val="00D96EE1"/>
    <w:rsid w:val="00DA1187"/>
    <w:rsid w:val="00DA177D"/>
    <w:rsid w:val="00DA183D"/>
    <w:rsid w:val="00DA197A"/>
    <w:rsid w:val="00DA2DD2"/>
    <w:rsid w:val="00DA33C7"/>
    <w:rsid w:val="00DA420A"/>
    <w:rsid w:val="00DA4378"/>
    <w:rsid w:val="00DA61F9"/>
    <w:rsid w:val="00DA720A"/>
    <w:rsid w:val="00DA7B65"/>
    <w:rsid w:val="00DB01C8"/>
    <w:rsid w:val="00DB18CA"/>
    <w:rsid w:val="00DB19FD"/>
    <w:rsid w:val="00DB1B94"/>
    <w:rsid w:val="00DB1BA7"/>
    <w:rsid w:val="00DB1C82"/>
    <w:rsid w:val="00DB1E78"/>
    <w:rsid w:val="00DB282A"/>
    <w:rsid w:val="00DB2963"/>
    <w:rsid w:val="00DB3280"/>
    <w:rsid w:val="00DB3369"/>
    <w:rsid w:val="00DB46C4"/>
    <w:rsid w:val="00DB46C7"/>
    <w:rsid w:val="00DB4CA7"/>
    <w:rsid w:val="00DB53AE"/>
    <w:rsid w:val="00DB5659"/>
    <w:rsid w:val="00DB5744"/>
    <w:rsid w:val="00DB582D"/>
    <w:rsid w:val="00DB5D3D"/>
    <w:rsid w:val="00DB5F10"/>
    <w:rsid w:val="00DC0607"/>
    <w:rsid w:val="00DC0803"/>
    <w:rsid w:val="00DC1107"/>
    <w:rsid w:val="00DC14D2"/>
    <w:rsid w:val="00DC1F8C"/>
    <w:rsid w:val="00DC2ADB"/>
    <w:rsid w:val="00DC3003"/>
    <w:rsid w:val="00DC31DA"/>
    <w:rsid w:val="00DC389E"/>
    <w:rsid w:val="00DC4443"/>
    <w:rsid w:val="00DC4D2F"/>
    <w:rsid w:val="00DC530C"/>
    <w:rsid w:val="00DD0863"/>
    <w:rsid w:val="00DD0AAF"/>
    <w:rsid w:val="00DD0B10"/>
    <w:rsid w:val="00DD239E"/>
    <w:rsid w:val="00DD27E5"/>
    <w:rsid w:val="00DD2864"/>
    <w:rsid w:val="00DD2A12"/>
    <w:rsid w:val="00DD376C"/>
    <w:rsid w:val="00DD45C0"/>
    <w:rsid w:val="00DD4FE5"/>
    <w:rsid w:val="00DD6008"/>
    <w:rsid w:val="00DD615B"/>
    <w:rsid w:val="00DD6C48"/>
    <w:rsid w:val="00DD7701"/>
    <w:rsid w:val="00DD79DE"/>
    <w:rsid w:val="00DE0A3E"/>
    <w:rsid w:val="00DE0C7E"/>
    <w:rsid w:val="00DE1985"/>
    <w:rsid w:val="00DE1CF1"/>
    <w:rsid w:val="00DE308C"/>
    <w:rsid w:val="00DE42B8"/>
    <w:rsid w:val="00DE4543"/>
    <w:rsid w:val="00DE55DA"/>
    <w:rsid w:val="00DE5BB9"/>
    <w:rsid w:val="00DE61CE"/>
    <w:rsid w:val="00DE640A"/>
    <w:rsid w:val="00DE71D7"/>
    <w:rsid w:val="00DE763B"/>
    <w:rsid w:val="00DE7852"/>
    <w:rsid w:val="00DE7CDB"/>
    <w:rsid w:val="00DF060E"/>
    <w:rsid w:val="00DF133C"/>
    <w:rsid w:val="00DF1DE4"/>
    <w:rsid w:val="00DF30F8"/>
    <w:rsid w:val="00DF3AE9"/>
    <w:rsid w:val="00DF6014"/>
    <w:rsid w:val="00DF6D6A"/>
    <w:rsid w:val="00DF7CB5"/>
    <w:rsid w:val="00E00CC3"/>
    <w:rsid w:val="00E0230A"/>
    <w:rsid w:val="00E02D85"/>
    <w:rsid w:val="00E03EAC"/>
    <w:rsid w:val="00E03FBC"/>
    <w:rsid w:val="00E04C9B"/>
    <w:rsid w:val="00E05BCC"/>
    <w:rsid w:val="00E063BD"/>
    <w:rsid w:val="00E06994"/>
    <w:rsid w:val="00E06B67"/>
    <w:rsid w:val="00E06FC0"/>
    <w:rsid w:val="00E0743C"/>
    <w:rsid w:val="00E07620"/>
    <w:rsid w:val="00E07B7C"/>
    <w:rsid w:val="00E07EB7"/>
    <w:rsid w:val="00E1019B"/>
    <w:rsid w:val="00E101FA"/>
    <w:rsid w:val="00E1081A"/>
    <w:rsid w:val="00E10FF9"/>
    <w:rsid w:val="00E11190"/>
    <w:rsid w:val="00E12A99"/>
    <w:rsid w:val="00E12C8C"/>
    <w:rsid w:val="00E1390A"/>
    <w:rsid w:val="00E13D2A"/>
    <w:rsid w:val="00E150F6"/>
    <w:rsid w:val="00E151AE"/>
    <w:rsid w:val="00E1521F"/>
    <w:rsid w:val="00E16528"/>
    <w:rsid w:val="00E16F3C"/>
    <w:rsid w:val="00E17765"/>
    <w:rsid w:val="00E1782E"/>
    <w:rsid w:val="00E20495"/>
    <w:rsid w:val="00E20EE0"/>
    <w:rsid w:val="00E21420"/>
    <w:rsid w:val="00E21DBD"/>
    <w:rsid w:val="00E220EF"/>
    <w:rsid w:val="00E229DC"/>
    <w:rsid w:val="00E23B11"/>
    <w:rsid w:val="00E2445D"/>
    <w:rsid w:val="00E2571B"/>
    <w:rsid w:val="00E25D5C"/>
    <w:rsid w:val="00E26432"/>
    <w:rsid w:val="00E266D2"/>
    <w:rsid w:val="00E2681C"/>
    <w:rsid w:val="00E27539"/>
    <w:rsid w:val="00E2758A"/>
    <w:rsid w:val="00E276D1"/>
    <w:rsid w:val="00E30084"/>
    <w:rsid w:val="00E303EB"/>
    <w:rsid w:val="00E3150E"/>
    <w:rsid w:val="00E31A9D"/>
    <w:rsid w:val="00E332CB"/>
    <w:rsid w:val="00E33438"/>
    <w:rsid w:val="00E337FB"/>
    <w:rsid w:val="00E349C3"/>
    <w:rsid w:val="00E35502"/>
    <w:rsid w:val="00E368CA"/>
    <w:rsid w:val="00E369FE"/>
    <w:rsid w:val="00E36A27"/>
    <w:rsid w:val="00E37AF0"/>
    <w:rsid w:val="00E40FB3"/>
    <w:rsid w:val="00E415B3"/>
    <w:rsid w:val="00E41DDF"/>
    <w:rsid w:val="00E421A7"/>
    <w:rsid w:val="00E425D7"/>
    <w:rsid w:val="00E42E94"/>
    <w:rsid w:val="00E431AC"/>
    <w:rsid w:val="00E43280"/>
    <w:rsid w:val="00E4344D"/>
    <w:rsid w:val="00E4389C"/>
    <w:rsid w:val="00E43918"/>
    <w:rsid w:val="00E444A1"/>
    <w:rsid w:val="00E4683D"/>
    <w:rsid w:val="00E4697D"/>
    <w:rsid w:val="00E46A17"/>
    <w:rsid w:val="00E46B03"/>
    <w:rsid w:val="00E46B24"/>
    <w:rsid w:val="00E470DA"/>
    <w:rsid w:val="00E47A24"/>
    <w:rsid w:val="00E47E78"/>
    <w:rsid w:val="00E50092"/>
    <w:rsid w:val="00E5087D"/>
    <w:rsid w:val="00E50B14"/>
    <w:rsid w:val="00E53FCF"/>
    <w:rsid w:val="00E543FD"/>
    <w:rsid w:val="00E54988"/>
    <w:rsid w:val="00E549B5"/>
    <w:rsid w:val="00E55041"/>
    <w:rsid w:val="00E555E6"/>
    <w:rsid w:val="00E56071"/>
    <w:rsid w:val="00E56316"/>
    <w:rsid w:val="00E5668D"/>
    <w:rsid w:val="00E56E41"/>
    <w:rsid w:val="00E57997"/>
    <w:rsid w:val="00E57C23"/>
    <w:rsid w:val="00E57C5F"/>
    <w:rsid w:val="00E57EAE"/>
    <w:rsid w:val="00E57EE4"/>
    <w:rsid w:val="00E57F4F"/>
    <w:rsid w:val="00E612D1"/>
    <w:rsid w:val="00E614EF"/>
    <w:rsid w:val="00E61DCE"/>
    <w:rsid w:val="00E61E60"/>
    <w:rsid w:val="00E61F58"/>
    <w:rsid w:val="00E62506"/>
    <w:rsid w:val="00E62865"/>
    <w:rsid w:val="00E62CE6"/>
    <w:rsid w:val="00E62CFE"/>
    <w:rsid w:val="00E62DA5"/>
    <w:rsid w:val="00E63256"/>
    <w:rsid w:val="00E64395"/>
    <w:rsid w:val="00E654E6"/>
    <w:rsid w:val="00E65E0D"/>
    <w:rsid w:val="00E666C4"/>
    <w:rsid w:val="00E66D30"/>
    <w:rsid w:val="00E70153"/>
    <w:rsid w:val="00E70DFB"/>
    <w:rsid w:val="00E71BD9"/>
    <w:rsid w:val="00E71FE5"/>
    <w:rsid w:val="00E7263F"/>
    <w:rsid w:val="00E73633"/>
    <w:rsid w:val="00E73CF5"/>
    <w:rsid w:val="00E741C0"/>
    <w:rsid w:val="00E74C02"/>
    <w:rsid w:val="00E74FB5"/>
    <w:rsid w:val="00E75A24"/>
    <w:rsid w:val="00E75A50"/>
    <w:rsid w:val="00E75B5A"/>
    <w:rsid w:val="00E7730A"/>
    <w:rsid w:val="00E7785D"/>
    <w:rsid w:val="00E81889"/>
    <w:rsid w:val="00E81EAE"/>
    <w:rsid w:val="00E82F5F"/>
    <w:rsid w:val="00E8307B"/>
    <w:rsid w:val="00E837D7"/>
    <w:rsid w:val="00E8445E"/>
    <w:rsid w:val="00E84606"/>
    <w:rsid w:val="00E847AF"/>
    <w:rsid w:val="00E848E9"/>
    <w:rsid w:val="00E84AE2"/>
    <w:rsid w:val="00E852BB"/>
    <w:rsid w:val="00E85CE2"/>
    <w:rsid w:val="00E87905"/>
    <w:rsid w:val="00E87D29"/>
    <w:rsid w:val="00E90D29"/>
    <w:rsid w:val="00E9291E"/>
    <w:rsid w:val="00E93930"/>
    <w:rsid w:val="00E93E14"/>
    <w:rsid w:val="00E94D95"/>
    <w:rsid w:val="00E94EA5"/>
    <w:rsid w:val="00E95C2E"/>
    <w:rsid w:val="00E95FB4"/>
    <w:rsid w:val="00E96A07"/>
    <w:rsid w:val="00E97224"/>
    <w:rsid w:val="00E97641"/>
    <w:rsid w:val="00EA0881"/>
    <w:rsid w:val="00EA0B24"/>
    <w:rsid w:val="00EA0DC4"/>
    <w:rsid w:val="00EA107C"/>
    <w:rsid w:val="00EA2411"/>
    <w:rsid w:val="00EA267F"/>
    <w:rsid w:val="00EA284B"/>
    <w:rsid w:val="00EA29CA"/>
    <w:rsid w:val="00EA379C"/>
    <w:rsid w:val="00EA3C2E"/>
    <w:rsid w:val="00EA3C83"/>
    <w:rsid w:val="00EA3E15"/>
    <w:rsid w:val="00EA4A04"/>
    <w:rsid w:val="00EA5C3D"/>
    <w:rsid w:val="00EA5D36"/>
    <w:rsid w:val="00EA6C7C"/>
    <w:rsid w:val="00EA6E20"/>
    <w:rsid w:val="00EA7046"/>
    <w:rsid w:val="00EB006C"/>
    <w:rsid w:val="00EB0660"/>
    <w:rsid w:val="00EB116D"/>
    <w:rsid w:val="00EB1974"/>
    <w:rsid w:val="00EB19A8"/>
    <w:rsid w:val="00EB1C49"/>
    <w:rsid w:val="00EB1D62"/>
    <w:rsid w:val="00EB1DD6"/>
    <w:rsid w:val="00EB1E28"/>
    <w:rsid w:val="00EB2589"/>
    <w:rsid w:val="00EB2B99"/>
    <w:rsid w:val="00EB2D6C"/>
    <w:rsid w:val="00EB33BA"/>
    <w:rsid w:val="00EB585A"/>
    <w:rsid w:val="00EB5B91"/>
    <w:rsid w:val="00EB61FC"/>
    <w:rsid w:val="00EB67B5"/>
    <w:rsid w:val="00EB6A3D"/>
    <w:rsid w:val="00EB6B5F"/>
    <w:rsid w:val="00EB6D97"/>
    <w:rsid w:val="00EB7419"/>
    <w:rsid w:val="00EB7EB3"/>
    <w:rsid w:val="00EC09CE"/>
    <w:rsid w:val="00EC33B3"/>
    <w:rsid w:val="00EC34AB"/>
    <w:rsid w:val="00EC4212"/>
    <w:rsid w:val="00EC4685"/>
    <w:rsid w:val="00EC4D92"/>
    <w:rsid w:val="00EC4F92"/>
    <w:rsid w:val="00EC5985"/>
    <w:rsid w:val="00EC6757"/>
    <w:rsid w:val="00EC678F"/>
    <w:rsid w:val="00EC7805"/>
    <w:rsid w:val="00EC7881"/>
    <w:rsid w:val="00EC7AAA"/>
    <w:rsid w:val="00EC7C6F"/>
    <w:rsid w:val="00EC7D10"/>
    <w:rsid w:val="00ED0D91"/>
    <w:rsid w:val="00ED17CA"/>
    <w:rsid w:val="00ED1ABC"/>
    <w:rsid w:val="00ED30D5"/>
    <w:rsid w:val="00ED3AA6"/>
    <w:rsid w:val="00ED4032"/>
    <w:rsid w:val="00ED4612"/>
    <w:rsid w:val="00ED5491"/>
    <w:rsid w:val="00ED57FB"/>
    <w:rsid w:val="00ED5AF3"/>
    <w:rsid w:val="00ED5CE0"/>
    <w:rsid w:val="00ED60CF"/>
    <w:rsid w:val="00ED6C62"/>
    <w:rsid w:val="00EE0B70"/>
    <w:rsid w:val="00EE0E19"/>
    <w:rsid w:val="00EE1121"/>
    <w:rsid w:val="00EE126E"/>
    <w:rsid w:val="00EE19FB"/>
    <w:rsid w:val="00EE2140"/>
    <w:rsid w:val="00EE25B4"/>
    <w:rsid w:val="00EE25CC"/>
    <w:rsid w:val="00EE2E84"/>
    <w:rsid w:val="00EE4469"/>
    <w:rsid w:val="00EE5DFF"/>
    <w:rsid w:val="00EE6520"/>
    <w:rsid w:val="00EE6895"/>
    <w:rsid w:val="00EE70B3"/>
    <w:rsid w:val="00EF0980"/>
    <w:rsid w:val="00EF1A33"/>
    <w:rsid w:val="00EF1C89"/>
    <w:rsid w:val="00EF27C7"/>
    <w:rsid w:val="00EF2830"/>
    <w:rsid w:val="00EF32A8"/>
    <w:rsid w:val="00EF46C6"/>
    <w:rsid w:val="00EF4A41"/>
    <w:rsid w:val="00EF5501"/>
    <w:rsid w:val="00EF5B87"/>
    <w:rsid w:val="00EF645F"/>
    <w:rsid w:val="00EF69BF"/>
    <w:rsid w:val="00EF7AE4"/>
    <w:rsid w:val="00F00641"/>
    <w:rsid w:val="00F008D1"/>
    <w:rsid w:val="00F01AEA"/>
    <w:rsid w:val="00F01C26"/>
    <w:rsid w:val="00F01E89"/>
    <w:rsid w:val="00F0236B"/>
    <w:rsid w:val="00F0297A"/>
    <w:rsid w:val="00F03238"/>
    <w:rsid w:val="00F04727"/>
    <w:rsid w:val="00F050FB"/>
    <w:rsid w:val="00F05CE7"/>
    <w:rsid w:val="00F0632C"/>
    <w:rsid w:val="00F069BE"/>
    <w:rsid w:val="00F07376"/>
    <w:rsid w:val="00F07590"/>
    <w:rsid w:val="00F0759F"/>
    <w:rsid w:val="00F078C4"/>
    <w:rsid w:val="00F103C5"/>
    <w:rsid w:val="00F10AFB"/>
    <w:rsid w:val="00F10C4C"/>
    <w:rsid w:val="00F1100A"/>
    <w:rsid w:val="00F114E8"/>
    <w:rsid w:val="00F11F9B"/>
    <w:rsid w:val="00F12D6C"/>
    <w:rsid w:val="00F13687"/>
    <w:rsid w:val="00F13D1C"/>
    <w:rsid w:val="00F140E6"/>
    <w:rsid w:val="00F15A8D"/>
    <w:rsid w:val="00F166F7"/>
    <w:rsid w:val="00F17DE2"/>
    <w:rsid w:val="00F20516"/>
    <w:rsid w:val="00F2065B"/>
    <w:rsid w:val="00F217D8"/>
    <w:rsid w:val="00F21A68"/>
    <w:rsid w:val="00F2200C"/>
    <w:rsid w:val="00F22758"/>
    <w:rsid w:val="00F2484F"/>
    <w:rsid w:val="00F24BC6"/>
    <w:rsid w:val="00F252A2"/>
    <w:rsid w:val="00F253D1"/>
    <w:rsid w:val="00F25896"/>
    <w:rsid w:val="00F2655F"/>
    <w:rsid w:val="00F30082"/>
    <w:rsid w:val="00F301C4"/>
    <w:rsid w:val="00F30742"/>
    <w:rsid w:val="00F30A72"/>
    <w:rsid w:val="00F30D47"/>
    <w:rsid w:val="00F310EE"/>
    <w:rsid w:val="00F31CA1"/>
    <w:rsid w:val="00F31E62"/>
    <w:rsid w:val="00F3260B"/>
    <w:rsid w:val="00F32C19"/>
    <w:rsid w:val="00F32FD4"/>
    <w:rsid w:val="00F3416D"/>
    <w:rsid w:val="00F353C9"/>
    <w:rsid w:val="00F356EE"/>
    <w:rsid w:val="00F369A2"/>
    <w:rsid w:val="00F36A14"/>
    <w:rsid w:val="00F37628"/>
    <w:rsid w:val="00F41178"/>
    <w:rsid w:val="00F42106"/>
    <w:rsid w:val="00F42280"/>
    <w:rsid w:val="00F425C7"/>
    <w:rsid w:val="00F428E7"/>
    <w:rsid w:val="00F43900"/>
    <w:rsid w:val="00F44FAE"/>
    <w:rsid w:val="00F45612"/>
    <w:rsid w:val="00F457C5"/>
    <w:rsid w:val="00F46F95"/>
    <w:rsid w:val="00F5182F"/>
    <w:rsid w:val="00F53184"/>
    <w:rsid w:val="00F53CA9"/>
    <w:rsid w:val="00F5477A"/>
    <w:rsid w:val="00F54A67"/>
    <w:rsid w:val="00F5605C"/>
    <w:rsid w:val="00F56BCA"/>
    <w:rsid w:val="00F573BF"/>
    <w:rsid w:val="00F578CD"/>
    <w:rsid w:val="00F57909"/>
    <w:rsid w:val="00F57BE3"/>
    <w:rsid w:val="00F6012F"/>
    <w:rsid w:val="00F60405"/>
    <w:rsid w:val="00F60D9F"/>
    <w:rsid w:val="00F61172"/>
    <w:rsid w:val="00F62C3B"/>
    <w:rsid w:val="00F62D23"/>
    <w:rsid w:val="00F62F11"/>
    <w:rsid w:val="00F637E1"/>
    <w:rsid w:val="00F63F0F"/>
    <w:rsid w:val="00F674AB"/>
    <w:rsid w:val="00F6782C"/>
    <w:rsid w:val="00F67FC5"/>
    <w:rsid w:val="00F7050F"/>
    <w:rsid w:val="00F705D2"/>
    <w:rsid w:val="00F70773"/>
    <w:rsid w:val="00F70A08"/>
    <w:rsid w:val="00F70F5C"/>
    <w:rsid w:val="00F71A87"/>
    <w:rsid w:val="00F71FBF"/>
    <w:rsid w:val="00F72115"/>
    <w:rsid w:val="00F724D8"/>
    <w:rsid w:val="00F72839"/>
    <w:rsid w:val="00F72A55"/>
    <w:rsid w:val="00F72AC0"/>
    <w:rsid w:val="00F739C5"/>
    <w:rsid w:val="00F746DE"/>
    <w:rsid w:val="00F7482C"/>
    <w:rsid w:val="00F750A3"/>
    <w:rsid w:val="00F76168"/>
    <w:rsid w:val="00F761DC"/>
    <w:rsid w:val="00F7656E"/>
    <w:rsid w:val="00F766F0"/>
    <w:rsid w:val="00F76702"/>
    <w:rsid w:val="00F77397"/>
    <w:rsid w:val="00F77505"/>
    <w:rsid w:val="00F77A63"/>
    <w:rsid w:val="00F77AD9"/>
    <w:rsid w:val="00F8018F"/>
    <w:rsid w:val="00F802D0"/>
    <w:rsid w:val="00F80657"/>
    <w:rsid w:val="00F81EAD"/>
    <w:rsid w:val="00F822D4"/>
    <w:rsid w:val="00F82D0C"/>
    <w:rsid w:val="00F8305C"/>
    <w:rsid w:val="00F83FE0"/>
    <w:rsid w:val="00F845A4"/>
    <w:rsid w:val="00F84F8C"/>
    <w:rsid w:val="00F85A9B"/>
    <w:rsid w:val="00F85E3C"/>
    <w:rsid w:val="00F85E5A"/>
    <w:rsid w:val="00F8649A"/>
    <w:rsid w:val="00F864ED"/>
    <w:rsid w:val="00F86CBA"/>
    <w:rsid w:val="00F872AF"/>
    <w:rsid w:val="00F87392"/>
    <w:rsid w:val="00F90625"/>
    <w:rsid w:val="00F906E1"/>
    <w:rsid w:val="00F90DFD"/>
    <w:rsid w:val="00F91056"/>
    <w:rsid w:val="00F9124B"/>
    <w:rsid w:val="00F9170D"/>
    <w:rsid w:val="00F91E80"/>
    <w:rsid w:val="00F92078"/>
    <w:rsid w:val="00F92B0A"/>
    <w:rsid w:val="00F92CD1"/>
    <w:rsid w:val="00F93F30"/>
    <w:rsid w:val="00F952D0"/>
    <w:rsid w:val="00F95551"/>
    <w:rsid w:val="00F95811"/>
    <w:rsid w:val="00F96B7C"/>
    <w:rsid w:val="00F97B61"/>
    <w:rsid w:val="00FA0A15"/>
    <w:rsid w:val="00FA25DD"/>
    <w:rsid w:val="00FA2C00"/>
    <w:rsid w:val="00FA2C53"/>
    <w:rsid w:val="00FA2D71"/>
    <w:rsid w:val="00FA37C6"/>
    <w:rsid w:val="00FA4AA3"/>
    <w:rsid w:val="00FA4C35"/>
    <w:rsid w:val="00FA4D37"/>
    <w:rsid w:val="00FA504F"/>
    <w:rsid w:val="00FA5802"/>
    <w:rsid w:val="00FA59EC"/>
    <w:rsid w:val="00FA5DD7"/>
    <w:rsid w:val="00FA64CB"/>
    <w:rsid w:val="00FA6B16"/>
    <w:rsid w:val="00FA6BF9"/>
    <w:rsid w:val="00FA7627"/>
    <w:rsid w:val="00FA7893"/>
    <w:rsid w:val="00FB000E"/>
    <w:rsid w:val="00FB0339"/>
    <w:rsid w:val="00FB05A8"/>
    <w:rsid w:val="00FB0837"/>
    <w:rsid w:val="00FB0CEA"/>
    <w:rsid w:val="00FB0DA2"/>
    <w:rsid w:val="00FB1687"/>
    <w:rsid w:val="00FB1D66"/>
    <w:rsid w:val="00FB27A6"/>
    <w:rsid w:val="00FB2F98"/>
    <w:rsid w:val="00FB4513"/>
    <w:rsid w:val="00FB670E"/>
    <w:rsid w:val="00FB6970"/>
    <w:rsid w:val="00FB6B1F"/>
    <w:rsid w:val="00FB7205"/>
    <w:rsid w:val="00FB7E3B"/>
    <w:rsid w:val="00FC1832"/>
    <w:rsid w:val="00FC1D8D"/>
    <w:rsid w:val="00FC3125"/>
    <w:rsid w:val="00FC349F"/>
    <w:rsid w:val="00FC385A"/>
    <w:rsid w:val="00FC3AE8"/>
    <w:rsid w:val="00FC3E9C"/>
    <w:rsid w:val="00FC43AB"/>
    <w:rsid w:val="00FC44AB"/>
    <w:rsid w:val="00FC463C"/>
    <w:rsid w:val="00FC5D2C"/>
    <w:rsid w:val="00FC70A9"/>
    <w:rsid w:val="00FC7392"/>
    <w:rsid w:val="00FC74A0"/>
    <w:rsid w:val="00FC7832"/>
    <w:rsid w:val="00FC7C5A"/>
    <w:rsid w:val="00FD0106"/>
    <w:rsid w:val="00FD0D6F"/>
    <w:rsid w:val="00FD0EA9"/>
    <w:rsid w:val="00FD103D"/>
    <w:rsid w:val="00FD156E"/>
    <w:rsid w:val="00FD1B6B"/>
    <w:rsid w:val="00FD2285"/>
    <w:rsid w:val="00FD3389"/>
    <w:rsid w:val="00FD3D44"/>
    <w:rsid w:val="00FD47B9"/>
    <w:rsid w:val="00FD4E17"/>
    <w:rsid w:val="00FD6686"/>
    <w:rsid w:val="00FD6745"/>
    <w:rsid w:val="00FE029C"/>
    <w:rsid w:val="00FE1D43"/>
    <w:rsid w:val="00FE2ADA"/>
    <w:rsid w:val="00FE2ED6"/>
    <w:rsid w:val="00FE37C7"/>
    <w:rsid w:val="00FE3AD7"/>
    <w:rsid w:val="00FE43EC"/>
    <w:rsid w:val="00FE4D3A"/>
    <w:rsid w:val="00FE67F0"/>
    <w:rsid w:val="00FE75D9"/>
    <w:rsid w:val="00FE7665"/>
    <w:rsid w:val="00FE7F75"/>
    <w:rsid w:val="00FF0C08"/>
    <w:rsid w:val="00FF24FB"/>
    <w:rsid w:val="00FF4176"/>
    <w:rsid w:val="00FF4398"/>
    <w:rsid w:val="00FF49B3"/>
    <w:rsid w:val="00FF6C47"/>
    <w:rsid w:val="00FF7632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347B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nhideWhenUsed="0" w:qFormat="1"/>
    <w:lsdException w:name="Intense Quote" w:locked="0" w:semiHidden="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 w:uiPriority="37"/>
    <w:lsdException w:name="TOC Heading" w:locked="0" w:semiHidden="0" w:unhideWhenUsed="0" w:qFormat="1"/>
  </w:latentStyles>
  <w:style w:type="paragraph" w:default="1" w:styleId="Normal">
    <w:name w:val="Normal"/>
    <w:aliases w:val="2 Podnaslov"/>
    <w:qFormat/>
    <w:rsid w:val="00F0297A"/>
    <w:pPr>
      <w:spacing w:after="240"/>
    </w:pPr>
    <w:rPr>
      <w:rFonts w:ascii="Arial" w:hAnsi="Arial"/>
      <w:b/>
      <w:sz w:val="26"/>
    </w:rPr>
  </w:style>
  <w:style w:type="paragraph" w:styleId="Heading1">
    <w:name w:val="heading 1"/>
    <w:aliases w:val="5 Podnaslov"/>
    <w:basedOn w:val="Normal"/>
    <w:next w:val="Normal"/>
    <w:link w:val="Heading1Char"/>
    <w:uiPriority w:val="99"/>
    <w:qFormat/>
    <w:rsid w:val="002C6D72"/>
    <w:pPr>
      <w:keepNext/>
      <w:keepLines/>
      <w:outlineLvl w:val="0"/>
    </w:pPr>
    <w:rPr>
      <w:sz w:val="2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612A"/>
    <w:pPr>
      <w:keepNext/>
      <w:keepLines/>
      <w:spacing w:before="200" w:after="0"/>
      <w:outlineLvl w:val="1"/>
    </w:pPr>
    <w:rPr>
      <w:rFonts w:ascii="Cambria" w:hAnsi="Cambria"/>
      <w:color w:val="4F81BD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B612A"/>
    <w:pPr>
      <w:keepNext/>
      <w:keepLines/>
      <w:spacing w:before="200" w:after="0"/>
      <w:outlineLvl w:val="2"/>
    </w:pPr>
    <w:rPr>
      <w:rFonts w:ascii="Cambria" w:hAnsi="Cambria"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B612A"/>
    <w:pPr>
      <w:keepNext/>
      <w:keepLines/>
      <w:spacing w:before="200" w:after="0"/>
      <w:outlineLvl w:val="3"/>
    </w:pPr>
    <w:rPr>
      <w:rFonts w:ascii="Cambria" w:hAnsi="Cambria"/>
      <w:i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B612A"/>
    <w:pPr>
      <w:keepNext/>
      <w:keepLines/>
      <w:spacing w:before="200" w:after="0"/>
      <w:outlineLvl w:val="4"/>
    </w:pPr>
    <w:rPr>
      <w:rFonts w:ascii="Cambria" w:hAnsi="Cambria"/>
      <w:b w:val="0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B612A"/>
    <w:pPr>
      <w:keepNext/>
      <w:keepLines/>
      <w:spacing w:before="200" w:after="0"/>
      <w:outlineLvl w:val="5"/>
    </w:pPr>
    <w:rPr>
      <w:rFonts w:ascii="Cambria" w:hAnsi="Cambria"/>
      <w:b w:val="0"/>
      <w:i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B612A"/>
    <w:pPr>
      <w:keepNext/>
      <w:keepLines/>
      <w:spacing w:before="200" w:after="0"/>
      <w:outlineLvl w:val="6"/>
    </w:pPr>
    <w:rPr>
      <w:rFonts w:ascii="Cambria" w:hAnsi="Cambria"/>
      <w:b w:val="0"/>
      <w:i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B612A"/>
    <w:pPr>
      <w:keepNext/>
      <w:keepLines/>
      <w:spacing w:before="200" w:after="0"/>
      <w:outlineLvl w:val="7"/>
    </w:pPr>
    <w:rPr>
      <w:rFonts w:ascii="Cambria" w:hAnsi="Cambria"/>
      <w:b w:val="0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B612A"/>
    <w:pPr>
      <w:keepNext/>
      <w:keepLines/>
      <w:spacing w:before="200" w:after="0"/>
      <w:outlineLvl w:val="8"/>
    </w:pPr>
    <w:rPr>
      <w:rFonts w:ascii="Cambria" w:hAnsi="Cambria"/>
      <w:b w:val="0"/>
      <w:i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5 Podnaslov Char"/>
    <w:basedOn w:val="DefaultParagraphFont"/>
    <w:link w:val="Heading1"/>
    <w:uiPriority w:val="99"/>
    <w:locked/>
    <w:rsid w:val="002C6D72"/>
    <w:rPr>
      <w:rFonts w:ascii="Arial" w:hAnsi="Arial"/>
      <w:b/>
      <w:sz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B612A"/>
    <w:rPr>
      <w:rFonts w:ascii="Cambria" w:hAnsi="Cambria"/>
      <w:b/>
      <w:color w:val="4F81BD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B612A"/>
    <w:rPr>
      <w:rFonts w:ascii="Cambria" w:hAnsi="Cambria"/>
      <w:b/>
      <w:color w:val="4F81BD"/>
      <w:sz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B612A"/>
    <w:rPr>
      <w:rFonts w:ascii="Cambria" w:hAnsi="Cambria"/>
      <w:b/>
      <w:i/>
      <w:color w:val="4F81BD"/>
      <w:sz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B612A"/>
    <w:rPr>
      <w:rFonts w:ascii="Cambria" w:hAnsi="Cambria"/>
      <w:color w:val="243F60"/>
      <w:sz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B612A"/>
    <w:rPr>
      <w:rFonts w:ascii="Cambria" w:hAnsi="Cambria"/>
      <w:i/>
      <w:color w:val="243F60"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B612A"/>
    <w:rPr>
      <w:rFonts w:ascii="Cambria" w:hAnsi="Cambria"/>
      <w:i/>
      <w:color w:val="404040"/>
      <w:sz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B612A"/>
    <w:rPr>
      <w:rFonts w:ascii="Cambria" w:hAnsi="Cambria"/>
      <w:color w:val="404040"/>
      <w:sz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B612A"/>
    <w:rPr>
      <w:rFonts w:ascii="Cambria" w:hAnsi="Cambria"/>
      <w:i/>
      <w:color w:val="404040"/>
      <w:sz w:val="20"/>
    </w:rPr>
  </w:style>
  <w:style w:type="paragraph" w:customStyle="1" w:styleId="a">
    <w:name w:val="Нормалан текст"/>
    <w:basedOn w:val="Normal"/>
    <w:uiPriority w:val="99"/>
    <w:rsid w:val="004F2DE2"/>
    <w:pPr>
      <w:spacing w:after="0"/>
    </w:pPr>
    <w:rPr>
      <w:rFonts w:cs="Arial"/>
      <w:szCs w:val="30"/>
      <w:lang w:val="sr-Cyrl-CS"/>
    </w:rPr>
  </w:style>
  <w:style w:type="paragraph" w:customStyle="1" w:styleId="Normalantekst">
    <w:name w:val="Normalan tekst"/>
    <w:basedOn w:val="BodyText"/>
    <w:uiPriority w:val="99"/>
    <w:rsid w:val="002A0242"/>
    <w:rPr>
      <w:rFonts w:eastAsia="Times New Roman" w:cs="Arial"/>
      <w:color w:val="000000"/>
      <w:sz w:val="22"/>
      <w:lang w:val="sr-Cyrl-CS"/>
    </w:rPr>
  </w:style>
  <w:style w:type="paragraph" w:styleId="BodyText">
    <w:name w:val="Body Text"/>
    <w:aliases w:val="Body,bt,body text"/>
    <w:basedOn w:val="Normal"/>
    <w:link w:val="BodyTextChar"/>
    <w:uiPriority w:val="99"/>
    <w:rsid w:val="008C73E3"/>
    <w:rPr>
      <w:rFonts w:ascii="Calibri" w:hAnsi="Calibri"/>
      <w:b w:val="0"/>
      <w:sz w:val="20"/>
      <w:szCs w:val="20"/>
    </w:rPr>
  </w:style>
  <w:style w:type="character" w:customStyle="1" w:styleId="BodyTextChar">
    <w:name w:val="Body Text Char"/>
    <w:aliases w:val="Body Char,bt Char,body text Char"/>
    <w:basedOn w:val="DefaultParagraphFont"/>
    <w:link w:val="BodyText"/>
    <w:uiPriority w:val="99"/>
    <w:locked/>
    <w:rsid w:val="008C73E3"/>
    <w:rPr>
      <w:rFonts w:cs="Times New Roman"/>
    </w:rPr>
  </w:style>
  <w:style w:type="paragraph" w:customStyle="1" w:styleId="ListParagraph1">
    <w:name w:val="List Paragraph1"/>
    <w:aliases w:val="Heading"/>
    <w:basedOn w:val="Normal"/>
    <w:uiPriority w:val="99"/>
    <w:rsid w:val="005B61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5B612A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5B612A"/>
    <w:rPr>
      <w:rFonts w:ascii="Calibri" w:hAnsi="Calibri"/>
      <w:b w:val="0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locked/>
    <w:rsid w:val="00153C13"/>
    <w:rPr>
      <w:rFonts w:ascii="Calibri" w:hAnsi="Calibri"/>
      <w:sz w:val="20"/>
    </w:rPr>
  </w:style>
  <w:style w:type="character" w:customStyle="1" w:styleId="CommentTextChar1">
    <w:name w:val="Comment Text Char1"/>
    <w:link w:val="CommentText"/>
    <w:uiPriority w:val="99"/>
    <w:locked/>
    <w:rsid w:val="005B612A"/>
    <w:rPr>
      <w:rFonts w:ascii="Calibri" w:hAnsi="Calibri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5B612A"/>
    <w:pPr>
      <w:spacing w:after="0"/>
    </w:pPr>
    <w:rPr>
      <w:rFonts w:ascii="Tahoma" w:hAnsi="Tahoma"/>
      <w:b w:val="0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612A"/>
    <w:rPr>
      <w:rFonts w:ascii="Tahoma" w:hAnsi="Tahoma"/>
      <w:sz w:val="16"/>
    </w:rPr>
  </w:style>
  <w:style w:type="paragraph" w:customStyle="1" w:styleId="DefaultText">
    <w:name w:val="Default Text"/>
    <w:basedOn w:val="Normal"/>
    <w:uiPriority w:val="99"/>
    <w:rsid w:val="005B612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</w:rPr>
  </w:style>
  <w:style w:type="paragraph" w:styleId="NoSpacing">
    <w:name w:val="No Spacing"/>
    <w:uiPriority w:val="99"/>
    <w:qFormat/>
    <w:rsid w:val="005B612A"/>
    <w:pPr>
      <w:spacing w:after="120" w:line="276" w:lineRule="auto"/>
      <w:jc w:val="both"/>
    </w:pPr>
  </w:style>
  <w:style w:type="paragraph" w:customStyle="1" w:styleId="BodySingle">
    <w:name w:val="Body Single"/>
    <w:basedOn w:val="Normal"/>
    <w:uiPriority w:val="99"/>
    <w:rsid w:val="005B612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</w:rPr>
  </w:style>
  <w:style w:type="paragraph" w:styleId="Header">
    <w:name w:val="header"/>
    <w:basedOn w:val="Normal"/>
    <w:link w:val="HeaderChar"/>
    <w:uiPriority w:val="99"/>
    <w:rsid w:val="005B612A"/>
    <w:pPr>
      <w:tabs>
        <w:tab w:val="center" w:pos="4680"/>
        <w:tab w:val="right" w:pos="9360"/>
      </w:tabs>
      <w:spacing w:after="0"/>
    </w:pPr>
    <w:rPr>
      <w:rFonts w:ascii="Calibri" w:hAnsi="Calibri"/>
      <w:b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B612A"/>
    <w:rPr>
      <w:rFonts w:ascii="Calibri" w:hAnsi="Calibri"/>
    </w:rPr>
  </w:style>
  <w:style w:type="paragraph" w:styleId="Footer">
    <w:name w:val="footer"/>
    <w:basedOn w:val="Normal"/>
    <w:link w:val="FooterChar"/>
    <w:uiPriority w:val="99"/>
    <w:rsid w:val="005B612A"/>
    <w:pPr>
      <w:tabs>
        <w:tab w:val="center" w:pos="4680"/>
        <w:tab w:val="right" w:pos="9360"/>
      </w:tabs>
      <w:spacing w:after="0"/>
    </w:pPr>
    <w:rPr>
      <w:rFonts w:ascii="Calibri" w:hAnsi="Calibri"/>
      <w:b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B612A"/>
    <w:rPr>
      <w:rFonts w:ascii="Calibri" w:hAnsi="Calibri"/>
    </w:rPr>
  </w:style>
  <w:style w:type="character" w:styleId="FootnoteReference">
    <w:name w:val="footnote reference"/>
    <w:aliases w:val="Ref,de nota al pie,(NECG) Footnote Reference"/>
    <w:basedOn w:val="DefaultParagraphFont"/>
    <w:uiPriority w:val="99"/>
    <w:semiHidden/>
    <w:rsid w:val="005B612A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5B612A"/>
    <w:pPr>
      <w:spacing w:after="0"/>
    </w:pPr>
    <w:rPr>
      <w:rFonts w:ascii="Times New Roman" w:hAnsi="Times New Roman"/>
      <w:b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12A"/>
    <w:rPr>
      <w:rFonts w:ascii="Times New Roman" w:hAnsi="Times New Roman"/>
      <w:sz w:val="20"/>
    </w:rPr>
  </w:style>
  <w:style w:type="character" w:styleId="Hyperlink">
    <w:name w:val="Hyperlink"/>
    <w:basedOn w:val="DefaultParagraphFont"/>
    <w:uiPriority w:val="99"/>
    <w:rsid w:val="005B612A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5B612A"/>
    <w:rPr>
      <w:rFonts w:cs="Times New Roman"/>
      <w:color w:val="800080"/>
      <w:u w:val="single"/>
    </w:rPr>
  </w:style>
  <w:style w:type="paragraph" w:styleId="BlockText">
    <w:name w:val="Block Text"/>
    <w:basedOn w:val="Normal"/>
    <w:uiPriority w:val="99"/>
    <w:semiHidden/>
    <w:rsid w:val="005B612A"/>
    <w:pPr>
      <w:ind w:left="1440" w:right="1440"/>
    </w:pPr>
    <w:rPr>
      <w:rFonts w:ascii="Times New Roman" w:eastAsia="Times New Roman" w:hAnsi="Times New Roman"/>
      <w:szCs w:val="20"/>
      <w:lang w:val="en-GB"/>
    </w:rPr>
  </w:style>
  <w:style w:type="paragraph" w:customStyle="1" w:styleId="6naslov">
    <w:name w:val="6naslov"/>
    <w:basedOn w:val="Normal"/>
    <w:uiPriority w:val="99"/>
    <w:rsid w:val="005B612A"/>
    <w:pPr>
      <w:spacing w:before="60" w:after="30"/>
      <w:ind w:left="225" w:right="225"/>
      <w:jc w:val="center"/>
    </w:pPr>
    <w:rPr>
      <w:rFonts w:eastAsia="Times New Roman" w:cs="Arial"/>
      <w:b w:val="0"/>
      <w:bCs/>
      <w:sz w:val="27"/>
      <w:szCs w:val="27"/>
    </w:rPr>
  </w:style>
  <w:style w:type="paragraph" w:styleId="NormalWeb">
    <w:name w:val="Normal (Web)"/>
    <w:basedOn w:val="Normal"/>
    <w:uiPriority w:val="99"/>
    <w:rsid w:val="005B612A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rsid w:val="005B612A"/>
    <w:pPr>
      <w:ind w:left="360"/>
    </w:pPr>
    <w:rPr>
      <w:rFonts w:ascii="Calibri" w:hAnsi="Calibri"/>
      <w:b w:val="0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612A"/>
    <w:rPr>
      <w:rFonts w:ascii="Calibri" w:hAnsi="Calibri"/>
      <w:sz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5B612A"/>
    <w:pPr>
      <w:numPr>
        <w:ilvl w:val="1"/>
      </w:numPr>
    </w:pPr>
    <w:rPr>
      <w:rFonts w:ascii="Cambria" w:hAnsi="Cambria"/>
      <w:b w:val="0"/>
      <w:i/>
      <w:color w:val="4F81BD"/>
      <w:spacing w:val="15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B612A"/>
    <w:rPr>
      <w:rFonts w:ascii="Cambria" w:hAnsi="Cambria"/>
      <w:i/>
      <w:color w:val="4F81BD"/>
      <w:spacing w:val="15"/>
      <w:sz w:val="24"/>
    </w:rPr>
  </w:style>
  <w:style w:type="paragraph" w:customStyle="1" w:styleId="1tekst">
    <w:name w:val="1tekst"/>
    <w:basedOn w:val="Normal"/>
    <w:uiPriority w:val="99"/>
    <w:rsid w:val="005B612A"/>
    <w:pPr>
      <w:spacing w:after="0"/>
      <w:ind w:left="375" w:right="375" w:firstLine="240"/>
    </w:pPr>
    <w:rPr>
      <w:rFonts w:eastAsia="Times New Roman" w:cs="Arial"/>
      <w:sz w:val="20"/>
      <w:szCs w:val="20"/>
    </w:rPr>
  </w:style>
  <w:style w:type="paragraph" w:customStyle="1" w:styleId="7podnas">
    <w:name w:val="7podnas"/>
    <w:basedOn w:val="Normal"/>
    <w:uiPriority w:val="99"/>
    <w:rsid w:val="005B612A"/>
    <w:pPr>
      <w:shd w:val="clear" w:color="auto" w:fill="FFFFFF"/>
      <w:spacing w:before="60" w:after="0"/>
      <w:jc w:val="center"/>
    </w:pPr>
    <w:rPr>
      <w:rFonts w:eastAsia="Times New Roman" w:cs="Arial"/>
      <w:b w:val="0"/>
      <w:bCs/>
      <w:sz w:val="27"/>
      <w:szCs w:val="27"/>
    </w:rPr>
  </w:style>
  <w:style w:type="paragraph" w:customStyle="1" w:styleId="naslovi">
    <w:name w:val="naslovi"/>
    <w:basedOn w:val="ListParagraph1"/>
    <w:uiPriority w:val="99"/>
    <w:rsid w:val="008C6718"/>
    <w:pPr>
      <w:ind w:left="0"/>
    </w:pPr>
    <w:rPr>
      <w:rFonts w:cs="Arial"/>
      <w:lang w:val="sr-Cyrl-CS"/>
    </w:rPr>
  </w:style>
  <w:style w:type="paragraph" w:customStyle="1" w:styleId="regularan">
    <w:name w:val="regularan"/>
    <w:uiPriority w:val="99"/>
    <w:rsid w:val="006C7B29"/>
    <w:pPr>
      <w:spacing w:after="120"/>
      <w:jc w:val="both"/>
    </w:pPr>
    <w:rPr>
      <w:rFonts w:ascii="Arial" w:hAnsi="Arial" w:cs="Arial"/>
      <w:lang w:val="sr-Cyrl-CS"/>
    </w:rPr>
  </w:style>
  <w:style w:type="paragraph" w:customStyle="1" w:styleId="regularantekst">
    <w:name w:val="regularan tekst"/>
    <w:basedOn w:val="ListParagraph1"/>
    <w:uiPriority w:val="99"/>
    <w:rsid w:val="008C6718"/>
    <w:pPr>
      <w:tabs>
        <w:tab w:val="left" w:pos="810"/>
      </w:tabs>
      <w:spacing w:after="120"/>
      <w:ind w:left="0"/>
      <w:contextualSpacing w:val="0"/>
      <w:jc w:val="both"/>
    </w:pPr>
    <w:rPr>
      <w:rFonts w:cs="Arial"/>
      <w:b w:val="0"/>
      <w:sz w:val="22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80C6A"/>
    <w:pPr>
      <w:spacing w:line="276" w:lineRule="auto"/>
    </w:pPr>
    <w:rPr>
      <w:b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locked/>
    <w:rsid w:val="008D19ED"/>
    <w:rPr>
      <w:rFonts w:ascii="Calibri" w:hAnsi="Calibri"/>
      <w:b/>
      <w:sz w:val="20"/>
    </w:rPr>
  </w:style>
  <w:style w:type="paragraph" w:styleId="Revision">
    <w:name w:val="Revision"/>
    <w:hidden/>
    <w:uiPriority w:val="99"/>
    <w:semiHidden/>
    <w:rsid w:val="00431D86"/>
  </w:style>
  <w:style w:type="paragraph" w:styleId="DocumentMap">
    <w:name w:val="Document Map"/>
    <w:basedOn w:val="Normal"/>
    <w:link w:val="DocumentMapChar"/>
    <w:uiPriority w:val="99"/>
    <w:semiHidden/>
    <w:rsid w:val="00C0787A"/>
    <w:pPr>
      <w:shd w:val="clear" w:color="auto" w:fill="000080"/>
    </w:pPr>
    <w:rPr>
      <w:rFonts w:ascii="Tahoma" w:hAnsi="Tahoma"/>
      <w:b w:val="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D19ED"/>
    <w:rPr>
      <w:rFonts w:ascii="Tahoma" w:hAnsi="Tahoma"/>
      <w:shd w:val="clear" w:color="auto" w:fill="000080"/>
    </w:rPr>
  </w:style>
  <w:style w:type="paragraph" w:styleId="TOCHeading">
    <w:name w:val="TOC Heading"/>
    <w:basedOn w:val="Heading1"/>
    <w:next w:val="Normal"/>
    <w:uiPriority w:val="99"/>
    <w:qFormat/>
    <w:rsid w:val="009C4C15"/>
    <w:pPr>
      <w:spacing w:before="480" w:after="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rsid w:val="002A6AB8"/>
    <w:pPr>
      <w:tabs>
        <w:tab w:val="right" w:leader="dot" w:pos="8927"/>
      </w:tabs>
    </w:pPr>
    <w:rPr>
      <w:noProof/>
      <w:sz w:val="16"/>
    </w:rPr>
  </w:style>
  <w:style w:type="paragraph" w:styleId="TOC3">
    <w:name w:val="toc 3"/>
    <w:basedOn w:val="Normal"/>
    <w:next w:val="Normal"/>
    <w:autoRedefine/>
    <w:uiPriority w:val="39"/>
    <w:rsid w:val="002A6AB8"/>
    <w:pPr>
      <w:tabs>
        <w:tab w:val="right" w:leader="dot" w:pos="8927"/>
      </w:tabs>
      <w:ind w:left="480"/>
    </w:pPr>
    <w:rPr>
      <w:sz w:val="16"/>
    </w:rPr>
  </w:style>
  <w:style w:type="paragraph" w:styleId="TOC2">
    <w:name w:val="toc 2"/>
    <w:basedOn w:val="Normal"/>
    <w:next w:val="Normal"/>
    <w:autoRedefine/>
    <w:uiPriority w:val="39"/>
    <w:rsid w:val="00461279"/>
    <w:pPr>
      <w:tabs>
        <w:tab w:val="right" w:leader="dot" w:pos="8927"/>
      </w:tabs>
      <w:ind w:left="240"/>
    </w:pPr>
    <w:rPr>
      <w:sz w:val="16"/>
    </w:rPr>
  </w:style>
  <w:style w:type="paragraph" w:styleId="TOC4">
    <w:name w:val="toc 4"/>
    <w:basedOn w:val="Normal"/>
    <w:next w:val="Normal"/>
    <w:autoRedefine/>
    <w:uiPriority w:val="39"/>
    <w:rsid w:val="007C16EF"/>
    <w:pPr>
      <w:ind w:left="720"/>
    </w:pPr>
    <w:rPr>
      <w:sz w:val="16"/>
    </w:rPr>
  </w:style>
  <w:style w:type="paragraph" w:styleId="TOC5">
    <w:name w:val="toc 5"/>
    <w:basedOn w:val="Normal"/>
    <w:next w:val="Normal"/>
    <w:autoRedefine/>
    <w:uiPriority w:val="39"/>
    <w:rsid w:val="007C16EF"/>
    <w:pPr>
      <w:spacing w:after="100" w:line="276" w:lineRule="auto"/>
      <w:ind w:left="880"/>
    </w:pPr>
    <w:rPr>
      <w:rFonts w:eastAsia="Times New Roman"/>
      <w:sz w:val="16"/>
    </w:rPr>
  </w:style>
  <w:style w:type="paragraph" w:styleId="TOC6">
    <w:name w:val="toc 6"/>
    <w:basedOn w:val="Normal"/>
    <w:next w:val="Normal"/>
    <w:autoRedefine/>
    <w:uiPriority w:val="39"/>
    <w:rsid w:val="009C4C15"/>
    <w:pPr>
      <w:spacing w:after="100" w:line="276" w:lineRule="auto"/>
      <w:ind w:left="1100"/>
    </w:pPr>
    <w:rPr>
      <w:rFonts w:ascii="Calibri" w:eastAsia="Times New Roman" w:hAnsi="Calibri"/>
      <w:b w:val="0"/>
      <w:sz w:val="22"/>
    </w:rPr>
  </w:style>
  <w:style w:type="paragraph" w:styleId="TOC7">
    <w:name w:val="toc 7"/>
    <w:basedOn w:val="Normal"/>
    <w:next w:val="Normal"/>
    <w:autoRedefine/>
    <w:uiPriority w:val="39"/>
    <w:rsid w:val="009C4C15"/>
    <w:pPr>
      <w:spacing w:after="100" w:line="276" w:lineRule="auto"/>
      <w:ind w:left="1320"/>
    </w:pPr>
    <w:rPr>
      <w:rFonts w:ascii="Calibri" w:eastAsia="Times New Roman" w:hAnsi="Calibri"/>
      <w:b w:val="0"/>
      <w:sz w:val="22"/>
    </w:rPr>
  </w:style>
  <w:style w:type="paragraph" w:styleId="TOC8">
    <w:name w:val="toc 8"/>
    <w:basedOn w:val="Normal"/>
    <w:next w:val="Normal"/>
    <w:autoRedefine/>
    <w:uiPriority w:val="39"/>
    <w:rsid w:val="009C4C15"/>
    <w:pPr>
      <w:spacing w:after="100" w:line="276" w:lineRule="auto"/>
      <w:ind w:left="1540"/>
    </w:pPr>
    <w:rPr>
      <w:rFonts w:ascii="Calibri" w:eastAsia="Times New Roman" w:hAnsi="Calibri"/>
      <w:b w:val="0"/>
      <w:sz w:val="22"/>
    </w:rPr>
  </w:style>
  <w:style w:type="paragraph" w:styleId="TOC9">
    <w:name w:val="toc 9"/>
    <w:basedOn w:val="Normal"/>
    <w:next w:val="Normal"/>
    <w:autoRedefine/>
    <w:uiPriority w:val="39"/>
    <w:rsid w:val="009C4C15"/>
    <w:pPr>
      <w:spacing w:after="100" w:line="276" w:lineRule="auto"/>
      <w:ind w:left="1760"/>
    </w:pPr>
    <w:rPr>
      <w:rFonts w:ascii="Calibri" w:eastAsia="Times New Roman" w:hAnsi="Calibri"/>
      <w:b w:val="0"/>
      <w:sz w:val="22"/>
    </w:rPr>
  </w:style>
  <w:style w:type="paragraph" w:styleId="Title">
    <w:name w:val="Title"/>
    <w:basedOn w:val="Normal"/>
    <w:next w:val="Normal"/>
    <w:link w:val="TitleChar"/>
    <w:uiPriority w:val="99"/>
    <w:qFormat/>
    <w:rsid w:val="005623E6"/>
    <w:pPr>
      <w:spacing w:before="240" w:after="60"/>
      <w:jc w:val="center"/>
      <w:outlineLvl w:val="0"/>
    </w:pPr>
    <w:rPr>
      <w:rFonts w:ascii="Cambria" w:hAnsi="Cambria"/>
      <w:kern w:val="28"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5623E6"/>
    <w:rPr>
      <w:rFonts w:ascii="Cambria" w:hAnsi="Cambria"/>
      <w:b/>
      <w:kern w:val="28"/>
      <w:sz w:val="32"/>
    </w:rPr>
  </w:style>
  <w:style w:type="character" w:styleId="BookTitle">
    <w:name w:val="Book Title"/>
    <w:basedOn w:val="DefaultParagraphFont"/>
    <w:uiPriority w:val="99"/>
    <w:qFormat/>
    <w:rsid w:val="005623E6"/>
    <w:rPr>
      <w:b/>
      <w:smallCaps/>
      <w:spacing w:val="5"/>
    </w:rPr>
  </w:style>
  <w:style w:type="character" w:styleId="Strong">
    <w:name w:val="Strong"/>
    <w:basedOn w:val="DefaultParagraphFont"/>
    <w:uiPriority w:val="99"/>
    <w:qFormat/>
    <w:rsid w:val="00F356EE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E73CF5"/>
    <w:pPr>
      <w:ind w:left="720"/>
      <w:contextualSpacing/>
    </w:pPr>
  </w:style>
  <w:style w:type="paragraph" w:customStyle="1" w:styleId="1NASLOV">
    <w:name w:val="1 NASLOV"/>
    <w:basedOn w:val="Heading6"/>
    <w:uiPriority w:val="99"/>
    <w:rsid w:val="00F0297A"/>
    <w:pPr>
      <w:spacing w:before="0" w:after="240"/>
    </w:pPr>
    <w:rPr>
      <w:rFonts w:ascii="Arial" w:hAnsi="Arial"/>
      <w:b/>
      <w:i w:val="0"/>
      <w:color w:val="auto"/>
      <w:sz w:val="30"/>
      <w:szCs w:val="26"/>
    </w:rPr>
  </w:style>
  <w:style w:type="character" w:styleId="SubtleEmphasis">
    <w:name w:val="Subtle Emphasis"/>
    <w:basedOn w:val="DefaultParagraphFont"/>
    <w:uiPriority w:val="99"/>
    <w:qFormat/>
    <w:rsid w:val="005572CE"/>
    <w:rPr>
      <w:rFonts w:cs="Times New Roman"/>
      <w:i/>
      <w:iCs/>
      <w:color w:val="404040"/>
    </w:rPr>
  </w:style>
  <w:style w:type="paragraph" w:styleId="Quote">
    <w:name w:val="Quote"/>
    <w:aliases w:val="3 Podnaslov"/>
    <w:basedOn w:val="Normal"/>
    <w:next w:val="Normal"/>
    <w:link w:val="QuoteChar"/>
    <w:uiPriority w:val="99"/>
    <w:qFormat/>
    <w:rsid w:val="0082483D"/>
    <w:pPr>
      <w:ind w:right="864"/>
    </w:pPr>
    <w:rPr>
      <w:iCs/>
      <w:color w:val="404040"/>
      <w:sz w:val="24"/>
    </w:rPr>
  </w:style>
  <w:style w:type="character" w:customStyle="1" w:styleId="QuoteChar">
    <w:name w:val="Quote Char"/>
    <w:aliases w:val="3 Podnaslov Char"/>
    <w:basedOn w:val="DefaultParagraphFont"/>
    <w:link w:val="Quote"/>
    <w:uiPriority w:val="99"/>
    <w:locked/>
    <w:rsid w:val="0082483D"/>
    <w:rPr>
      <w:rFonts w:ascii="Arial" w:hAnsi="Arial" w:cs="Times New Roman"/>
      <w:b/>
      <w:iCs/>
      <w:color w:val="404040"/>
      <w:sz w:val="22"/>
      <w:szCs w:val="22"/>
    </w:rPr>
  </w:style>
  <w:style w:type="paragraph" w:styleId="IntenseQuote">
    <w:name w:val="Intense Quote"/>
    <w:aliases w:val="4 Podnaslov"/>
    <w:basedOn w:val="Normal"/>
    <w:next w:val="Normal"/>
    <w:link w:val="IntenseQuoteChar"/>
    <w:uiPriority w:val="99"/>
    <w:qFormat/>
    <w:rsid w:val="00FF49B3"/>
    <w:pPr>
      <w:ind w:right="864"/>
    </w:pPr>
    <w:rPr>
      <w:iCs/>
      <w:sz w:val="22"/>
    </w:rPr>
  </w:style>
  <w:style w:type="character" w:customStyle="1" w:styleId="IntenseQuoteChar">
    <w:name w:val="Intense Quote Char"/>
    <w:aliases w:val="4 Podnaslov Char"/>
    <w:basedOn w:val="DefaultParagraphFont"/>
    <w:link w:val="IntenseQuote"/>
    <w:uiPriority w:val="99"/>
    <w:locked/>
    <w:rsid w:val="00FF49B3"/>
    <w:rPr>
      <w:rFonts w:ascii="Arial" w:hAnsi="Arial" w:cs="Times New Roman"/>
      <w:b/>
      <w:iCs/>
      <w:sz w:val="22"/>
      <w:szCs w:val="22"/>
    </w:rPr>
  </w:style>
  <w:style w:type="table" w:styleId="TableGrid">
    <w:name w:val="Table Grid"/>
    <w:basedOn w:val="TableNormal"/>
    <w:uiPriority w:val="99"/>
    <w:rsid w:val="00E9291E"/>
    <w:pPr>
      <w:ind w:left="567"/>
      <w:jc w:val="both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nhideWhenUsed="0" w:qFormat="1"/>
    <w:lsdException w:name="Intense Quote" w:locked="0" w:semiHidden="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 w:uiPriority="37"/>
    <w:lsdException w:name="TOC Heading" w:locked="0" w:semiHidden="0" w:unhideWhenUsed="0" w:qFormat="1"/>
  </w:latentStyles>
  <w:style w:type="paragraph" w:default="1" w:styleId="Normal">
    <w:name w:val="Normal"/>
    <w:aliases w:val="2 Podnaslov"/>
    <w:qFormat/>
    <w:rsid w:val="00F0297A"/>
    <w:pPr>
      <w:spacing w:after="240"/>
    </w:pPr>
    <w:rPr>
      <w:rFonts w:ascii="Arial" w:hAnsi="Arial"/>
      <w:b/>
      <w:sz w:val="26"/>
    </w:rPr>
  </w:style>
  <w:style w:type="paragraph" w:styleId="Heading1">
    <w:name w:val="heading 1"/>
    <w:aliases w:val="5 Podnaslov"/>
    <w:basedOn w:val="Normal"/>
    <w:next w:val="Normal"/>
    <w:link w:val="Heading1Char"/>
    <w:uiPriority w:val="99"/>
    <w:qFormat/>
    <w:rsid w:val="002C6D72"/>
    <w:pPr>
      <w:keepNext/>
      <w:keepLines/>
      <w:outlineLvl w:val="0"/>
    </w:pPr>
    <w:rPr>
      <w:sz w:val="2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612A"/>
    <w:pPr>
      <w:keepNext/>
      <w:keepLines/>
      <w:spacing w:before="200" w:after="0"/>
      <w:outlineLvl w:val="1"/>
    </w:pPr>
    <w:rPr>
      <w:rFonts w:ascii="Cambria" w:hAnsi="Cambria"/>
      <w:color w:val="4F81BD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B612A"/>
    <w:pPr>
      <w:keepNext/>
      <w:keepLines/>
      <w:spacing w:before="200" w:after="0"/>
      <w:outlineLvl w:val="2"/>
    </w:pPr>
    <w:rPr>
      <w:rFonts w:ascii="Cambria" w:hAnsi="Cambria"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B612A"/>
    <w:pPr>
      <w:keepNext/>
      <w:keepLines/>
      <w:spacing w:before="200" w:after="0"/>
      <w:outlineLvl w:val="3"/>
    </w:pPr>
    <w:rPr>
      <w:rFonts w:ascii="Cambria" w:hAnsi="Cambria"/>
      <w:i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B612A"/>
    <w:pPr>
      <w:keepNext/>
      <w:keepLines/>
      <w:spacing w:before="200" w:after="0"/>
      <w:outlineLvl w:val="4"/>
    </w:pPr>
    <w:rPr>
      <w:rFonts w:ascii="Cambria" w:hAnsi="Cambria"/>
      <w:b w:val="0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B612A"/>
    <w:pPr>
      <w:keepNext/>
      <w:keepLines/>
      <w:spacing w:before="200" w:after="0"/>
      <w:outlineLvl w:val="5"/>
    </w:pPr>
    <w:rPr>
      <w:rFonts w:ascii="Cambria" w:hAnsi="Cambria"/>
      <w:b w:val="0"/>
      <w:i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B612A"/>
    <w:pPr>
      <w:keepNext/>
      <w:keepLines/>
      <w:spacing w:before="200" w:after="0"/>
      <w:outlineLvl w:val="6"/>
    </w:pPr>
    <w:rPr>
      <w:rFonts w:ascii="Cambria" w:hAnsi="Cambria"/>
      <w:b w:val="0"/>
      <w:i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B612A"/>
    <w:pPr>
      <w:keepNext/>
      <w:keepLines/>
      <w:spacing w:before="200" w:after="0"/>
      <w:outlineLvl w:val="7"/>
    </w:pPr>
    <w:rPr>
      <w:rFonts w:ascii="Cambria" w:hAnsi="Cambria"/>
      <w:b w:val="0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B612A"/>
    <w:pPr>
      <w:keepNext/>
      <w:keepLines/>
      <w:spacing w:before="200" w:after="0"/>
      <w:outlineLvl w:val="8"/>
    </w:pPr>
    <w:rPr>
      <w:rFonts w:ascii="Cambria" w:hAnsi="Cambria"/>
      <w:b w:val="0"/>
      <w:i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5 Podnaslov Char"/>
    <w:basedOn w:val="DefaultParagraphFont"/>
    <w:link w:val="Heading1"/>
    <w:uiPriority w:val="99"/>
    <w:locked/>
    <w:rsid w:val="002C6D72"/>
    <w:rPr>
      <w:rFonts w:ascii="Arial" w:hAnsi="Arial"/>
      <w:b/>
      <w:sz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B612A"/>
    <w:rPr>
      <w:rFonts w:ascii="Cambria" w:hAnsi="Cambria"/>
      <w:b/>
      <w:color w:val="4F81BD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B612A"/>
    <w:rPr>
      <w:rFonts w:ascii="Cambria" w:hAnsi="Cambria"/>
      <w:b/>
      <w:color w:val="4F81BD"/>
      <w:sz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B612A"/>
    <w:rPr>
      <w:rFonts w:ascii="Cambria" w:hAnsi="Cambria"/>
      <w:b/>
      <w:i/>
      <w:color w:val="4F81BD"/>
      <w:sz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B612A"/>
    <w:rPr>
      <w:rFonts w:ascii="Cambria" w:hAnsi="Cambria"/>
      <w:color w:val="243F60"/>
      <w:sz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B612A"/>
    <w:rPr>
      <w:rFonts w:ascii="Cambria" w:hAnsi="Cambria"/>
      <w:i/>
      <w:color w:val="243F60"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B612A"/>
    <w:rPr>
      <w:rFonts w:ascii="Cambria" w:hAnsi="Cambria"/>
      <w:i/>
      <w:color w:val="404040"/>
      <w:sz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B612A"/>
    <w:rPr>
      <w:rFonts w:ascii="Cambria" w:hAnsi="Cambria"/>
      <w:color w:val="404040"/>
      <w:sz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B612A"/>
    <w:rPr>
      <w:rFonts w:ascii="Cambria" w:hAnsi="Cambria"/>
      <w:i/>
      <w:color w:val="404040"/>
      <w:sz w:val="20"/>
    </w:rPr>
  </w:style>
  <w:style w:type="paragraph" w:customStyle="1" w:styleId="a">
    <w:name w:val="Нормалан текст"/>
    <w:basedOn w:val="Normal"/>
    <w:uiPriority w:val="99"/>
    <w:rsid w:val="004F2DE2"/>
    <w:pPr>
      <w:spacing w:after="0"/>
    </w:pPr>
    <w:rPr>
      <w:rFonts w:cs="Arial"/>
      <w:szCs w:val="30"/>
      <w:lang w:val="sr-Cyrl-CS"/>
    </w:rPr>
  </w:style>
  <w:style w:type="paragraph" w:customStyle="1" w:styleId="Normalantekst">
    <w:name w:val="Normalan tekst"/>
    <w:basedOn w:val="BodyText"/>
    <w:uiPriority w:val="99"/>
    <w:rsid w:val="002A0242"/>
    <w:rPr>
      <w:rFonts w:eastAsia="Times New Roman" w:cs="Arial"/>
      <w:color w:val="000000"/>
      <w:sz w:val="22"/>
      <w:lang w:val="sr-Cyrl-CS"/>
    </w:rPr>
  </w:style>
  <w:style w:type="paragraph" w:styleId="BodyText">
    <w:name w:val="Body Text"/>
    <w:aliases w:val="Body,bt,body text"/>
    <w:basedOn w:val="Normal"/>
    <w:link w:val="BodyTextChar"/>
    <w:uiPriority w:val="99"/>
    <w:rsid w:val="008C73E3"/>
    <w:rPr>
      <w:rFonts w:ascii="Calibri" w:hAnsi="Calibri"/>
      <w:b w:val="0"/>
      <w:sz w:val="20"/>
      <w:szCs w:val="20"/>
    </w:rPr>
  </w:style>
  <w:style w:type="character" w:customStyle="1" w:styleId="BodyTextChar">
    <w:name w:val="Body Text Char"/>
    <w:aliases w:val="Body Char,bt Char,body text Char"/>
    <w:basedOn w:val="DefaultParagraphFont"/>
    <w:link w:val="BodyText"/>
    <w:uiPriority w:val="99"/>
    <w:locked/>
    <w:rsid w:val="008C73E3"/>
    <w:rPr>
      <w:rFonts w:cs="Times New Roman"/>
    </w:rPr>
  </w:style>
  <w:style w:type="paragraph" w:customStyle="1" w:styleId="ListParagraph1">
    <w:name w:val="List Paragraph1"/>
    <w:aliases w:val="Heading"/>
    <w:basedOn w:val="Normal"/>
    <w:uiPriority w:val="99"/>
    <w:rsid w:val="005B61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5B612A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5B612A"/>
    <w:rPr>
      <w:rFonts w:ascii="Calibri" w:hAnsi="Calibri"/>
      <w:b w:val="0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locked/>
    <w:rsid w:val="00153C13"/>
    <w:rPr>
      <w:rFonts w:ascii="Calibri" w:hAnsi="Calibri"/>
      <w:sz w:val="20"/>
    </w:rPr>
  </w:style>
  <w:style w:type="character" w:customStyle="1" w:styleId="CommentTextChar1">
    <w:name w:val="Comment Text Char1"/>
    <w:link w:val="CommentText"/>
    <w:uiPriority w:val="99"/>
    <w:locked/>
    <w:rsid w:val="005B612A"/>
    <w:rPr>
      <w:rFonts w:ascii="Calibri" w:hAnsi="Calibri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5B612A"/>
    <w:pPr>
      <w:spacing w:after="0"/>
    </w:pPr>
    <w:rPr>
      <w:rFonts w:ascii="Tahoma" w:hAnsi="Tahoma"/>
      <w:b w:val="0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612A"/>
    <w:rPr>
      <w:rFonts w:ascii="Tahoma" w:hAnsi="Tahoma"/>
      <w:sz w:val="16"/>
    </w:rPr>
  </w:style>
  <w:style w:type="paragraph" w:customStyle="1" w:styleId="DefaultText">
    <w:name w:val="Default Text"/>
    <w:basedOn w:val="Normal"/>
    <w:uiPriority w:val="99"/>
    <w:rsid w:val="005B612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</w:rPr>
  </w:style>
  <w:style w:type="paragraph" w:styleId="NoSpacing">
    <w:name w:val="No Spacing"/>
    <w:uiPriority w:val="99"/>
    <w:qFormat/>
    <w:rsid w:val="005B612A"/>
    <w:pPr>
      <w:spacing w:after="120" w:line="276" w:lineRule="auto"/>
      <w:jc w:val="both"/>
    </w:pPr>
  </w:style>
  <w:style w:type="paragraph" w:customStyle="1" w:styleId="BodySingle">
    <w:name w:val="Body Single"/>
    <w:basedOn w:val="Normal"/>
    <w:uiPriority w:val="99"/>
    <w:rsid w:val="005B612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</w:rPr>
  </w:style>
  <w:style w:type="paragraph" w:styleId="Header">
    <w:name w:val="header"/>
    <w:basedOn w:val="Normal"/>
    <w:link w:val="HeaderChar"/>
    <w:uiPriority w:val="99"/>
    <w:rsid w:val="005B612A"/>
    <w:pPr>
      <w:tabs>
        <w:tab w:val="center" w:pos="4680"/>
        <w:tab w:val="right" w:pos="9360"/>
      </w:tabs>
      <w:spacing w:after="0"/>
    </w:pPr>
    <w:rPr>
      <w:rFonts w:ascii="Calibri" w:hAnsi="Calibri"/>
      <w:b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B612A"/>
    <w:rPr>
      <w:rFonts w:ascii="Calibri" w:hAnsi="Calibri"/>
    </w:rPr>
  </w:style>
  <w:style w:type="paragraph" w:styleId="Footer">
    <w:name w:val="footer"/>
    <w:basedOn w:val="Normal"/>
    <w:link w:val="FooterChar"/>
    <w:uiPriority w:val="99"/>
    <w:rsid w:val="005B612A"/>
    <w:pPr>
      <w:tabs>
        <w:tab w:val="center" w:pos="4680"/>
        <w:tab w:val="right" w:pos="9360"/>
      </w:tabs>
      <w:spacing w:after="0"/>
    </w:pPr>
    <w:rPr>
      <w:rFonts w:ascii="Calibri" w:hAnsi="Calibri"/>
      <w:b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B612A"/>
    <w:rPr>
      <w:rFonts w:ascii="Calibri" w:hAnsi="Calibri"/>
    </w:rPr>
  </w:style>
  <w:style w:type="character" w:styleId="FootnoteReference">
    <w:name w:val="footnote reference"/>
    <w:aliases w:val="Ref,de nota al pie,(NECG) Footnote Reference"/>
    <w:basedOn w:val="DefaultParagraphFont"/>
    <w:uiPriority w:val="99"/>
    <w:semiHidden/>
    <w:rsid w:val="005B612A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5B612A"/>
    <w:pPr>
      <w:spacing w:after="0"/>
    </w:pPr>
    <w:rPr>
      <w:rFonts w:ascii="Times New Roman" w:hAnsi="Times New Roman"/>
      <w:b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12A"/>
    <w:rPr>
      <w:rFonts w:ascii="Times New Roman" w:hAnsi="Times New Roman"/>
      <w:sz w:val="20"/>
    </w:rPr>
  </w:style>
  <w:style w:type="character" w:styleId="Hyperlink">
    <w:name w:val="Hyperlink"/>
    <w:basedOn w:val="DefaultParagraphFont"/>
    <w:uiPriority w:val="99"/>
    <w:rsid w:val="005B612A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5B612A"/>
    <w:rPr>
      <w:rFonts w:cs="Times New Roman"/>
      <w:color w:val="800080"/>
      <w:u w:val="single"/>
    </w:rPr>
  </w:style>
  <w:style w:type="paragraph" w:styleId="BlockText">
    <w:name w:val="Block Text"/>
    <w:basedOn w:val="Normal"/>
    <w:uiPriority w:val="99"/>
    <w:semiHidden/>
    <w:rsid w:val="005B612A"/>
    <w:pPr>
      <w:ind w:left="1440" w:right="1440"/>
    </w:pPr>
    <w:rPr>
      <w:rFonts w:ascii="Times New Roman" w:eastAsia="Times New Roman" w:hAnsi="Times New Roman"/>
      <w:szCs w:val="20"/>
      <w:lang w:val="en-GB"/>
    </w:rPr>
  </w:style>
  <w:style w:type="paragraph" w:customStyle="1" w:styleId="6naslov">
    <w:name w:val="6naslov"/>
    <w:basedOn w:val="Normal"/>
    <w:uiPriority w:val="99"/>
    <w:rsid w:val="005B612A"/>
    <w:pPr>
      <w:spacing w:before="60" w:after="30"/>
      <w:ind w:left="225" w:right="225"/>
      <w:jc w:val="center"/>
    </w:pPr>
    <w:rPr>
      <w:rFonts w:eastAsia="Times New Roman" w:cs="Arial"/>
      <w:b w:val="0"/>
      <w:bCs/>
      <w:sz w:val="27"/>
      <w:szCs w:val="27"/>
    </w:rPr>
  </w:style>
  <w:style w:type="paragraph" w:styleId="NormalWeb">
    <w:name w:val="Normal (Web)"/>
    <w:basedOn w:val="Normal"/>
    <w:uiPriority w:val="99"/>
    <w:rsid w:val="005B612A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rsid w:val="005B612A"/>
    <w:pPr>
      <w:ind w:left="360"/>
    </w:pPr>
    <w:rPr>
      <w:rFonts w:ascii="Calibri" w:hAnsi="Calibri"/>
      <w:b w:val="0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612A"/>
    <w:rPr>
      <w:rFonts w:ascii="Calibri" w:hAnsi="Calibri"/>
      <w:sz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5B612A"/>
    <w:pPr>
      <w:numPr>
        <w:ilvl w:val="1"/>
      </w:numPr>
    </w:pPr>
    <w:rPr>
      <w:rFonts w:ascii="Cambria" w:hAnsi="Cambria"/>
      <w:b w:val="0"/>
      <w:i/>
      <w:color w:val="4F81BD"/>
      <w:spacing w:val="15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B612A"/>
    <w:rPr>
      <w:rFonts w:ascii="Cambria" w:hAnsi="Cambria"/>
      <w:i/>
      <w:color w:val="4F81BD"/>
      <w:spacing w:val="15"/>
      <w:sz w:val="24"/>
    </w:rPr>
  </w:style>
  <w:style w:type="paragraph" w:customStyle="1" w:styleId="1tekst">
    <w:name w:val="1tekst"/>
    <w:basedOn w:val="Normal"/>
    <w:uiPriority w:val="99"/>
    <w:rsid w:val="005B612A"/>
    <w:pPr>
      <w:spacing w:after="0"/>
      <w:ind w:left="375" w:right="375" w:firstLine="240"/>
    </w:pPr>
    <w:rPr>
      <w:rFonts w:eastAsia="Times New Roman" w:cs="Arial"/>
      <w:sz w:val="20"/>
      <w:szCs w:val="20"/>
    </w:rPr>
  </w:style>
  <w:style w:type="paragraph" w:customStyle="1" w:styleId="7podnas">
    <w:name w:val="7podnas"/>
    <w:basedOn w:val="Normal"/>
    <w:uiPriority w:val="99"/>
    <w:rsid w:val="005B612A"/>
    <w:pPr>
      <w:shd w:val="clear" w:color="auto" w:fill="FFFFFF"/>
      <w:spacing w:before="60" w:after="0"/>
      <w:jc w:val="center"/>
    </w:pPr>
    <w:rPr>
      <w:rFonts w:eastAsia="Times New Roman" w:cs="Arial"/>
      <w:b w:val="0"/>
      <w:bCs/>
      <w:sz w:val="27"/>
      <w:szCs w:val="27"/>
    </w:rPr>
  </w:style>
  <w:style w:type="paragraph" w:customStyle="1" w:styleId="naslovi">
    <w:name w:val="naslovi"/>
    <w:basedOn w:val="ListParagraph1"/>
    <w:uiPriority w:val="99"/>
    <w:rsid w:val="008C6718"/>
    <w:pPr>
      <w:ind w:left="0"/>
    </w:pPr>
    <w:rPr>
      <w:rFonts w:cs="Arial"/>
      <w:lang w:val="sr-Cyrl-CS"/>
    </w:rPr>
  </w:style>
  <w:style w:type="paragraph" w:customStyle="1" w:styleId="regularan">
    <w:name w:val="regularan"/>
    <w:uiPriority w:val="99"/>
    <w:rsid w:val="006C7B29"/>
    <w:pPr>
      <w:spacing w:after="120"/>
      <w:jc w:val="both"/>
    </w:pPr>
    <w:rPr>
      <w:rFonts w:ascii="Arial" w:hAnsi="Arial" w:cs="Arial"/>
      <w:lang w:val="sr-Cyrl-CS"/>
    </w:rPr>
  </w:style>
  <w:style w:type="paragraph" w:customStyle="1" w:styleId="regularantekst">
    <w:name w:val="regularan tekst"/>
    <w:basedOn w:val="ListParagraph1"/>
    <w:uiPriority w:val="99"/>
    <w:rsid w:val="008C6718"/>
    <w:pPr>
      <w:tabs>
        <w:tab w:val="left" w:pos="810"/>
      </w:tabs>
      <w:spacing w:after="120"/>
      <w:ind w:left="0"/>
      <w:contextualSpacing w:val="0"/>
      <w:jc w:val="both"/>
    </w:pPr>
    <w:rPr>
      <w:rFonts w:cs="Arial"/>
      <w:b w:val="0"/>
      <w:sz w:val="22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80C6A"/>
    <w:pPr>
      <w:spacing w:line="276" w:lineRule="auto"/>
    </w:pPr>
    <w:rPr>
      <w:b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locked/>
    <w:rsid w:val="008D19ED"/>
    <w:rPr>
      <w:rFonts w:ascii="Calibri" w:hAnsi="Calibri"/>
      <w:b/>
      <w:sz w:val="20"/>
    </w:rPr>
  </w:style>
  <w:style w:type="paragraph" w:styleId="Revision">
    <w:name w:val="Revision"/>
    <w:hidden/>
    <w:uiPriority w:val="99"/>
    <w:semiHidden/>
    <w:rsid w:val="00431D86"/>
  </w:style>
  <w:style w:type="paragraph" w:styleId="DocumentMap">
    <w:name w:val="Document Map"/>
    <w:basedOn w:val="Normal"/>
    <w:link w:val="DocumentMapChar"/>
    <w:uiPriority w:val="99"/>
    <w:semiHidden/>
    <w:rsid w:val="00C0787A"/>
    <w:pPr>
      <w:shd w:val="clear" w:color="auto" w:fill="000080"/>
    </w:pPr>
    <w:rPr>
      <w:rFonts w:ascii="Tahoma" w:hAnsi="Tahoma"/>
      <w:b w:val="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D19ED"/>
    <w:rPr>
      <w:rFonts w:ascii="Tahoma" w:hAnsi="Tahoma"/>
      <w:shd w:val="clear" w:color="auto" w:fill="000080"/>
    </w:rPr>
  </w:style>
  <w:style w:type="paragraph" w:styleId="TOCHeading">
    <w:name w:val="TOC Heading"/>
    <w:basedOn w:val="Heading1"/>
    <w:next w:val="Normal"/>
    <w:uiPriority w:val="99"/>
    <w:qFormat/>
    <w:rsid w:val="009C4C15"/>
    <w:pPr>
      <w:spacing w:before="480" w:after="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rsid w:val="002A6AB8"/>
    <w:pPr>
      <w:tabs>
        <w:tab w:val="right" w:leader="dot" w:pos="8927"/>
      </w:tabs>
    </w:pPr>
    <w:rPr>
      <w:noProof/>
      <w:sz w:val="16"/>
    </w:rPr>
  </w:style>
  <w:style w:type="paragraph" w:styleId="TOC3">
    <w:name w:val="toc 3"/>
    <w:basedOn w:val="Normal"/>
    <w:next w:val="Normal"/>
    <w:autoRedefine/>
    <w:uiPriority w:val="39"/>
    <w:rsid w:val="002A6AB8"/>
    <w:pPr>
      <w:tabs>
        <w:tab w:val="right" w:leader="dot" w:pos="8927"/>
      </w:tabs>
      <w:ind w:left="480"/>
    </w:pPr>
    <w:rPr>
      <w:sz w:val="16"/>
    </w:rPr>
  </w:style>
  <w:style w:type="paragraph" w:styleId="TOC2">
    <w:name w:val="toc 2"/>
    <w:basedOn w:val="Normal"/>
    <w:next w:val="Normal"/>
    <w:autoRedefine/>
    <w:uiPriority w:val="39"/>
    <w:rsid w:val="00461279"/>
    <w:pPr>
      <w:tabs>
        <w:tab w:val="right" w:leader="dot" w:pos="8927"/>
      </w:tabs>
      <w:ind w:left="240"/>
    </w:pPr>
    <w:rPr>
      <w:sz w:val="16"/>
    </w:rPr>
  </w:style>
  <w:style w:type="paragraph" w:styleId="TOC4">
    <w:name w:val="toc 4"/>
    <w:basedOn w:val="Normal"/>
    <w:next w:val="Normal"/>
    <w:autoRedefine/>
    <w:uiPriority w:val="39"/>
    <w:rsid w:val="007C16EF"/>
    <w:pPr>
      <w:ind w:left="720"/>
    </w:pPr>
    <w:rPr>
      <w:sz w:val="16"/>
    </w:rPr>
  </w:style>
  <w:style w:type="paragraph" w:styleId="TOC5">
    <w:name w:val="toc 5"/>
    <w:basedOn w:val="Normal"/>
    <w:next w:val="Normal"/>
    <w:autoRedefine/>
    <w:uiPriority w:val="39"/>
    <w:rsid w:val="007C16EF"/>
    <w:pPr>
      <w:spacing w:after="100" w:line="276" w:lineRule="auto"/>
      <w:ind w:left="880"/>
    </w:pPr>
    <w:rPr>
      <w:rFonts w:eastAsia="Times New Roman"/>
      <w:sz w:val="16"/>
    </w:rPr>
  </w:style>
  <w:style w:type="paragraph" w:styleId="TOC6">
    <w:name w:val="toc 6"/>
    <w:basedOn w:val="Normal"/>
    <w:next w:val="Normal"/>
    <w:autoRedefine/>
    <w:uiPriority w:val="39"/>
    <w:rsid w:val="009C4C15"/>
    <w:pPr>
      <w:spacing w:after="100" w:line="276" w:lineRule="auto"/>
      <w:ind w:left="1100"/>
    </w:pPr>
    <w:rPr>
      <w:rFonts w:ascii="Calibri" w:eastAsia="Times New Roman" w:hAnsi="Calibri"/>
      <w:b w:val="0"/>
      <w:sz w:val="22"/>
    </w:rPr>
  </w:style>
  <w:style w:type="paragraph" w:styleId="TOC7">
    <w:name w:val="toc 7"/>
    <w:basedOn w:val="Normal"/>
    <w:next w:val="Normal"/>
    <w:autoRedefine/>
    <w:uiPriority w:val="39"/>
    <w:rsid w:val="009C4C15"/>
    <w:pPr>
      <w:spacing w:after="100" w:line="276" w:lineRule="auto"/>
      <w:ind w:left="1320"/>
    </w:pPr>
    <w:rPr>
      <w:rFonts w:ascii="Calibri" w:eastAsia="Times New Roman" w:hAnsi="Calibri"/>
      <w:b w:val="0"/>
      <w:sz w:val="22"/>
    </w:rPr>
  </w:style>
  <w:style w:type="paragraph" w:styleId="TOC8">
    <w:name w:val="toc 8"/>
    <w:basedOn w:val="Normal"/>
    <w:next w:val="Normal"/>
    <w:autoRedefine/>
    <w:uiPriority w:val="39"/>
    <w:rsid w:val="009C4C15"/>
    <w:pPr>
      <w:spacing w:after="100" w:line="276" w:lineRule="auto"/>
      <w:ind w:left="1540"/>
    </w:pPr>
    <w:rPr>
      <w:rFonts w:ascii="Calibri" w:eastAsia="Times New Roman" w:hAnsi="Calibri"/>
      <w:b w:val="0"/>
      <w:sz w:val="22"/>
    </w:rPr>
  </w:style>
  <w:style w:type="paragraph" w:styleId="TOC9">
    <w:name w:val="toc 9"/>
    <w:basedOn w:val="Normal"/>
    <w:next w:val="Normal"/>
    <w:autoRedefine/>
    <w:uiPriority w:val="39"/>
    <w:rsid w:val="009C4C15"/>
    <w:pPr>
      <w:spacing w:after="100" w:line="276" w:lineRule="auto"/>
      <w:ind w:left="1760"/>
    </w:pPr>
    <w:rPr>
      <w:rFonts w:ascii="Calibri" w:eastAsia="Times New Roman" w:hAnsi="Calibri"/>
      <w:b w:val="0"/>
      <w:sz w:val="22"/>
    </w:rPr>
  </w:style>
  <w:style w:type="paragraph" w:styleId="Title">
    <w:name w:val="Title"/>
    <w:basedOn w:val="Normal"/>
    <w:next w:val="Normal"/>
    <w:link w:val="TitleChar"/>
    <w:uiPriority w:val="99"/>
    <w:qFormat/>
    <w:rsid w:val="005623E6"/>
    <w:pPr>
      <w:spacing w:before="240" w:after="60"/>
      <w:jc w:val="center"/>
      <w:outlineLvl w:val="0"/>
    </w:pPr>
    <w:rPr>
      <w:rFonts w:ascii="Cambria" w:hAnsi="Cambria"/>
      <w:kern w:val="28"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5623E6"/>
    <w:rPr>
      <w:rFonts w:ascii="Cambria" w:hAnsi="Cambria"/>
      <w:b/>
      <w:kern w:val="28"/>
      <w:sz w:val="32"/>
    </w:rPr>
  </w:style>
  <w:style w:type="character" w:styleId="BookTitle">
    <w:name w:val="Book Title"/>
    <w:basedOn w:val="DefaultParagraphFont"/>
    <w:uiPriority w:val="99"/>
    <w:qFormat/>
    <w:rsid w:val="005623E6"/>
    <w:rPr>
      <w:b/>
      <w:smallCaps/>
      <w:spacing w:val="5"/>
    </w:rPr>
  </w:style>
  <w:style w:type="character" w:styleId="Strong">
    <w:name w:val="Strong"/>
    <w:basedOn w:val="DefaultParagraphFont"/>
    <w:uiPriority w:val="99"/>
    <w:qFormat/>
    <w:rsid w:val="00F356EE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E73CF5"/>
    <w:pPr>
      <w:ind w:left="720"/>
      <w:contextualSpacing/>
    </w:pPr>
  </w:style>
  <w:style w:type="paragraph" w:customStyle="1" w:styleId="1NASLOV">
    <w:name w:val="1 NASLOV"/>
    <w:basedOn w:val="Heading6"/>
    <w:uiPriority w:val="99"/>
    <w:rsid w:val="00F0297A"/>
    <w:pPr>
      <w:spacing w:before="0" w:after="240"/>
    </w:pPr>
    <w:rPr>
      <w:rFonts w:ascii="Arial" w:hAnsi="Arial"/>
      <w:b/>
      <w:i w:val="0"/>
      <w:color w:val="auto"/>
      <w:sz w:val="30"/>
      <w:szCs w:val="26"/>
    </w:rPr>
  </w:style>
  <w:style w:type="character" w:styleId="SubtleEmphasis">
    <w:name w:val="Subtle Emphasis"/>
    <w:basedOn w:val="DefaultParagraphFont"/>
    <w:uiPriority w:val="99"/>
    <w:qFormat/>
    <w:rsid w:val="005572CE"/>
    <w:rPr>
      <w:rFonts w:cs="Times New Roman"/>
      <w:i/>
      <w:iCs/>
      <w:color w:val="404040"/>
    </w:rPr>
  </w:style>
  <w:style w:type="paragraph" w:styleId="Quote">
    <w:name w:val="Quote"/>
    <w:aliases w:val="3 Podnaslov"/>
    <w:basedOn w:val="Normal"/>
    <w:next w:val="Normal"/>
    <w:link w:val="QuoteChar"/>
    <w:uiPriority w:val="99"/>
    <w:qFormat/>
    <w:rsid w:val="0082483D"/>
    <w:pPr>
      <w:ind w:right="864"/>
    </w:pPr>
    <w:rPr>
      <w:iCs/>
      <w:color w:val="404040"/>
      <w:sz w:val="24"/>
    </w:rPr>
  </w:style>
  <w:style w:type="character" w:customStyle="1" w:styleId="QuoteChar">
    <w:name w:val="Quote Char"/>
    <w:aliases w:val="3 Podnaslov Char"/>
    <w:basedOn w:val="DefaultParagraphFont"/>
    <w:link w:val="Quote"/>
    <w:uiPriority w:val="99"/>
    <w:locked/>
    <w:rsid w:val="0082483D"/>
    <w:rPr>
      <w:rFonts w:ascii="Arial" w:hAnsi="Arial" w:cs="Times New Roman"/>
      <w:b/>
      <w:iCs/>
      <w:color w:val="404040"/>
      <w:sz w:val="22"/>
      <w:szCs w:val="22"/>
    </w:rPr>
  </w:style>
  <w:style w:type="paragraph" w:styleId="IntenseQuote">
    <w:name w:val="Intense Quote"/>
    <w:aliases w:val="4 Podnaslov"/>
    <w:basedOn w:val="Normal"/>
    <w:next w:val="Normal"/>
    <w:link w:val="IntenseQuoteChar"/>
    <w:uiPriority w:val="99"/>
    <w:qFormat/>
    <w:rsid w:val="00FF49B3"/>
    <w:pPr>
      <w:ind w:right="864"/>
    </w:pPr>
    <w:rPr>
      <w:iCs/>
      <w:sz w:val="22"/>
    </w:rPr>
  </w:style>
  <w:style w:type="character" w:customStyle="1" w:styleId="IntenseQuoteChar">
    <w:name w:val="Intense Quote Char"/>
    <w:aliases w:val="4 Podnaslov Char"/>
    <w:basedOn w:val="DefaultParagraphFont"/>
    <w:link w:val="IntenseQuote"/>
    <w:uiPriority w:val="99"/>
    <w:locked/>
    <w:rsid w:val="00FF49B3"/>
    <w:rPr>
      <w:rFonts w:ascii="Arial" w:hAnsi="Arial" w:cs="Times New Roman"/>
      <w:b/>
      <w:iCs/>
      <w:sz w:val="22"/>
      <w:szCs w:val="22"/>
    </w:rPr>
  </w:style>
  <w:style w:type="table" w:styleId="TableGrid">
    <w:name w:val="Table Grid"/>
    <w:basedOn w:val="TableNormal"/>
    <w:uiPriority w:val="99"/>
    <w:rsid w:val="00E9291E"/>
    <w:pPr>
      <w:ind w:left="567"/>
      <w:jc w:val="both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46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sr.wikipedia.org/wiki/%D0%97%D0%B0%D0%BF%D1%80%D0%B5%D0%BC%D0%B8%D0%BD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r.wikipedia.org/wiki/%D0%9C%D0%B0%D1%81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42F65-0359-4932-843D-783C21A0F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38</Pages>
  <Words>11082</Words>
  <Characters>63174</Characters>
  <Application>Microsoft Office Word</Application>
  <DocSecurity>0</DocSecurity>
  <Lines>526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О РАДУ ТРАНСПОРТНОГ СИСТЕМА ПРИРОДНОГ ГАСА</vt:lpstr>
    </vt:vector>
  </TitlesOfParts>
  <Company>AERS</Company>
  <LinksUpToDate>false</LinksUpToDate>
  <CharactersWithSpaces>74108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О РАДУ ТРАНСПОРТНОГ СИСТЕМА ПРИРОДНОГ ГАСА</dc:title>
  <dc:creator>JAGODAMI</dc:creator>
  <cp:lastModifiedBy>Darko Pajko</cp:lastModifiedBy>
  <cp:revision>4</cp:revision>
  <cp:lastPrinted>2014-12-17T10:40:00Z</cp:lastPrinted>
  <dcterms:created xsi:type="dcterms:W3CDTF">2015-01-21T13:25:00Z</dcterms:created>
  <dcterms:modified xsi:type="dcterms:W3CDTF">2015-01-22T09:18:00Z</dcterms:modified>
</cp:coreProperties>
</file>